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7D4B3F" w:rsidRPr="007D4B3F" w:rsidRDefault="007D4B3F" w:rsidP="007D4B3F">
      <w:pPr>
        <w:ind w:right="-153"/>
        <w:jc w:val="center"/>
        <w:rPr>
          <w:rFonts w:ascii="华文新魏" w:eastAsia="华文新魏" w:hAnsi="华文新魏"/>
          <w:b/>
          <w:bCs/>
          <w:spacing w:val="22"/>
          <w:sz w:val="52"/>
          <w:szCs w:val="52"/>
        </w:rPr>
      </w:pPr>
      <w:r w:rsidRPr="007D4B3F">
        <w:rPr>
          <w:rFonts w:ascii="华文新魏" w:eastAsia="华文新魏" w:hAnsi="华文新魏" w:hint="eastAsia"/>
          <w:b/>
          <w:bCs/>
          <w:spacing w:val="22"/>
          <w:sz w:val="52"/>
          <w:szCs w:val="52"/>
        </w:rPr>
        <w:t>广东省机械高级技工学校2017年下半年工业系、数控系耗材物资采购项目</w:t>
      </w:r>
    </w:p>
    <w:p w:rsidR="00DC549A" w:rsidRDefault="00DC549A" w:rsidP="00C308DC">
      <w:pPr>
        <w:ind w:right="-153"/>
        <w:jc w:val="center"/>
        <w:rPr>
          <w:rFonts w:ascii="华文新魏" w:eastAsia="华文新魏" w:hAnsi="华文新魏"/>
          <w:b/>
          <w:bCs/>
          <w:spacing w:val="21"/>
          <w:sz w:val="52"/>
          <w:szCs w:val="52"/>
        </w:rPr>
      </w:pP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w:t>
      </w:r>
      <w:r w:rsidR="007D4B3F">
        <w:rPr>
          <w:rFonts w:ascii="华文新魏" w:eastAsia="华文新魏" w:hAnsi="华文新魏" w:hint="eastAsia"/>
          <w:b/>
          <w:sz w:val="30"/>
          <w:szCs w:val="30"/>
        </w:rPr>
        <w:t>9-1</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7D4B3F">
        <w:rPr>
          <w:rFonts w:ascii="华文新魏" w:eastAsia="华文新魏" w:hAnsi="华文新魏" w:hint="eastAsia"/>
          <w:b/>
          <w:spacing w:val="43"/>
          <w:sz w:val="36"/>
          <w:szCs w:val="36"/>
        </w:rPr>
        <w:t>9</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7F6E5E" w:rsidRDefault="007F6E5E">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rsidSect="00E8738F">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1C5B9A" w:rsidRDefault="00F418F3" w:rsidP="001C5B9A">
      <w:pPr>
        <w:spacing w:line="360" w:lineRule="auto"/>
        <w:ind w:firstLine="420"/>
        <w:rPr>
          <w:rFonts w:ascii="宋体" w:hAnsi="宋体"/>
          <w:bCs/>
          <w:szCs w:val="21"/>
        </w:rPr>
      </w:pPr>
      <w:r>
        <w:rPr>
          <w:rFonts w:ascii="宋体" w:hAnsi="宋体" w:hint="eastAsia"/>
          <w:szCs w:val="21"/>
        </w:rPr>
        <w:t>广东省机械高级技工学校（以下简称“采购人”）对</w:t>
      </w:r>
      <w:r>
        <w:rPr>
          <w:rFonts w:ascii="宋体" w:hAnsi="宋体" w:hint="eastAsia"/>
          <w:bCs/>
          <w:szCs w:val="21"/>
        </w:rPr>
        <w:t>学校</w:t>
      </w:r>
      <w:r w:rsidR="001C5B9A" w:rsidRPr="001C5B9A">
        <w:rPr>
          <w:rFonts w:ascii="宋体" w:hAnsi="宋体" w:hint="eastAsia"/>
          <w:bCs/>
          <w:szCs w:val="21"/>
        </w:rPr>
        <w:t>2017年下半年工业系、数控系耗材物资采购项目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w:t>
      </w:r>
      <w:r w:rsidR="001C5B9A">
        <w:rPr>
          <w:rFonts w:ascii="宋体" w:hAnsi="宋体" w:hint="eastAsia"/>
          <w:bCs/>
          <w:szCs w:val="21"/>
          <w:u w:val="single"/>
        </w:rPr>
        <w:t>9-1</w:t>
      </w:r>
      <w:r w:rsidR="002564EF">
        <w:rPr>
          <w:rFonts w:ascii="宋体" w:hAnsi="宋体" w:hint="eastAsia"/>
          <w:bCs/>
          <w:szCs w:val="21"/>
          <w:u w:val="single"/>
        </w:rPr>
        <w:t>4</w:t>
      </w:r>
    </w:p>
    <w:p w:rsidR="001C5B9A" w:rsidRPr="001C5B9A" w:rsidRDefault="00F418F3" w:rsidP="001C5B9A">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1C5B9A" w:rsidRPr="001C5B9A">
        <w:rPr>
          <w:rFonts w:ascii="宋体" w:hAnsi="宋体" w:hint="eastAsia"/>
          <w:bCs/>
          <w:szCs w:val="21"/>
        </w:rPr>
        <w:t>2017年下半年工业系、数控系耗材物资采购项目</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1C5B9A">
        <w:rPr>
          <w:rFonts w:ascii="宋体" w:hAnsi="宋体" w:hint="eastAsia"/>
          <w:bCs/>
          <w:szCs w:val="21"/>
          <w:u w:val="single"/>
        </w:rPr>
        <w:t>143750.00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1C5B9A" w:rsidRPr="001C5B9A">
        <w:rPr>
          <w:rFonts w:ascii="宋体" w:hAnsi="宋体" w:hint="eastAsia"/>
          <w:bCs/>
          <w:szCs w:val="21"/>
        </w:rPr>
        <w:t>2017年下半年工业系、数控系耗材物资采购</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rsidP="007B0B44">
      <w:pPr>
        <w:spacing w:line="360" w:lineRule="auto"/>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7B0B44">
        <w:rPr>
          <w:rFonts w:ascii="宋体" w:hAnsi="宋体" w:hint="eastAsia"/>
          <w:szCs w:val="21"/>
        </w:rPr>
        <w:t>9</w:t>
      </w:r>
      <w:r>
        <w:rPr>
          <w:rFonts w:ascii="宋体" w:hAnsi="宋体" w:hint="eastAsia"/>
          <w:szCs w:val="21"/>
        </w:rPr>
        <w:t>月</w:t>
      </w:r>
      <w:r w:rsidR="006140F5">
        <w:rPr>
          <w:rFonts w:ascii="宋体" w:hAnsi="宋体" w:hint="eastAsia"/>
          <w:szCs w:val="21"/>
        </w:rPr>
        <w:t>28</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7B0B44">
        <w:rPr>
          <w:rFonts w:ascii="宋体" w:hAnsi="宋体" w:hint="eastAsia"/>
          <w:szCs w:val="21"/>
        </w:rPr>
        <w:t>10</w:t>
      </w:r>
      <w:r>
        <w:rPr>
          <w:rFonts w:ascii="宋体" w:hAnsi="宋体" w:hint="eastAsia"/>
          <w:szCs w:val="21"/>
        </w:rPr>
        <w:t>月</w:t>
      </w:r>
      <w:r w:rsidR="006140F5">
        <w:rPr>
          <w:rFonts w:ascii="宋体" w:hAnsi="宋体" w:hint="eastAsia"/>
          <w:szCs w:val="21"/>
        </w:rPr>
        <w:t>11</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w:t>
      </w:r>
      <w:r w:rsidR="007B0B44">
        <w:rPr>
          <w:rFonts w:ascii="宋体" w:hAnsi="宋体" w:hint="eastAsia"/>
          <w:szCs w:val="21"/>
        </w:rPr>
        <w:t>学校上班时间</w:t>
      </w:r>
      <w:r>
        <w:rPr>
          <w:rFonts w:ascii="宋体" w:hAnsi="宋体" w:hint="eastAsia"/>
          <w:szCs w:val="21"/>
        </w:rPr>
        <w:t>）凭营业执照副本、税务登记证副本复印件（加盖公章）到广州市白云区江高镇松岗街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sidR="007B0B44">
        <w:rPr>
          <w:rFonts w:ascii="宋体" w:hAnsi="宋体" w:hint="eastAsia"/>
          <w:szCs w:val="21"/>
        </w:rPr>
        <w:t>-2</w:t>
      </w:r>
      <w:r>
        <w:rPr>
          <w:rFonts w:ascii="宋体" w:hAnsi="宋体" w:hint="eastAsia"/>
          <w:szCs w:val="21"/>
        </w:rPr>
        <w:t>室（纪检监察审计室）现场报名，报名人对报名资料的完整性和真实性负全部责任。</w:t>
      </w:r>
    </w:p>
    <w:p w:rsidR="00F418F3" w:rsidRDefault="00F418F3" w:rsidP="007B0B44">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7B0B44">
        <w:rPr>
          <w:rFonts w:ascii="宋体" w:hAnsi="宋体" w:hint="eastAsia"/>
          <w:szCs w:val="21"/>
        </w:rPr>
        <w:t>10</w:t>
      </w:r>
      <w:r>
        <w:rPr>
          <w:rFonts w:ascii="宋体" w:hAnsi="宋体" w:hint="eastAsia"/>
          <w:szCs w:val="21"/>
        </w:rPr>
        <w:t>月</w:t>
      </w:r>
      <w:r w:rsidR="007B0B44">
        <w:rPr>
          <w:rFonts w:ascii="宋体" w:hAnsi="宋体" w:hint="eastAsia"/>
          <w:szCs w:val="21"/>
        </w:rPr>
        <w:t>13</w:t>
      </w:r>
      <w:r>
        <w:rPr>
          <w:rFonts w:ascii="宋体" w:hAnsi="宋体" w:hint="eastAsia"/>
          <w:szCs w:val="21"/>
        </w:rPr>
        <w:t>日</w:t>
      </w:r>
      <w:r w:rsidR="007B0B44">
        <w:rPr>
          <w:rFonts w:ascii="宋体" w:hAnsi="宋体" w:hint="eastAsia"/>
          <w:szCs w:val="21"/>
        </w:rPr>
        <w:t>9</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7B0B44">
        <w:rPr>
          <w:rFonts w:ascii="宋体" w:hAnsi="宋体" w:hint="eastAsia"/>
          <w:szCs w:val="21"/>
        </w:rPr>
        <w:t>10</w:t>
      </w:r>
      <w:r>
        <w:rPr>
          <w:rFonts w:ascii="宋体" w:hAnsi="宋体" w:hint="eastAsia"/>
          <w:szCs w:val="21"/>
        </w:rPr>
        <w:t>月</w:t>
      </w:r>
      <w:r w:rsidR="007B0B44">
        <w:rPr>
          <w:rFonts w:ascii="宋体" w:hAnsi="宋体" w:hint="eastAsia"/>
          <w:szCs w:val="21"/>
        </w:rPr>
        <w:t>13</w:t>
      </w:r>
      <w:r>
        <w:rPr>
          <w:rFonts w:ascii="宋体" w:hAnsi="宋体" w:hint="eastAsia"/>
          <w:szCs w:val="21"/>
        </w:rPr>
        <w:t>日</w:t>
      </w:r>
      <w:r w:rsidR="007B0B44">
        <w:rPr>
          <w:rFonts w:ascii="宋体" w:hAnsi="宋体" w:hint="eastAsia"/>
          <w:szCs w:val="21"/>
        </w:rPr>
        <w:t>8</w:t>
      </w:r>
      <w:r>
        <w:rPr>
          <w:rFonts w:ascii="宋体" w:hAnsi="宋体" w:hint="eastAsia"/>
          <w:szCs w:val="21"/>
        </w:rPr>
        <w:t>时</w:t>
      </w:r>
      <w:r w:rsidR="00C360E2">
        <w:rPr>
          <w:rFonts w:ascii="宋体" w:hAnsi="宋体" w:hint="eastAsia"/>
          <w:szCs w:val="21"/>
        </w:rPr>
        <w:t>30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sidR="007B0B44">
        <w:rPr>
          <w:rFonts w:ascii="宋体" w:hAnsi="宋体" w:hint="eastAsia"/>
          <w:szCs w:val="21"/>
        </w:rPr>
        <w:t>-2</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7B0B44">
        <w:rPr>
          <w:rFonts w:ascii="宋体" w:hAnsi="宋体" w:hint="eastAsia"/>
          <w:szCs w:val="21"/>
        </w:rPr>
        <w:t>10</w:t>
      </w:r>
      <w:r>
        <w:rPr>
          <w:rFonts w:ascii="宋体" w:hAnsi="宋体" w:hint="eastAsia"/>
          <w:szCs w:val="21"/>
        </w:rPr>
        <w:t>月</w:t>
      </w:r>
      <w:r w:rsidR="007B0B44">
        <w:rPr>
          <w:rFonts w:ascii="宋体" w:hAnsi="宋体" w:hint="eastAsia"/>
          <w:szCs w:val="21"/>
        </w:rPr>
        <w:t>13</w:t>
      </w:r>
      <w:r>
        <w:rPr>
          <w:rFonts w:ascii="宋体" w:hAnsi="宋体" w:hint="eastAsia"/>
          <w:szCs w:val="21"/>
        </w:rPr>
        <w:t>日</w:t>
      </w:r>
      <w:r w:rsidR="007B0B44">
        <w:rPr>
          <w:rFonts w:ascii="宋体" w:hAnsi="宋体" w:hint="eastAsia"/>
          <w:szCs w:val="21"/>
        </w:rPr>
        <w:t>9</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lastRenderedPageBreak/>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6140F5">
        <w:rPr>
          <w:rFonts w:ascii="宋体" w:hAnsi="宋体" w:hint="eastAsia"/>
          <w:szCs w:val="21"/>
        </w:rPr>
        <w:t>四</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7B0B44">
        <w:rPr>
          <w:rFonts w:ascii="宋体" w:hAnsi="宋体" w:hint="eastAsia"/>
          <w:szCs w:val="21"/>
        </w:rPr>
        <w:t>9</w:t>
      </w:r>
      <w:r>
        <w:rPr>
          <w:rFonts w:ascii="宋体" w:hAnsi="宋体" w:hint="eastAsia"/>
          <w:szCs w:val="21"/>
        </w:rPr>
        <w:t>月</w:t>
      </w:r>
      <w:r w:rsidR="006140F5">
        <w:rPr>
          <w:rFonts w:ascii="宋体" w:hAnsi="宋体" w:hint="eastAsia"/>
          <w:szCs w:val="21"/>
        </w:rPr>
        <w:t>28</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7B0B44">
        <w:rPr>
          <w:rFonts w:ascii="宋体" w:hAnsi="宋体" w:hint="eastAsia"/>
          <w:szCs w:val="21"/>
        </w:rPr>
        <w:t>10</w:t>
      </w:r>
      <w:r>
        <w:rPr>
          <w:rFonts w:ascii="宋体" w:hAnsi="宋体" w:hint="eastAsia"/>
          <w:szCs w:val="21"/>
        </w:rPr>
        <w:t>月</w:t>
      </w:r>
      <w:r w:rsidR="006140F5">
        <w:rPr>
          <w:rFonts w:ascii="宋体" w:hAnsi="宋体" w:hint="eastAsia"/>
          <w:szCs w:val="21"/>
        </w:rPr>
        <w:t>11</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A84723">
              <w:rPr>
                <w:rFonts w:ascii="宋体" w:hAnsi="宋体" w:hint="eastAsia"/>
                <w:bCs/>
                <w:szCs w:val="21"/>
              </w:rPr>
              <w:t>3261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7B0B44">
        <w:rPr>
          <w:rFonts w:ascii="宋体" w:hAnsi="宋体" w:hint="eastAsia"/>
          <w:szCs w:val="21"/>
        </w:rPr>
        <w:t>9</w:t>
      </w:r>
      <w:r>
        <w:rPr>
          <w:rFonts w:ascii="宋体" w:hAnsi="宋体" w:hint="eastAsia"/>
          <w:szCs w:val="21"/>
        </w:rPr>
        <w:t>月</w:t>
      </w:r>
    </w:p>
    <w:p w:rsidR="00F418F3" w:rsidRDefault="00F418F3"/>
    <w:p w:rsidR="00F418F3" w:rsidRDefault="00F418F3">
      <w:pPr>
        <w:sectPr w:rsidR="00F418F3" w:rsidSect="00E8738F">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rsidSect="007D4B3F">
          <w:headerReference w:type="default" r:id="rId12"/>
          <w:footerReference w:type="default" r:id="rId13"/>
          <w:headerReference w:type="first" r:id="rId14"/>
          <w:footerReference w:type="first" r:id="rId15"/>
          <w:endnotePr>
            <w:numFmt w:val="decimal"/>
          </w:endnotePr>
          <w:pgSz w:w="11907" w:h="16840"/>
          <w:pgMar w:top="1402" w:right="1275"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7B0B44" w:rsidRPr="007B0B44">
        <w:rPr>
          <w:rFonts w:ascii="宋体" w:hAnsi="宋体" w:hint="eastAsia"/>
          <w:bCs/>
          <w:szCs w:val="21"/>
        </w:rPr>
        <w:t>2017</w:t>
      </w:r>
      <w:r w:rsidR="007B0B44">
        <w:rPr>
          <w:rFonts w:ascii="宋体" w:hAnsi="宋体" w:hint="eastAsia"/>
          <w:bCs/>
          <w:szCs w:val="21"/>
        </w:rPr>
        <w:t>年下半年工业系、数控系耗材物资的</w:t>
      </w:r>
      <w:r w:rsidR="002564EF" w:rsidRPr="002564EF">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sidR="007B0B44" w:rsidRPr="007B0B44">
        <w:rPr>
          <w:rFonts w:ascii="宋体" w:hAnsi="宋体" w:hint="eastAsia"/>
          <w:bCs/>
          <w:szCs w:val="21"/>
          <w:u w:val="single"/>
        </w:rPr>
        <w:t>143750.00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p w:rsidR="007B0B44" w:rsidRDefault="007B0B44">
      <w:pPr>
        <w:spacing w:line="360" w:lineRule="auto"/>
        <w:ind w:left="424"/>
        <w:rPr>
          <w:rFonts w:ascii="宋体" w:hAnsi="宋体"/>
          <w:b/>
          <w:sz w:val="24"/>
          <w:szCs w:val="24"/>
        </w:rPr>
      </w:pPr>
      <w:r>
        <w:rPr>
          <w:rFonts w:ascii="宋体" w:hAnsi="宋体" w:hint="eastAsia"/>
          <w:b/>
          <w:sz w:val="24"/>
          <w:szCs w:val="24"/>
        </w:rPr>
        <w:t>1、工业系物资采购清单：</w:t>
      </w:r>
    </w:p>
    <w:tbl>
      <w:tblPr>
        <w:tblW w:w="10065" w:type="dxa"/>
        <w:tblInd w:w="-318" w:type="dxa"/>
        <w:tblLayout w:type="fixed"/>
        <w:tblLook w:val="04A0"/>
      </w:tblPr>
      <w:tblGrid>
        <w:gridCol w:w="710"/>
        <w:gridCol w:w="1276"/>
        <w:gridCol w:w="1443"/>
        <w:gridCol w:w="1675"/>
        <w:gridCol w:w="851"/>
        <w:gridCol w:w="850"/>
        <w:gridCol w:w="851"/>
        <w:gridCol w:w="992"/>
        <w:gridCol w:w="1417"/>
      </w:tblGrid>
      <w:tr w:rsidR="009452EC" w:rsidRPr="009452EC" w:rsidTr="009452EC">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名称</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品牌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金额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备注</w:t>
            </w:r>
          </w:p>
        </w:tc>
      </w:tr>
      <w:tr w:rsidR="009452EC" w:rsidRPr="009452EC" w:rsidTr="009452EC">
        <w:trPr>
          <w:trHeight w:val="495"/>
        </w:trPr>
        <w:tc>
          <w:tcPr>
            <w:tcW w:w="710" w:type="dxa"/>
            <w:tcBorders>
              <w:top w:val="nil"/>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w:t>
            </w:r>
          </w:p>
        </w:tc>
        <w:tc>
          <w:tcPr>
            <w:tcW w:w="1276"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砂纸</w:t>
            </w:r>
          </w:p>
        </w:tc>
        <w:tc>
          <w:tcPr>
            <w:tcW w:w="1443"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红鹰</w:t>
            </w:r>
          </w:p>
        </w:tc>
        <w:tc>
          <w:tcPr>
            <w:tcW w:w="1675"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800#</w:t>
            </w:r>
          </w:p>
        </w:tc>
        <w:tc>
          <w:tcPr>
            <w:tcW w:w="851"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val="restart"/>
            <w:tcBorders>
              <w:top w:val="nil"/>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100张/包</w:t>
            </w:r>
          </w:p>
        </w:tc>
      </w:tr>
      <w:tr w:rsidR="009452EC" w:rsidRPr="009452EC" w:rsidTr="009452EC">
        <w:trPr>
          <w:trHeight w:val="49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2</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砂纸</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红鹰</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100#</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nil"/>
              <w:left w:val="single" w:sz="4" w:space="0" w:color="auto"/>
              <w:bottom w:val="nil"/>
              <w:right w:val="single" w:sz="4" w:space="0" w:color="auto"/>
            </w:tcBorders>
            <w:vAlign w:val="center"/>
            <w:hideMark/>
          </w:tcPr>
          <w:p w:rsidR="009452EC" w:rsidRPr="009452EC" w:rsidRDefault="009452EC" w:rsidP="009452EC">
            <w:pPr>
              <w:rPr>
                <w:rFonts w:ascii="宋体" w:hAnsi="宋体" w:cs="宋体"/>
                <w:sz w:val="24"/>
                <w:szCs w:val="24"/>
              </w:rPr>
            </w:pPr>
          </w:p>
        </w:tc>
      </w:tr>
      <w:tr w:rsidR="009452EC" w:rsidRPr="009452EC" w:rsidTr="009452EC">
        <w:trPr>
          <w:trHeight w:val="1039"/>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3</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Ф4</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软毛   圆柱形  3mm柄</w:t>
            </w:r>
            <w:r w:rsidRPr="009452EC">
              <w:rPr>
                <w:rFonts w:ascii="宋体" w:hAnsi="宋体" w:cs="宋体" w:hint="eastAsia"/>
                <w:sz w:val="24"/>
                <w:szCs w:val="24"/>
              </w:rPr>
              <w:br/>
            </w:r>
            <w:r w:rsidRPr="009452EC">
              <w:rPr>
                <w:rFonts w:ascii="宋体" w:hAnsi="宋体" w:cs="宋体" w:hint="eastAsia"/>
                <w:sz w:val="24"/>
                <w:szCs w:val="24"/>
              </w:rPr>
              <w:br/>
              <w:t>10个/包</w:t>
            </w:r>
          </w:p>
        </w:tc>
      </w:tr>
      <w:tr w:rsidR="009452EC" w:rsidRPr="009452EC" w:rsidTr="009452EC">
        <w:trPr>
          <w:trHeight w:val="822"/>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4</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Ф5</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52EC" w:rsidRPr="009452EC" w:rsidRDefault="009452EC" w:rsidP="009452EC">
            <w:pPr>
              <w:rPr>
                <w:rFonts w:ascii="宋体" w:hAnsi="宋体" w:cs="宋体"/>
                <w:sz w:val="24"/>
                <w:szCs w:val="24"/>
              </w:rPr>
            </w:pPr>
          </w:p>
        </w:tc>
      </w:tr>
      <w:tr w:rsidR="009452EC" w:rsidRPr="009452EC" w:rsidTr="009452EC">
        <w:trPr>
          <w:trHeight w:val="942"/>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Ф6</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52EC" w:rsidRPr="009452EC" w:rsidRDefault="009452EC" w:rsidP="009452EC">
            <w:pPr>
              <w:rPr>
                <w:rFonts w:ascii="宋体" w:hAnsi="宋体" w:cs="宋体"/>
                <w:sz w:val="24"/>
                <w:szCs w:val="24"/>
              </w:rPr>
            </w:pPr>
          </w:p>
        </w:tc>
      </w:tr>
      <w:tr w:rsidR="009452EC" w:rsidRPr="009452EC" w:rsidTr="009452EC">
        <w:trPr>
          <w:trHeight w:val="49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6</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顶针</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Ф8  SKD61</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支</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72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7</w:t>
            </w:r>
          </w:p>
        </w:tc>
        <w:tc>
          <w:tcPr>
            <w:tcW w:w="1276" w:type="dxa"/>
            <w:tcBorders>
              <w:top w:val="single" w:sz="4" w:space="0" w:color="000000"/>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自动伸缩气管卷管器</w:t>
            </w:r>
          </w:p>
        </w:tc>
        <w:tc>
          <w:tcPr>
            <w:tcW w:w="1443" w:type="dxa"/>
            <w:tcBorders>
              <w:top w:val="single" w:sz="4" w:space="0" w:color="000000"/>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世达</w:t>
            </w:r>
          </w:p>
        </w:tc>
        <w:tc>
          <w:tcPr>
            <w:tcW w:w="1675" w:type="dxa"/>
            <w:tcBorders>
              <w:top w:val="single" w:sz="4" w:space="0" w:color="000000"/>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98002</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内径6mm,长度15m,PU管</w:t>
            </w:r>
          </w:p>
        </w:tc>
      </w:tr>
      <w:tr w:rsidR="009452EC" w:rsidRPr="009452EC" w:rsidTr="009452EC">
        <w:trPr>
          <w:trHeight w:val="72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自动伸缩电线卷管器</w:t>
            </w:r>
          </w:p>
        </w:tc>
        <w:tc>
          <w:tcPr>
            <w:tcW w:w="1443" w:type="dxa"/>
            <w:tcBorders>
              <w:top w:val="nil"/>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世达</w:t>
            </w:r>
          </w:p>
        </w:tc>
        <w:tc>
          <w:tcPr>
            <w:tcW w:w="1675" w:type="dxa"/>
            <w:tcBorders>
              <w:top w:val="nil"/>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98022</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15m,3芯线</w:t>
            </w:r>
          </w:p>
        </w:tc>
      </w:tr>
      <w:tr w:rsidR="009452EC" w:rsidRPr="009452EC" w:rsidTr="009452EC">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9</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P20精料</w:t>
            </w:r>
          </w:p>
        </w:tc>
        <w:tc>
          <w:tcPr>
            <w:tcW w:w="1443"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110*110*40mm</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2"/>
                <w:szCs w:val="22"/>
              </w:rPr>
            </w:pPr>
            <w:r w:rsidRPr="009452EC">
              <w:rPr>
                <w:rFonts w:ascii="宋体" w:hAnsi="宋体" w:cs="宋体" w:hint="eastAsia"/>
                <w:sz w:val="22"/>
                <w:szCs w:val="22"/>
              </w:rPr>
              <w:t>精料（所有材料尺寸精度为：(±0.05mm</w:t>
            </w:r>
          </w:p>
        </w:tc>
      </w:tr>
      <w:tr w:rsidR="009452EC" w:rsidRPr="009452EC" w:rsidTr="009452EC">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w:t>
            </w:r>
          </w:p>
        </w:tc>
        <w:tc>
          <w:tcPr>
            <w:tcW w:w="1276" w:type="dxa"/>
            <w:vMerge/>
            <w:tcBorders>
              <w:top w:val="nil"/>
              <w:left w:val="single" w:sz="4" w:space="0" w:color="auto"/>
              <w:bottom w:val="nil"/>
              <w:right w:val="single" w:sz="4" w:space="0" w:color="auto"/>
            </w:tcBorders>
            <w:vAlign w:val="center"/>
            <w:hideMark/>
          </w:tcPr>
          <w:p w:rsidR="009452EC" w:rsidRPr="009452EC" w:rsidRDefault="009452EC" w:rsidP="009452EC">
            <w:pPr>
              <w:rPr>
                <w:rFonts w:ascii="宋体" w:hAnsi="宋体" w:cs="宋体"/>
                <w:sz w:val="24"/>
                <w:szCs w:val="24"/>
              </w:rPr>
            </w:pP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110*110*35mm</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9452EC" w:rsidRPr="009452EC" w:rsidRDefault="009452EC" w:rsidP="009452EC">
            <w:pPr>
              <w:rPr>
                <w:rFonts w:ascii="宋体" w:hAnsi="宋体" w:cs="宋体"/>
                <w:sz w:val="22"/>
                <w:szCs w:val="22"/>
              </w:rPr>
            </w:pPr>
          </w:p>
        </w:tc>
      </w:tr>
      <w:tr w:rsidR="009452EC" w:rsidRPr="009452EC" w:rsidTr="009452EC">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11</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Q235精料</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110*90*15mm</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9452EC" w:rsidRPr="009452EC" w:rsidRDefault="009452EC" w:rsidP="009452EC">
            <w:pPr>
              <w:rPr>
                <w:rFonts w:ascii="宋体" w:hAnsi="宋体" w:cs="宋体"/>
                <w:sz w:val="22"/>
                <w:szCs w:val="22"/>
              </w:rPr>
            </w:pPr>
          </w:p>
        </w:tc>
      </w:tr>
      <w:tr w:rsidR="009452EC" w:rsidRPr="009452EC" w:rsidTr="009452EC">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12</w:t>
            </w:r>
          </w:p>
        </w:tc>
        <w:tc>
          <w:tcPr>
            <w:tcW w:w="1276" w:type="dxa"/>
            <w:vMerge/>
            <w:tcBorders>
              <w:top w:val="single" w:sz="4" w:space="0" w:color="auto"/>
              <w:left w:val="single" w:sz="4" w:space="0" w:color="auto"/>
              <w:bottom w:val="nil"/>
              <w:right w:val="single" w:sz="4" w:space="0" w:color="auto"/>
            </w:tcBorders>
            <w:vAlign w:val="center"/>
            <w:hideMark/>
          </w:tcPr>
          <w:p w:rsidR="009452EC" w:rsidRPr="009452EC" w:rsidRDefault="009452EC" w:rsidP="009452EC">
            <w:pPr>
              <w:rPr>
                <w:rFonts w:ascii="宋体" w:hAnsi="宋体" w:cs="宋体"/>
                <w:sz w:val="24"/>
                <w:szCs w:val="24"/>
              </w:rPr>
            </w:pP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109.5*120*10mm</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9452EC" w:rsidRPr="009452EC" w:rsidRDefault="009452EC" w:rsidP="009452EC">
            <w:pPr>
              <w:rPr>
                <w:rFonts w:ascii="宋体" w:hAnsi="宋体" w:cs="宋体"/>
                <w:sz w:val="22"/>
                <w:szCs w:val="22"/>
              </w:rPr>
            </w:pPr>
          </w:p>
        </w:tc>
      </w:tr>
      <w:tr w:rsidR="009452EC" w:rsidRPr="009452EC" w:rsidTr="009452EC">
        <w:trPr>
          <w:trHeight w:val="6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医用脱脂棉</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500g/包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6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14</w:t>
            </w:r>
          </w:p>
        </w:tc>
        <w:tc>
          <w:tcPr>
            <w:tcW w:w="1276"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U盘</w:t>
            </w:r>
          </w:p>
        </w:tc>
        <w:tc>
          <w:tcPr>
            <w:tcW w:w="1443"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金士顿</w:t>
            </w:r>
          </w:p>
        </w:tc>
        <w:tc>
          <w:tcPr>
            <w:tcW w:w="1675" w:type="dxa"/>
            <w:tcBorders>
              <w:top w:val="nil"/>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16G</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20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9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lastRenderedPageBreak/>
              <w:t>15</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Ф4                  040223 DIN8093B H7</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15</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91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16</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Ф5                   040223 DIN8093B H7</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15</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91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17</w:t>
            </w:r>
          </w:p>
        </w:tc>
        <w:tc>
          <w:tcPr>
            <w:tcW w:w="1276"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Ф6                  040223 DIN8093B H7</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20</w:t>
            </w:r>
          </w:p>
        </w:tc>
        <w:tc>
          <w:tcPr>
            <w:tcW w:w="850"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9452EC" w:rsidRPr="009452EC" w:rsidRDefault="009452EC" w:rsidP="009452EC">
            <w:pPr>
              <w:jc w:val="center"/>
              <w:rPr>
                <w:rFonts w:ascii="宋体" w:hAnsi="宋体" w:cs="宋体"/>
                <w:sz w:val="24"/>
                <w:szCs w:val="24"/>
              </w:rPr>
            </w:pPr>
            <w:r w:rsidRPr="009452EC">
              <w:rPr>
                <w:rFonts w:ascii="宋体" w:hAnsi="宋体" w:cs="宋体" w:hint="eastAsia"/>
                <w:sz w:val="24"/>
                <w:szCs w:val="24"/>
              </w:rPr>
              <w:t xml:space="preserve">　</w:t>
            </w:r>
          </w:p>
        </w:tc>
      </w:tr>
      <w:tr w:rsidR="009452EC" w:rsidRPr="009452EC" w:rsidTr="009452EC">
        <w:trPr>
          <w:trHeight w:val="600"/>
        </w:trPr>
        <w:tc>
          <w:tcPr>
            <w:tcW w:w="76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452EC" w:rsidRPr="009452EC" w:rsidRDefault="009452EC" w:rsidP="009452EC">
            <w:pPr>
              <w:jc w:val="center"/>
              <w:rPr>
                <w:rFonts w:ascii="宋体" w:hAnsi="宋体" w:cs="宋体"/>
                <w:b/>
                <w:bCs/>
                <w:sz w:val="24"/>
                <w:szCs w:val="24"/>
              </w:rPr>
            </w:pPr>
            <w:r w:rsidRPr="009452EC">
              <w:rPr>
                <w:rFonts w:ascii="宋体" w:hAnsi="宋体" w:cs="宋体" w:hint="eastAsia"/>
                <w:b/>
                <w:bCs/>
                <w:sz w:val="24"/>
                <w:szCs w:val="24"/>
              </w:rPr>
              <w:t>合  计（元）：</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9452EC" w:rsidRPr="009452EC" w:rsidRDefault="009452EC" w:rsidP="009452EC">
            <w:pPr>
              <w:jc w:val="center"/>
              <w:rPr>
                <w:rFonts w:ascii="宋体" w:hAnsi="宋体" w:cs="宋体"/>
                <w:b/>
                <w:bCs/>
                <w:sz w:val="24"/>
                <w:szCs w:val="24"/>
              </w:rPr>
            </w:pPr>
            <w:r>
              <w:rPr>
                <w:rFonts w:ascii="宋体" w:hAnsi="宋体" w:cs="宋体" w:hint="eastAsia"/>
                <w:b/>
                <w:bCs/>
                <w:sz w:val="24"/>
                <w:szCs w:val="24"/>
              </w:rPr>
              <w:t>含税费</w:t>
            </w:r>
          </w:p>
        </w:tc>
      </w:tr>
    </w:tbl>
    <w:p w:rsidR="007B0B44" w:rsidRPr="009452EC" w:rsidRDefault="007B0B44">
      <w:pPr>
        <w:spacing w:line="360" w:lineRule="auto"/>
        <w:ind w:left="424"/>
        <w:rPr>
          <w:rFonts w:ascii="宋体" w:hAnsi="宋体"/>
          <w:b/>
          <w:sz w:val="24"/>
          <w:szCs w:val="24"/>
        </w:rPr>
      </w:pPr>
    </w:p>
    <w:p w:rsidR="007178D6" w:rsidRDefault="009452EC">
      <w:pPr>
        <w:spacing w:line="360" w:lineRule="auto"/>
        <w:rPr>
          <w:rFonts w:ascii="宋体"/>
          <w:b/>
          <w:sz w:val="24"/>
          <w:szCs w:val="24"/>
        </w:rPr>
      </w:pPr>
      <w:r w:rsidRPr="009452EC">
        <w:rPr>
          <w:rFonts w:ascii="宋体" w:hint="eastAsia"/>
          <w:b/>
          <w:sz w:val="24"/>
          <w:szCs w:val="24"/>
        </w:rPr>
        <w:t>2、数控系物资采购清单</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2693"/>
        <w:gridCol w:w="851"/>
        <w:gridCol w:w="850"/>
        <w:gridCol w:w="993"/>
        <w:gridCol w:w="992"/>
        <w:gridCol w:w="1417"/>
      </w:tblGrid>
      <w:tr w:rsidR="00E6466D" w:rsidRPr="00E6466D" w:rsidTr="00E6466D">
        <w:trPr>
          <w:trHeight w:val="859"/>
        </w:trPr>
        <w:tc>
          <w:tcPr>
            <w:tcW w:w="710"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序号</w:t>
            </w:r>
          </w:p>
        </w:tc>
        <w:tc>
          <w:tcPr>
            <w:tcW w:w="1559"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名称</w:t>
            </w:r>
          </w:p>
        </w:tc>
        <w:tc>
          <w:tcPr>
            <w:tcW w:w="2693"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品牌/型号/参数/尺寸</w:t>
            </w:r>
          </w:p>
        </w:tc>
        <w:tc>
          <w:tcPr>
            <w:tcW w:w="851"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数量</w:t>
            </w:r>
          </w:p>
        </w:tc>
        <w:tc>
          <w:tcPr>
            <w:tcW w:w="850"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单位</w:t>
            </w:r>
          </w:p>
        </w:tc>
        <w:tc>
          <w:tcPr>
            <w:tcW w:w="993"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 xml:space="preserve">单价（元）  </w:t>
            </w:r>
          </w:p>
        </w:tc>
        <w:tc>
          <w:tcPr>
            <w:tcW w:w="992"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金额（元）</w:t>
            </w:r>
          </w:p>
        </w:tc>
        <w:tc>
          <w:tcPr>
            <w:tcW w:w="1417" w:type="dxa"/>
            <w:shd w:val="clear" w:color="auto" w:fill="auto"/>
            <w:vAlign w:val="center"/>
            <w:hideMark/>
          </w:tcPr>
          <w:p w:rsidR="00E6466D" w:rsidRPr="00E6466D" w:rsidRDefault="00E6466D" w:rsidP="00E6466D">
            <w:pPr>
              <w:jc w:val="center"/>
              <w:rPr>
                <w:rFonts w:ascii="宋体" w:hAnsi="宋体" w:cs="宋体"/>
                <w:b/>
                <w:bCs/>
                <w:sz w:val="24"/>
                <w:szCs w:val="24"/>
              </w:rPr>
            </w:pPr>
            <w:r w:rsidRPr="00E6466D">
              <w:rPr>
                <w:rFonts w:ascii="宋体" w:hAnsi="宋体" w:cs="宋体" w:hint="eastAsia"/>
                <w:b/>
                <w:bCs/>
                <w:sz w:val="24"/>
                <w:szCs w:val="24"/>
              </w:rPr>
              <w:t>备注</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90x60x30</w:t>
            </w:r>
          </w:p>
        </w:tc>
        <w:tc>
          <w:tcPr>
            <w:tcW w:w="851"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毛料</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50x50x30</w:t>
            </w:r>
          </w:p>
        </w:tc>
        <w:tc>
          <w:tcPr>
            <w:tcW w:w="851"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毛料</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60x75x30</w:t>
            </w:r>
          </w:p>
        </w:tc>
        <w:tc>
          <w:tcPr>
            <w:tcW w:w="851"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毛料</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110x50x30</w:t>
            </w:r>
          </w:p>
        </w:tc>
        <w:tc>
          <w:tcPr>
            <w:tcW w:w="851"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毛料</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5</w:t>
            </w:r>
          </w:p>
        </w:tc>
        <w:tc>
          <w:tcPr>
            <w:tcW w:w="1559"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万能表座</w:t>
            </w:r>
          </w:p>
        </w:tc>
        <w:tc>
          <w:tcPr>
            <w:tcW w:w="2693"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哈量/822-02/wcz-6B</w:t>
            </w:r>
          </w:p>
        </w:tc>
        <w:tc>
          <w:tcPr>
            <w:tcW w:w="851"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10</w:t>
            </w:r>
          </w:p>
        </w:tc>
        <w:tc>
          <w:tcPr>
            <w:tcW w:w="85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6</w:t>
            </w:r>
          </w:p>
        </w:tc>
        <w:tc>
          <w:tcPr>
            <w:tcW w:w="1559" w:type="dxa"/>
            <w:shd w:val="clear" w:color="auto" w:fill="auto"/>
            <w:noWrap/>
            <w:vAlign w:val="center"/>
            <w:hideMark/>
          </w:tcPr>
          <w:p w:rsidR="00E6466D" w:rsidRPr="00E6466D" w:rsidRDefault="00E6466D" w:rsidP="00E6466D">
            <w:pPr>
              <w:jc w:val="center"/>
              <w:rPr>
                <w:rFonts w:ascii="宋体" w:hAnsi="宋体" w:cs="宋体"/>
                <w:sz w:val="24"/>
                <w:szCs w:val="24"/>
              </w:rPr>
            </w:pPr>
            <w:r w:rsidRPr="00E6466D">
              <w:rPr>
                <w:rFonts w:ascii="宋体" w:hAnsi="宋体" w:cs="宋体" w:hint="eastAsia"/>
                <w:sz w:val="24"/>
                <w:szCs w:val="24"/>
              </w:rPr>
              <w:t>铝棒</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Ф50*500</w:t>
            </w:r>
          </w:p>
        </w:tc>
        <w:tc>
          <w:tcPr>
            <w:tcW w:w="851" w:type="dxa"/>
            <w:shd w:val="clear" w:color="auto" w:fill="auto"/>
            <w:vAlign w:val="center"/>
            <w:hideMark/>
          </w:tcPr>
          <w:p w:rsidR="00E6466D" w:rsidRPr="00E6466D" w:rsidRDefault="00E6466D" w:rsidP="00E6466D">
            <w:pPr>
              <w:jc w:val="center"/>
              <w:rPr>
                <w:rFonts w:ascii="宋体" w:hAnsi="宋体" w:cs="宋体"/>
                <w:sz w:val="24"/>
                <w:szCs w:val="24"/>
              </w:rPr>
            </w:pPr>
            <w:r w:rsidRPr="00E6466D">
              <w:rPr>
                <w:rFonts w:ascii="宋体" w:hAnsi="宋体" w:cs="宋体" w:hint="eastAsia"/>
                <w:sz w:val="24"/>
                <w:szCs w:val="24"/>
              </w:rPr>
              <w:t>100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E6466D" w:rsidRPr="00E6466D" w:rsidRDefault="00E6466D" w:rsidP="00E6466D">
            <w:pPr>
              <w:jc w:val="center"/>
              <w:rPr>
                <w:rFonts w:ascii="宋体" w:hAnsi="宋体" w:cs="宋体"/>
                <w:sz w:val="24"/>
                <w:szCs w:val="24"/>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0.5米1根</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7</w:t>
            </w:r>
          </w:p>
        </w:tc>
        <w:tc>
          <w:tcPr>
            <w:tcW w:w="1559" w:type="dxa"/>
            <w:shd w:val="clear" w:color="auto" w:fill="auto"/>
            <w:noWrap/>
            <w:vAlign w:val="center"/>
            <w:hideMark/>
          </w:tcPr>
          <w:p w:rsidR="00E6466D" w:rsidRPr="00E6466D" w:rsidRDefault="00E6466D" w:rsidP="00E6466D">
            <w:pPr>
              <w:jc w:val="center"/>
              <w:rPr>
                <w:rFonts w:ascii="宋体" w:hAnsi="宋体" w:cs="宋体"/>
                <w:sz w:val="24"/>
                <w:szCs w:val="24"/>
              </w:rPr>
            </w:pPr>
            <w:r w:rsidRPr="00E6466D">
              <w:rPr>
                <w:rFonts w:ascii="宋体" w:hAnsi="宋体" w:cs="宋体" w:hint="eastAsia"/>
                <w:sz w:val="24"/>
                <w:szCs w:val="24"/>
              </w:rPr>
              <w:t>铝棒</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Ф60*500</w:t>
            </w:r>
          </w:p>
        </w:tc>
        <w:tc>
          <w:tcPr>
            <w:tcW w:w="851" w:type="dxa"/>
            <w:shd w:val="clear" w:color="auto" w:fill="auto"/>
            <w:vAlign w:val="center"/>
            <w:hideMark/>
          </w:tcPr>
          <w:p w:rsidR="00E6466D" w:rsidRPr="00E6466D" w:rsidRDefault="00E6466D" w:rsidP="00E6466D">
            <w:pPr>
              <w:jc w:val="center"/>
              <w:rPr>
                <w:rFonts w:ascii="宋体" w:hAnsi="宋体" w:cs="宋体"/>
                <w:sz w:val="24"/>
                <w:szCs w:val="24"/>
              </w:rPr>
            </w:pPr>
            <w:r w:rsidRPr="00E6466D">
              <w:rPr>
                <w:rFonts w:ascii="宋体" w:hAnsi="宋体" w:cs="宋体" w:hint="eastAsia"/>
                <w:sz w:val="24"/>
                <w:szCs w:val="24"/>
              </w:rPr>
              <w:t>100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E6466D" w:rsidRPr="00E6466D" w:rsidRDefault="00E6466D" w:rsidP="00E6466D">
            <w:pPr>
              <w:jc w:val="center"/>
              <w:rPr>
                <w:rFonts w:ascii="宋体" w:hAnsi="宋体" w:cs="宋体"/>
                <w:sz w:val="24"/>
                <w:szCs w:val="24"/>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0.5米1根</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8</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铝板</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1000*600*20mm</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4</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9</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铝板</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700*700*20mm</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10</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直角虎钳2寸</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11</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直角虎钳2.5寸</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12</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直角虎钳3寸</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13</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直角虎钳3.5寸</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679"/>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14</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热熔胶枪</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宝工，型号GK-389H（100W）</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679"/>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15</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热熔胶棒</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配热熔胶枪使用直径11mm</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200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679"/>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16</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塑料鞋套</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BT-EF配套使用，200只/盒</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盒</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17</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工业酒精</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500ml</w:t>
            </w:r>
            <w:r w:rsidR="00BE2060">
              <w:rPr>
                <w:rFonts w:ascii="宋体" w:hAnsi="宋体" w:cs="宋体" w:hint="eastAsia"/>
                <w:sz w:val="22"/>
                <w:szCs w:val="22"/>
              </w:rPr>
              <w:t>/瓶</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瓶</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lastRenderedPageBreak/>
              <w:t>18</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无尘纸</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6寸，300张/包</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包</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1200"/>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19</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拖鞋</w:t>
            </w:r>
          </w:p>
        </w:tc>
        <w:tc>
          <w:tcPr>
            <w:tcW w:w="2693" w:type="dxa"/>
            <w:shd w:val="clear" w:color="auto" w:fill="auto"/>
            <w:vAlign w:val="center"/>
            <w:hideMark/>
          </w:tcPr>
          <w:p w:rsidR="00E6466D" w:rsidRDefault="00E6466D" w:rsidP="00E6466D">
            <w:pPr>
              <w:jc w:val="center"/>
              <w:rPr>
                <w:rFonts w:ascii="宋体" w:hAnsi="宋体" w:cs="宋体"/>
                <w:sz w:val="22"/>
                <w:szCs w:val="22"/>
              </w:rPr>
            </w:pPr>
            <w:r w:rsidRPr="00E6466D">
              <w:rPr>
                <w:rFonts w:ascii="宋体" w:hAnsi="宋体" w:cs="宋体" w:hint="eastAsia"/>
                <w:sz w:val="22"/>
                <w:szCs w:val="22"/>
              </w:rPr>
              <w:t>普通拖鞋（38码-40码）</w:t>
            </w:r>
          </w:p>
          <w:p w:rsidR="001A264B" w:rsidRPr="00E6466D" w:rsidRDefault="001A264B" w:rsidP="001A264B">
            <w:pPr>
              <w:jc w:val="center"/>
              <w:rPr>
                <w:rFonts w:ascii="宋体" w:hAnsi="宋体" w:cs="宋体"/>
                <w:sz w:val="22"/>
                <w:szCs w:val="22"/>
              </w:rPr>
            </w:pPr>
            <w:r>
              <w:rPr>
                <w:rFonts w:ascii="宋体" w:hAnsi="宋体" w:cs="宋体" w:hint="eastAsia"/>
                <w:sz w:val="22"/>
                <w:szCs w:val="22"/>
              </w:rPr>
              <w:t>（</w:t>
            </w:r>
            <w:r w:rsidRPr="00E6466D">
              <w:rPr>
                <w:rFonts w:ascii="宋体" w:hAnsi="宋体" w:cs="宋体" w:hint="eastAsia"/>
                <w:sz w:val="22"/>
                <w:szCs w:val="22"/>
              </w:rPr>
              <w:t>38码5双，39码20双，40码25双</w:t>
            </w:r>
            <w:r>
              <w:rPr>
                <w:rFonts w:ascii="宋体" w:hAnsi="宋体" w:cs="宋体" w:hint="eastAsia"/>
                <w:sz w:val="22"/>
                <w:szCs w:val="22"/>
              </w:rPr>
              <w:t>）</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50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双</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hideMark/>
          </w:tcPr>
          <w:p w:rsidR="001A264B" w:rsidRPr="001A264B" w:rsidRDefault="001A264B" w:rsidP="001A264B">
            <w:pPr>
              <w:rPr>
                <w:rFonts w:ascii="宋体" w:hAnsi="宋体" w:cs="宋体"/>
                <w:sz w:val="24"/>
                <w:szCs w:val="24"/>
              </w:rPr>
            </w:pPr>
            <w:r>
              <w:rPr>
                <w:rFonts w:ascii="宋体" w:hAnsi="宋体" w:cs="宋体"/>
                <w:noProof/>
                <w:sz w:val="24"/>
                <w:szCs w:val="24"/>
              </w:rPr>
              <w:drawing>
                <wp:inline distT="0" distB="0" distL="0" distR="0">
                  <wp:extent cx="781050" cy="510618"/>
                  <wp:effectExtent l="19050" t="0" r="0" b="0"/>
                  <wp:docPr id="1" name="图片 1" descr="D:\用户目录\我的文档\Tencent Files\806688158\Image\C2C\FQSEBQ%{R%JRIN@_T]DA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806688158\Image\C2C\FQSEBQ%{R%JRIN@_T]DAL%P.jpg"/>
                          <pic:cNvPicPr>
                            <a:picLocks noChangeAspect="1" noChangeArrowheads="1"/>
                          </pic:cNvPicPr>
                        </pic:nvPicPr>
                        <pic:blipFill>
                          <a:blip r:embed="rId16"/>
                          <a:srcRect/>
                          <a:stretch>
                            <a:fillRect/>
                          </a:stretch>
                        </pic:blipFill>
                        <pic:spPr bwMode="auto">
                          <a:xfrm>
                            <a:off x="0" y="0"/>
                            <a:ext cx="781019" cy="510598"/>
                          </a:xfrm>
                          <a:prstGeom prst="rect">
                            <a:avLst/>
                          </a:prstGeom>
                          <a:noFill/>
                          <a:ln w="9525">
                            <a:noFill/>
                            <a:miter lim="800000"/>
                            <a:headEnd/>
                            <a:tailEnd/>
                          </a:ln>
                        </pic:spPr>
                      </pic:pic>
                    </a:graphicData>
                  </a:graphic>
                </wp:inline>
              </w:drawing>
            </w:r>
          </w:p>
          <w:p w:rsidR="001A264B" w:rsidRPr="00E6466D" w:rsidRDefault="001A264B" w:rsidP="00E6466D">
            <w:pPr>
              <w:rPr>
                <w:rFonts w:ascii="宋体" w:hAnsi="宋体" w:cs="宋体"/>
                <w:sz w:val="22"/>
                <w:szCs w:val="22"/>
              </w:rPr>
            </w:pPr>
            <w:r>
              <w:rPr>
                <w:rFonts w:ascii="宋体" w:hAnsi="宋体" w:cs="宋体"/>
                <w:noProof/>
                <w:sz w:val="22"/>
                <w:szCs w:val="22"/>
              </w:rPr>
              <w:drawing>
                <wp:inline distT="0" distB="0" distL="0" distR="0">
                  <wp:extent cx="755186" cy="590550"/>
                  <wp:effectExtent l="19050" t="0" r="6814" b="0"/>
                  <wp:docPr id="2" name="图片 23" descr="D:\用户目录\我的文档\Tencent Files\806688158\Image\C2C\%61M3}OOCC(52XFIU7DA9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用户目录\我的文档\Tencent Files\806688158\Image\C2C\%61M3}OOCC(52XFIU7DA9XS.jpg"/>
                          <pic:cNvPicPr>
                            <a:picLocks noChangeAspect="1" noChangeArrowheads="1"/>
                          </pic:cNvPicPr>
                        </pic:nvPicPr>
                        <pic:blipFill>
                          <a:blip r:embed="rId17"/>
                          <a:srcRect/>
                          <a:stretch>
                            <a:fillRect/>
                          </a:stretch>
                        </pic:blipFill>
                        <pic:spPr bwMode="auto">
                          <a:xfrm flipH="1" flipV="1">
                            <a:off x="0" y="0"/>
                            <a:ext cx="759623" cy="594020"/>
                          </a:xfrm>
                          <a:prstGeom prst="rect">
                            <a:avLst/>
                          </a:prstGeom>
                          <a:noFill/>
                          <a:ln w="9525">
                            <a:noFill/>
                            <a:miter lim="800000"/>
                            <a:headEnd/>
                            <a:tailEnd/>
                          </a:ln>
                        </pic:spPr>
                      </pic:pic>
                    </a:graphicData>
                  </a:graphic>
                </wp:inline>
              </w:drawing>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20</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dp转hdmi数据线</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绿联/5米</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5</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条</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402"/>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21</w:t>
            </w:r>
          </w:p>
        </w:tc>
        <w:tc>
          <w:tcPr>
            <w:tcW w:w="1559"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dp转hdmi数据线</w:t>
            </w:r>
          </w:p>
        </w:tc>
        <w:tc>
          <w:tcPr>
            <w:tcW w:w="2693"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绿联/8米</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条</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679"/>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22</w:t>
            </w:r>
          </w:p>
        </w:tc>
        <w:tc>
          <w:tcPr>
            <w:tcW w:w="1559" w:type="dxa"/>
            <w:shd w:val="clear" w:color="auto" w:fill="auto"/>
            <w:vAlign w:val="center"/>
            <w:hideMark/>
          </w:tcPr>
          <w:p w:rsidR="00E6466D" w:rsidRPr="00E6466D" w:rsidRDefault="00E6466D" w:rsidP="00E6466D">
            <w:pPr>
              <w:jc w:val="center"/>
              <w:rPr>
                <w:rFonts w:ascii="宋体" w:hAnsi="宋体" w:cs="宋体"/>
                <w:color w:val="000000"/>
                <w:sz w:val="22"/>
                <w:szCs w:val="22"/>
              </w:rPr>
            </w:pPr>
            <w:r w:rsidRPr="00E6466D">
              <w:rPr>
                <w:rFonts w:ascii="宋体" w:hAnsi="宋体" w:cs="宋体" w:hint="eastAsia"/>
                <w:color w:val="000000"/>
                <w:sz w:val="22"/>
                <w:szCs w:val="22"/>
              </w:rPr>
              <w:t>HDMI数据线</w:t>
            </w:r>
          </w:p>
        </w:tc>
        <w:tc>
          <w:tcPr>
            <w:tcW w:w="2693" w:type="dxa"/>
            <w:shd w:val="clear" w:color="auto" w:fill="auto"/>
            <w:vAlign w:val="center"/>
            <w:hideMark/>
          </w:tcPr>
          <w:p w:rsidR="00E6466D" w:rsidRPr="00E6466D" w:rsidRDefault="00E6466D" w:rsidP="00E6466D">
            <w:pPr>
              <w:rPr>
                <w:rFonts w:ascii="宋体" w:hAnsi="宋体" w:cs="宋体"/>
                <w:sz w:val="22"/>
                <w:szCs w:val="22"/>
              </w:rPr>
            </w:pPr>
            <w:r w:rsidRPr="00E6466D">
              <w:rPr>
                <w:rFonts w:ascii="宋体" w:hAnsi="宋体" w:cs="宋体" w:hint="eastAsia"/>
                <w:sz w:val="22"/>
                <w:szCs w:val="22"/>
              </w:rPr>
              <w:t>飞利浦/SWV7119W/93 HDMI2.0版高清线 3米</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10</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 xml:space="preserve">　</w:t>
            </w:r>
          </w:p>
        </w:tc>
      </w:tr>
      <w:tr w:rsidR="00E6466D" w:rsidRPr="00E6466D" w:rsidTr="00E6466D">
        <w:trPr>
          <w:trHeight w:val="679"/>
        </w:trPr>
        <w:tc>
          <w:tcPr>
            <w:tcW w:w="710" w:type="dxa"/>
            <w:shd w:val="clear" w:color="000000" w:fill="FFFFFF"/>
            <w:vAlign w:val="center"/>
            <w:hideMark/>
          </w:tcPr>
          <w:p w:rsidR="00E6466D" w:rsidRPr="00E6466D" w:rsidRDefault="00E6466D" w:rsidP="00E6466D">
            <w:pPr>
              <w:jc w:val="center"/>
              <w:rPr>
                <w:rFonts w:ascii="宋体" w:hAnsi="宋体" w:cs="宋体"/>
                <w:sz w:val="22"/>
                <w:szCs w:val="22"/>
              </w:rPr>
            </w:pPr>
            <w:r>
              <w:rPr>
                <w:rFonts w:ascii="宋体" w:hAnsi="宋体" w:cs="宋体" w:hint="eastAsia"/>
                <w:sz w:val="22"/>
                <w:szCs w:val="22"/>
              </w:rPr>
              <w:t>23</w:t>
            </w:r>
          </w:p>
        </w:tc>
        <w:tc>
          <w:tcPr>
            <w:tcW w:w="1559" w:type="dxa"/>
            <w:shd w:val="clear" w:color="auto" w:fill="auto"/>
            <w:vAlign w:val="center"/>
            <w:hideMark/>
          </w:tcPr>
          <w:p w:rsidR="00E6466D" w:rsidRPr="00E6466D" w:rsidRDefault="00E6466D" w:rsidP="00E6466D">
            <w:pPr>
              <w:jc w:val="center"/>
              <w:rPr>
                <w:rFonts w:ascii="宋体" w:hAnsi="宋体" w:cs="宋体"/>
                <w:color w:val="000000"/>
                <w:sz w:val="22"/>
                <w:szCs w:val="22"/>
              </w:rPr>
            </w:pPr>
            <w:r w:rsidRPr="00E6466D">
              <w:rPr>
                <w:rFonts w:ascii="宋体" w:hAnsi="宋体" w:cs="宋体" w:hint="eastAsia"/>
                <w:color w:val="000000"/>
                <w:sz w:val="22"/>
                <w:szCs w:val="22"/>
              </w:rPr>
              <w:t>冷冻式空气干燥机</w:t>
            </w:r>
          </w:p>
        </w:tc>
        <w:tc>
          <w:tcPr>
            <w:tcW w:w="2693" w:type="dxa"/>
            <w:shd w:val="clear" w:color="auto" w:fill="auto"/>
            <w:vAlign w:val="center"/>
            <w:hideMark/>
          </w:tcPr>
          <w:p w:rsidR="00E6466D" w:rsidRPr="00E6466D" w:rsidRDefault="00E6466D" w:rsidP="00E6466D">
            <w:pPr>
              <w:rPr>
                <w:rFonts w:ascii="宋体" w:hAnsi="宋体" w:cs="宋体"/>
                <w:sz w:val="22"/>
                <w:szCs w:val="22"/>
              </w:rPr>
            </w:pPr>
            <w:r w:rsidRPr="00E6466D">
              <w:rPr>
                <w:rFonts w:ascii="宋体" w:hAnsi="宋体" w:cs="宋体" w:hint="eastAsia"/>
                <w:sz w:val="22"/>
                <w:szCs w:val="22"/>
              </w:rPr>
              <w:t>SMC/IDFA3E-23</w:t>
            </w:r>
          </w:p>
        </w:tc>
        <w:tc>
          <w:tcPr>
            <w:tcW w:w="851"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3</w:t>
            </w:r>
          </w:p>
        </w:tc>
        <w:tc>
          <w:tcPr>
            <w:tcW w:w="850"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台</w:t>
            </w:r>
          </w:p>
        </w:tc>
        <w:tc>
          <w:tcPr>
            <w:tcW w:w="993"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992" w:type="dxa"/>
            <w:shd w:val="clear" w:color="auto" w:fill="auto"/>
            <w:vAlign w:val="center"/>
            <w:hideMark/>
          </w:tcPr>
          <w:p w:rsidR="00E6466D" w:rsidRPr="00E6466D" w:rsidRDefault="00E6466D" w:rsidP="00E6466D">
            <w:pPr>
              <w:jc w:val="center"/>
              <w:rPr>
                <w:rFonts w:ascii="宋体" w:hAnsi="宋体" w:cs="宋体"/>
                <w:sz w:val="22"/>
                <w:szCs w:val="22"/>
              </w:rPr>
            </w:pPr>
          </w:p>
        </w:tc>
        <w:tc>
          <w:tcPr>
            <w:tcW w:w="1417" w:type="dxa"/>
            <w:shd w:val="clear" w:color="auto" w:fill="auto"/>
            <w:vAlign w:val="center"/>
            <w:hideMark/>
          </w:tcPr>
          <w:p w:rsidR="00E6466D" w:rsidRPr="00E6466D" w:rsidRDefault="00E6466D" w:rsidP="00E6466D">
            <w:pPr>
              <w:jc w:val="center"/>
              <w:rPr>
                <w:rFonts w:ascii="宋体" w:hAnsi="宋体" w:cs="宋体"/>
                <w:sz w:val="22"/>
                <w:szCs w:val="22"/>
              </w:rPr>
            </w:pPr>
            <w:r w:rsidRPr="00E6466D">
              <w:rPr>
                <w:rFonts w:ascii="宋体" w:hAnsi="宋体" w:cs="宋体" w:hint="eastAsia"/>
                <w:sz w:val="22"/>
                <w:szCs w:val="22"/>
              </w:rPr>
              <w:t>日本原装</w:t>
            </w:r>
          </w:p>
        </w:tc>
      </w:tr>
    </w:tbl>
    <w:p w:rsidR="009452EC" w:rsidRPr="009452EC" w:rsidRDefault="009452EC">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lastRenderedPageBreak/>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F418F3" w:rsidRDefault="00B73ABA">
      <w:pPr>
        <w:spacing w:line="360" w:lineRule="auto"/>
      </w:pPr>
      <w:r>
        <w:rPr>
          <w:rFonts w:hint="eastAsia"/>
        </w:rPr>
        <w:t>2</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lastRenderedPageBreak/>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rsidSect="00E8738F">
          <w:headerReference w:type="default" r:id="rId18"/>
          <w:footerReference w:type="default" r:id="rId19"/>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E8738F">
          <w:headerReference w:type="default" r:id="rId20"/>
          <w:footerReference w:type="default" r:id="rId21"/>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B06CEC" w:rsidRDefault="009452EC" w:rsidP="00FC1005">
      <w:pPr>
        <w:tabs>
          <w:tab w:val="left" w:pos="1260"/>
        </w:tabs>
        <w:jc w:val="center"/>
        <w:rPr>
          <w:b/>
          <w:bCs/>
          <w:sz w:val="60"/>
          <w:szCs w:val="60"/>
        </w:rPr>
      </w:pPr>
      <w:r w:rsidRPr="009452EC">
        <w:rPr>
          <w:rFonts w:hint="eastAsia"/>
          <w:b/>
          <w:bCs/>
          <w:sz w:val="52"/>
          <w:szCs w:val="52"/>
        </w:rPr>
        <w:lastRenderedPageBreak/>
        <w:t>广东省机械高级技工学校</w:t>
      </w:r>
      <w:r w:rsidRPr="009452EC">
        <w:rPr>
          <w:rFonts w:hint="eastAsia"/>
          <w:b/>
          <w:bCs/>
          <w:sz w:val="52"/>
          <w:szCs w:val="52"/>
        </w:rPr>
        <w:t>2017</w:t>
      </w:r>
      <w:r w:rsidRPr="009452EC">
        <w:rPr>
          <w:rFonts w:hint="eastAsia"/>
          <w:b/>
          <w:bCs/>
          <w:sz w:val="52"/>
          <w:szCs w:val="52"/>
        </w:rPr>
        <w:t>年下半年工业系、数控系耗材物资采购项目</w:t>
      </w:r>
    </w:p>
    <w:p w:rsidR="00FA433A" w:rsidRDefault="00FA433A">
      <w:pPr>
        <w:tabs>
          <w:tab w:val="left" w:pos="1260"/>
        </w:tabs>
        <w:spacing w:line="360" w:lineRule="auto"/>
        <w:jc w:val="center"/>
        <w:rPr>
          <w:b/>
          <w:bCs/>
          <w:sz w:val="60"/>
          <w:szCs w:val="60"/>
        </w:rPr>
      </w:pPr>
    </w:p>
    <w:p w:rsidR="00FC1005" w:rsidRDefault="00FC1005">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B73ABA" w:rsidRDefault="002610AC" w:rsidP="002410E5">
      <w:pPr>
        <w:spacing w:line="360" w:lineRule="auto"/>
        <w:ind w:firstLine="420"/>
        <w:rPr>
          <w:rFonts w:ascii="宋体"/>
          <w:szCs w:val="21"/>
        </w:rPr>
      </w:pPr>
      <w:r w:rsidRPr="00B73ABA">
        <w:rPr>
          <w:rFonts w:ascii="宋体" w:hAnsi="宋体" w:hint="eastAsia"/>
          <w:szCs w:val="21"/>
        </w:rPr>
        <w:t>4、我方承诺在</w:t>
      </w:r>
      <w:r w:rsidR="00187197" w:rsidRPr="00B73ABA">
        <w:rPr>
          <w:rFonts w:ascii="宋体" w:hAnsi="宋体" w:hint="eastAsia"/>
          <w:szCs w:val="21"/>
        </w:rPr>
        <w:t>合同签订10个日历日内</w:t>
      </w:r>
      <w:r w:rsidRPr="00B73ABA">
        <w:rPr>
          <w:rFonts w:ascii="宋体" w:hAnsi="宋体" w:hint="eastAsia"/>
          <w:szCs w:val="21"/>
        </w:rPr>
        <w:t>完成送货并交付贵方使用。</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lastRenderedPageBreak/>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EB7742">
      <w:pPr>
        <w:spacing w:line="360" w:lineRule="auto"/>
        <w:rPr>
          <w:rFonts w:ascii="宋体"/>
          <w:szCs w:val="21"/>
        </w:rPr>
      </w:pPr>
      <w:r w:rsidRPr="00EB774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1C5B9A" w:rsidRDefault="001C5B9A">
                  <w:pPr>
                    <w:jc w:val="center"/>
                    <w:rPr>
                      <w:rFonts w:ascii="宋体"/>
                      <w:szCs w:val="21"/>
                    </w:rPr>
                  </w:pPr>
                </w:p>
                <w:p w:rsidR="001C5B9A" w:rsidRDefault="001C5B9A">
                  <w:pPr>
                    <w:jc w:val="center"/>
                    <w:rPr>
                      <w:rFonts w:ascii="宋体"/>
                      <w:szCs w:val="21"/>
                    </w:rPr>
                  </w:pPr>
                </w:p>
                <w:p w:rsidR="001C5B9A" w:rsidRDefault="001C5B9A">
                  <w:pPr>
                    <w:jc w:val="center"/>
                    <w:rPr>
                      <w:rFonts w:ascii="宋体"/>
                      <w:szCs w:val="21"/>
                    </w:rPr>
                  </w:pPr>
                </w:p>
                <w:p w:rsidR="001C5B9A" w:rsidRDefault="001C5B9A">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EB7742">
      <w:pPr>
        <w:spacing w:line="360" w:lineRule="auto"/>
        <w:ind w:firstLine="420"/>
        <w:rPr>
          <w:rFonts w:ascii="宋体"/>
          <w:szCs w:val="21"/>
          <w:u w:val="single"/>
        </w:rPr>
      </w:pPr>
      <w:r w:rsidRPr="00EB7742">
        <w:rPr>
          <w:noProof/>
        </w:rPr>
        <w:pict>
          <v:shape id="自选图形2" o:spid="_x0000_s1043" type="#_x0000_t176" style="position:absolute;left:0;text-align:left;margin-left:115.5pt;margin-top:2.6pt;width:183.75pt;height:124.75pt;z-index:251665408">
            <v:fill color2="black" angle="180"/>
            <v:textbox>
              <w:txbxContent>
                <w:p w:rsidR="001C5B9A" w:rsidRDefault="001C5B9A">
                  <w:pPr>
                    <w:jc w:val="center"/>
                    <w:rPr>
                      <w:rFonts w:ascii="宋体"/>
                      <w:szCs w:val="21"/>
                    </w:rPr>
                  </w:pPr>
                </w:p>
                <w:p w:rsidR="001C5B9A" w:rsidRDefault="001C5B9A">
                  <w:pPr>
                    <w:jc w:val="center"/>
                    <w:rPr>
                      <w:rFonts w:ascii="宋体"/>
                      <w:szCs w:val="21"/>
                    </w:rPr>
                  </w:pPr>
                </w:p>
                <w:p w:rsidR="001C5B9A" w:rsidRDefault="001C5B9A">
                  <w:pPr>
                    <w:jc w:val="center"/>
                    <w:rPr>
                      <w:rFonts w:ascii="宋体"/>
                      <w:szCs w:val="21"/>
                    </w:rPr>
                  </w:pPr>
                </w:p>
                <w:p w:rsidR="001C5B9A" w:rsidRDefault="001C5B9A">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rsidSect="007D4B3F">
          <w:headerReference w:type="default" r:id="rId22"/>
          <w:footerReference w:type="default" r:id="rId23"/>
          <w:endnotePr>
            <w:numFmt w:val="decimal"/>
          </w:endnotePr>
          <w:pgSz w:w="11907" w:h="16840"/>
          <w:pgMar w:top="1780" w:right="1275"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6140F5" w:rsidRDefault="006140F5" w:rsidP="006140F5">
      <w:pPr>
        <w:spacing w:line="360" w:lineRule="auto"/>
        <w:ind w:left="424"/>
        <w:rPr>
          <w:rFonts w:ascii="宋体" w:hAnsi="宋体"/>
          <w:b/>
          <w:sz w:val="24"/>
          <w:szCs w:val="24"/>
        </w:rPr>
      </w:pPr>
      <w:r>
        <w:rPr>
          <w:rFonts w:ascii="宋体" w:hAnsi="宋体" w:hint="eastAsia"/>
          <w:b/>
          <w:sz w:val="24"/>
          <w:szCs w:val="24"/>
        </w:rPr>
        <w:t>1、工业系物资采购清单：</w:t>
      </w:r>
    </w:p>
    <w:tbl>
      <w:tblPr>
        <w:tblW w:w="10065" w:type="dxa"/>
        <w:tblInd w:w="-318" w:type="dxa"/>
        <w:tblLayout w:type="fixed"/>
        <w:tblLook w:val="04A0"/>
      </w:tblPr>
      <w:tblGrid>
        <w:gridCol w:w="710"/>
        <w:gridCol w:w="1276"/>
        <w:gridCol w:w="1443"/>
        <w:gridCol w:w="1675"/>
        <w:gridCol w:w="851"/>
        <w:gridCol w:w="850"/>
        <w:gridCol w:w="851"/>
        <w:gridCol w:w="992"/>
        <w:gridCol w:w="1417"/>
      </w:tblGrid>
      <w:tr w:rsidR="006140F5" w:rsidRPr="009452EC" w:rsidTr="00955981">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名称</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品牌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金额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备注</w:t>
            </w:r>
          </w:p>
        </w:tc>
      </w:tr>
      <w:tr w:rsidR="006140F5" w:rsidRPr="009452EC" w:rsidTr="00955981">
        <w:trPr>
          <w:trHeight w:val="495"/>
        </w:trPr>
        <w:tc>
          <w:tcPr>
            <w:tcW w:w="710" w:type="dxa"/>
            <w:tcBorders>
              <w:top w:val="nil"/>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w:t>
            </w:r>
          </w:p>
        </w:tc>
        <w:tc>
          <w:tcPr>
            <w:tcW w:w="1276"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砂纸</w:t>
            </w:r>
          </w:p>
        </w:tc>
        <w:tc>
          <w:tcPr>
            <w:tcW w:w="1443"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红鹰</w:t>
            </w:r>
          </w:p>
        </w:tc>
        <w:tc>
          <w:tcPr>
            <w:tcW w:w="1675"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800#</w:t>
            </w:r>
          </w:p>
        </w:tc>
        <w:tc>
          <w:tcPr>
            <w:tcW w:w="851"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val="restart"/>
            <w:tcBorders>
              <w:top w:val="nil"/>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100张/包</w:t>
            </w:r>
          </w:p>
        </w:tc>
      </w:tr>
      <w:tr w:rsidR="006140F5" w:rsidRPr="009452EC" w:rsidTr="00955981">
        <w:trPr>
          <w:trHeight w:val="49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2</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砂纸</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红鹰</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100#</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nil"/>
              <w:left w:val="single" w:sz="4" w:space="0" w:color="auto"/>
              <w:bottom w:val="nil"/>
              <w:right w:val="single" w:sz="4" w:space="0" w:color="auto"/>
            </w:tcBorders>
            <w:vAlign w:val="center"/>
            <w:hideMark/>
          </w:tcPr>
          <w:p w:rsidR="006140F5" w:rsidRPr="009452EC" w:rsidRDefault="006140F5" w:rsidP="00955981">
            <w:pPr>
              <w:rPr>
                <w:rFonts w:ascii="宋体" w:hAnsi="宋体" w:cs="宋体"/>
                <w:sz w:val="24"/>
                <w:szCs w:val="24"/>
              </w:rPr>
            </w:pPr>
          </w:p>
        </w:tc>
      </w:tr>
      <w:tr w:rsidR="006140F5" w:rsidRPr="009452EC" w:rsidTr="00955981">
        <w:trPr>
          <w:trHeight w:val="1039"/>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3</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Ф4</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软毛   圆柱形  3mm柄</w:t>
            </w:r>
            <w:r w:rsidRPr="009452EC">
              <w:rPr>
                <w:rFonts w:ascii="宋体" w:hAnsi="宋体" w:cs="宋体" w:hint="eastAsia"/>
                <w:sz w:val="24"/>
                <w:szCs w:val="24"/>
              </w:rPr>
              <w:br/>
            </w:r>
            <w:r w:rsidRPr="009452EC">
              <w:rPr>
                <w:rFonts w:ascii="宋体" w:hAnsi="宋体" w:cs="宋体" w:hint="eastAsia"/>
                <w:sz w:val="24"/>
                <w:szCs w:val="24"/>
              </w:rPr>
              <w:br/>
              <w:t>10个/包</w:t>
            </w:r>
          </w:p>
        </w:tc>
      </w:tr>
      <w:tr w:rsidR="006140F5" w:rsidRPr="009452EC" w:rsidTr="00955981">
        <w:trPr>
          <w:trHeight w:val="822"/>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4</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Ф5</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140F5" w:rsidRPr="009452EC" w:rsidRDefault="006140F5" w:rsidP="00955981">
            <w:pPr>
              <w:rPr>
                <w:rFonts w:ascii="宋体" w:hAnsi="宋体" w:cs="宋体"/>
                <w:sz w:val="24"/>
                <w:szCs w:val="24"/>
              </w:rPr>
            </w:pPr>
          </w:p>
        </w:tc>
      </w:tr>
      <w:tr w:rsidR="006140F5" w:rsidRPr="009452EC" w:rsidTr="00955981">
        <w:trPr>
          <w:trHeight w:val="942"/>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羊毛头</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rPr>
                <w:rFonts w:ascii="宋体" w:hAnsi="宋体" w:cs="宋体"/>
                <w:sz w:val="24"/>
                <w:szCs w:val="24"/>
              </w:rPr>
            </w:pPr>
            <w:r w:rsidRPr="009452EC">
              <w:rPr>
                <w:rFonts w:ascii="宋体" w:hAnsi="宋体" w:cs="宋体" w:hint="eastAsia"/>
                <w:sz w:val="24"/>
                <w:szCs w:val="24"/>
              </w:rPr>
              <w:t>guang yuan mo tou</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Ф6</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140F5" w:rsidRPr="009452EC" w:rsidRDefault="006140F5" w:rsidP="00955981">
            <w:pPr>
              <w:rPr>
                <w:rFonts w:ascii="宋体" w:hAnsi="宋体" w:cs="宋体"/>
                <w:sz w:val="24"/>
                <w:szCs w:val="24"/>
              </w:rPr>
            </w:pPr>
          </w:p>
        </w:tc>
      </w:tr>
      <w:tr w:rsidR="006140F5" w:rsidRPr="009452EC" w:rsidTr="00955981">
        <w:trPr>
          <w:trHeight w:val="49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6</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顶针</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Ф8  SKD61</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支</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72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7</w:t>
            </w:r>
          </w:p>
        </w:tc>
        <w:tc>
          <w:tcPr>
            <w:tcW w:w="1276" w:type="dxa"/>
            <w:tcBorders>
              <w:top w:val="single" w:sz="4" w:space="0" w:color="000000"/>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自动伸缩气管卷管器</w:t>
            </w:r>
          </w:p>
        </w:tc>
        <w:tc>
          <w:tcPr>
            <w:tcW w:w="1443" w:type="dxa"/>
            <w:tcBorders>
              <w:top w:val="single" w:sz="4" w:space="0" w:color="000000"/>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世达</w:t>
            </w:r>
          </w:p>
        </w:tc>
        <w:tc>
          <w:tcPr>
            <w:tcW w:w="1675" w:type="dxa"/>
            <w:tcBorders>
              <w:top w:val="single" w:sz="4" w:space="0" w:color="000000"/>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98002</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内径6mm,长度15m,PU管</w:t>
            </w:r>
          </w:p>
        </w:tc>
      </w:tr>
      <w:tr w:rsidR="006140F5" w:rsidRPr="009452EC" w:rsidTr="00955981">
        <w:trPr>
          <w:trHeight w:val="72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自动伸缩电线卷管器</w:t>
            </w:r>
          </w:p>
        </w:tc>
        <w:tc>
          <w:tcPr>
            <w:tcW w:w="1443" w:type="dxa"/>
            <w:tcBorders>
              <w:top w:val="nil"/>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世达</w:t>
            </w:r>
          </w:p>
        </w:tc>
        <w:tc>
          <w:tcPr>
            <w:tcW w:w="1675" w:type="dxa"/>
            <w:tcBorders>
              <w:top w:val="nil"/>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98022</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15m,3芯线</w:t>
            </w:r>
          </w:p>
        </w:tc>
      </w:tr>
      <w:tr w:rsidR="006140F5" w:rsidRPr="009452EC" w:rsidTr="00955981">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9</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P20精料</w:t>
            </w:r>
          </w:p>
        </w:tc>
        <w:tc>
          <w:tcPr>
            <w:tcW w:w="1443"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110*110*40mm</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2"/>
                <w:szCs w:val="22"/>
              </w:rPr>
            </w:pPr>
            <w:r w:rsidRPr="009452EC">
              <w:rPr>
                <w:rFonts w:ascii="宋体" w:hAnsi="宋体" w:cs="宋体" w:hint="eastAsia"/>
                <w:sz w:val="22"/>
                <w:szCs w:val="22"/>
              </w:rPr>
              <w:t>精料（所有材料尺寸精度为：(±0.05mm</w:t>
            </w:r>
          </w:p>
        </w:tc>
      </w:tr>
      <w:tr w:rsidR="006140F5" w:rsidRPr="009452EC" w:rsidTr="00955981">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w:t>
            </w:r>
          </w:p>
        </w:tc>
        <w:tc>
          <w:tcPr>
            <w:tcW w:w="1276" w:type="dxa"/>
            <w:vMerge/>
            <w:tcBorders>
              <w:top w:val="nil"/>
              <w:left w:val="single" w:sz="4" w:space="0" w:color="auto"/>
              <w:bottom w:val="nil"/>
              <w:right w:val="single" w:sz="4" w:space="0" w:color="auto"/>
            </w:tcBorders>
            <w:vAlign w:val="center"/>
            <w:hideMark/>
          </w:tcPr>
          <w:p w:rsidR="006140F5" w:rsidRPr="009452EC" w:rsidRDefault="006140F5" w:rsidP="00955981">
            <w:pPr>
              <w:rPr>
                <w:rFonts w:ascii="宋体" w:hAnsi="宋体" w:cs="宋体"/>
                <w:sz w:val="24"/>
                <w:szCs w:val="24"/>
              </w:rPr>
            </w:pP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110*110*35mm</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6140F5" w:rsidRPr="009452EC" w:rsidRDefault="006140F5" w:rsidP="00955981">
            <w:pPr>
              <w:rPr>
                <w:rFonts w:ascii="宋体" w:hAnsi="宋体" w:cs="宋体"/>
                <w:sz w:val="22"/>
                <w:szCs w:val="22"/>
              </w:rPr>
            </w:pPr>
          </w:p>
        </w:tc>
      </w:tr>
      <w:tr w:rsidR="006140F5" w:rsidRPr="009452EC" w:rsidTr="00955981">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11</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Q235精料</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110*90*15mm</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6140F5" w:rsidRPr="009452EC" w:rsidRDefault="006140F5" w:rsidP="00955981">
            <w:pPr>
              <w:rPr>
                <w:rFonts w:ascii="宋体" w:hAnsi="宋体" w:cs="宋体"/>
                <w:sz w:val="22"/>
                <w:szCs w:val="22"/>
              </w:rPr>
            </w:pPr>
          </w:p>
        </w:tc>
      </w:tr>
      <w:tr w:rsidR="006140F5" w:rsidRPr="009452EC" w:rsidTr="00955981">
        <w:trPr>
          <w:trHeight w:val="60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12</w:t>
            </w:r>
          </w:p>
        </w:tc>
        <w:tc>
          <w:tcPr>
            <w:tcW w:w="1276" w:type="dxa"/>
            <w:vMerge/>
            <w:tcBorders>
              <w:top w:val="single" w:sz="4" w:space="0" w:color="auto"/>
              <w:left w:val="single" w:sz="4" w:space="0" w:color="auto"/>
              <w:bottom w:val="nil"/>
              <w:right w:val="single" w:sz="4" w:space="0" w:color="auto"/>
            </w:tcBorders>
            <w:vAlign w:val="center"/>
            <w:hideMark/>
          </w:tcPr>
          <w:p w:rsidR="006140F5" w:rsidRPr="009452EC" w:rsidRDefault="006140F5" w:rsidP="00955981">
            <w:pPr>
              <w:rPr>
                <w:rFonts w:ascii="宋体" w:hAnsi="宋体" w:cs="宋体"/>
                <w:sz w:val="24"/>
                <w:szCs w:val="24"/>
              </w:rPr>
            </w:pP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109.5*120*10mm</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块</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6140F5" w:rsidRPr="009452EC" w:rsidRDefault="006140F5" w:rsidP="00955981">
            <w:pPr>
              <w:rPr>
                <w:rFonts w:ascii="宋体" w:hAnsi="宋体" w:cs="宋体"/>
                <w:sz w:val="22"/>
                <w:szCs w:val="22"/>
              </w:rPr>
            </w:pPr>
          </w:p>
        </w:tc>
      </w:tr>
      <w:tr w:rsidR="006140F5" w:rsidRPr="009452EC" w:rsidTr="00955981">
        <w:trPr>
          <w:trHeight w:val="6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医用脱脂棉</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500g/包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3</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包</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6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14</w:t>
            </w:r>
          </w:p>
        </w:tc>
        <w:tc>
          <w:tcPr>
            <w:tcW w:w="1276"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U盘</w:t>
            </w:r>
          </w:p>
        </w:tc>
        <w:tc>
          <w:tcPr>
            <w:tcW w:w="1443"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金士顿</w:t>
            </w:r>
          </w:p>
        </w:tc>
        <w:tc>
          <w:tcPr>
            <w:tcW w:w="1675" w:type="dxa"/>
            <w:tcBorders>
              <w:top w:val="nil"/>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16G</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20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个</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96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15</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Ф4                  040223 DIN8093B H7</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15</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91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16</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Ф5                   040223 DIN8093B H7</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15</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91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lastRenderedPageBreak/>
              <w:t>17</w:t>
            </w:r>
          </w:p>
        </w:tc>
        <w:tc>
          <w:tcPr>
            <w:tcW w:w="1276"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钨钢机铰刀</w:t>
            </w:r>
          </w:p>
        </w:tc>
        <w:tc>
          <w:tcPr>
            <w:tcW w:w="1443"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德国贝克</w:t>
            </w:r>
          </w:p>
        </w:tc>
        <w:tc>
          <w:tcPr>
            <w:tcW w:w="1675"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Ф6                  040223 DIN8093B H7</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20</w:t>
            </w:r>
          </w:p>
        </w:tc>
        <w:tc>
          <w:tcPr>
            <w:tcW w:w="850"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把</w:t>
            </w:r>
          </w:p>
        </w:tc>
        <w:tc>
          <w:tcPr>
            <w:tcW w:w="851"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p>
        </w:tc>
        <w:tc>
          <w:tcPr>
            <w:tcW w:w="1417" w:type="dxa"/>
            <w:tcBorders>
              <w:top w:val="single" w:sz="4" w:space="0" w:color="auto"/>
              <w:left w:val="nil"/>
              <w:bottom w:val="nil"/>
              <w:right w:val="single" w:sz="4" w:space="0" w:color="auto"/>
            </w:tcBorders>
            <w:shd w:val="clear" w:color="auto" w:fill="auto"/>
            <w:vAlign w:val="center"/>
            <w:hideMark/>
          </w:tcPr>
          <w:p w:rsidR="006140F5" w:rsidRPr="009452EC" w:rsidRDefault="006140F5" w:rsidP="00955981">
            <w:pPr>
              <w:jc w:val="center"/>
              <w:rPr>
                <w:rFonts w:ascii="宋体" w:hAnsi="宋体" w:cs="宋体"/>
                <w:sz w:val="24"/>
                <w:szCs w:val="24"/>
              </w:rPr>
            </w:pPr>
            <w:r w:rsidRPr="009452EC">
              <w:rPr>
                <w:rFonts w:ascii="宋体" w:hAnsi="宋体" w:cs="宋体" w:hint="eastAsia"/>
                <w:sz w:val="24"/>
                <w:szCs w:val="24"/>
              </w:rPr>
              <w:t xml:space="preserve">　</w:t>
            </w:r>
          </w:p>
        </w:tc>
      </w:tr>
      <w:tr w:rsidR="006140F5" w:rsidRPr="009452EC" w:rsidTr="00955981">
        <w:trPr>
          <w:trHeight w:val="600"/>
        </w:trPr>
        <w:tc>
          <w:tcPr>
            <w:tcW w:w="76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40F5" w:rsidRPr="009452EC" w:rsidRDefault="006140F5" w:rsidP="00955981">
            <w:pPr>
              <w:jc w:val="center"/>
              <w:rPr>
                <w:rFonts w:ascii="宋体" w:hAnsi="宋体" w:cs="宋体"/>
                <w:b/>
                <w:bCs/>
                <w:sz w:val="24"/>
                <w:szCs w:val="24"/>
              </w:rPr>
            </w:pPr>
            <w:r w:rsidRPr="009452EC">
              <w:rPr>
                <w:rFonts w:ascii="宋体" w:hAnsi="宋体" w:cs="宋体" w:hint="eastAsia"/>
                <w:b/>
                <w:bCs/>
                <w:sz w:val="24"/>
                <w:szCs w:val="24"/>
              </w:rPr>
              <w:t>合  计（元）：</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6140F5" w:rsidRPr="009452EC" w:rsidRDefault="006140F5" w:rsidP="00955981">
            <w:pPr>
              <w:jc w:val="center"/>
              <w:rPr>
                <w:rFonts w:ascii="宋体" w:hAnsi="宋体" w:cs="宋体"/>
                <w:b/>
                <w:bCs/>
                <w:sz w:val="24"/>
                <w:szCs w:val="24"/>
              </w:rPr>
            </w:pPr>
            <w:r>
              <w:rPr>
                <w:rFonts w:ascii="宋体" w:hAnsi="宋体" w:cs="宋体" w:hint="eastAsia"/>
                <w:b/>
                <w:bCs/>
                <w:sz w:val="24"/>
                <w:szCs w:val="24"/>
              </w:rPr>
              <w:t>含税费</w:t>
            </w:r>
          </w:p>
        </w:tc>
      </w:tr>
    </w:tbl>
    <w:p w:rsidR="006140F5" w:rsidRPr="009452EC" w:rsidRDefault="006140F5" w:rsidP="006140F5">
      <w:pPr>
        <w:spacing w:line="360" w:lineRule="auto"/>
        <w:ind w:left="424"/>
        <w:rPr>
          <w:rFonts w:ascii="宋体" w:hAnsi="宋体"/>
          <w:b/>
          <w:sz w:val="24"/>
          <w:szCs w:val="24"/>
        </w:rPr>
      </w:pPr>
    </w:p>
    <w:p w:rsidR="006140F5" w:rsidRDefault="006140F5" w:rsidP="006140F5">
      <w:pPr>
        <w:spacing w:line="360" w:lineRule="auto"/>
        <w:rPr>
          <w:rFonts w:ascii="宋体"/>
          <w:b/>
          <w:sz w:val="24"/>
          <w:szCs w:val="24"/>
        </w:rPr>
      </w:pPr>
      <w:r w:rsidRPr="009452EC">
        <w:rPr>
          <w:rFonts w:ascii="宋体" w:hint="eastAsia"/>
          <w:b/>
          <w:sz w:val="24"/>
          <w:szCs w:val="24"/>
        </w:rPr>
        <w:t>2、数控系物资采购清单</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2693"/>
        <w:gridCol w:w="851"/>
        <w:gridCol w:w="850"/>
        <w:gridCol w:w="993"/>
        <w:gridCol w:w="992"/>
        <w:gridCol w:w="1417"/>
      </w:tblGrid>
      <w:tr w:rsidR="006140F5" w:rsidRPr="00E6466D" w:rsidTr="00955981">
        <w:trPr>
          <w:trHeight w:val="859"/>
        </w:trPr>
        <w:tc>
          <w:tcPr>
            <w:tcW w:w="710"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序号</w:t>
            </w:r>
          </w:p>
        </w:tc>
        <w:tc>
          <w:tcPr>
            <w:tcW w:w="1559"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名称</w:t>
            </w:r>
          </w:p>
        </w:tc>
        <w:tc>
          <w:tcPr>
            <w:tcW w:w="2693"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品牌/型号/参数/尺寸</w:t>
            </w:r>
          </w:p>
        </w:tc>
        <w:tc>
          <w:tcPr>
            <w:tcW w:w="851"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数量</w:t>
            </w:r>
          </w:p>
        </w:tc>
        <w:tc>
          <w:tcPr>
            <w:tcW w:w="850"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单位</w:t>
            </w:r>
          </w:p>
        </w:tc>
        <w:tc>
          <w:tcPr>
            <w:tcW w:w="993"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 xml:space="preserve">单价（元）  </w:t>
            </w:r>
          </w:p>
        </w:tc>
        <w:tc>
          <w:tcPr>
            <w:tcW w:w="992"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金额（元）</w:t>
            </w:r>
          </w:p>
        </w:tc>
        <w:tc>
          <w:tcPr>
            <w:tcW w:w="1417" w:type="dxa"/>
            <w:shd w:val="clear" w:color="auto" w:fill="auto"/>
            <w:vAlign w:val="center"/>
            <w:hideMark/>
          </w:tcPr>
          <w:p w:rsidR="006140F5" w:rsidRPr="00E6466D" w:rsidRDefault="006140F5" w:rsidP="00955981">
            <w:pPr>
              <w:jc w:val="center"/>
              <w:rPr>
                <w:rFonts w:ascii="宋体" w:hAnsi="宋体" w:cs="宋体"/>
                <w:b/>
                <w:bCs/>
                <w:sz w:val="24"/>
                <w:szCs w:val="24"/>
              </w:rPr>
            </w:pPr>
            <w:r w:rsidRPr="00E6466D">
              <w:rPr>
                <w:rFonts w:ascii="宋体" w:hAnsi="宋体" w:cs="宋体" w:hint="eastAsia"/>
                <w:b/>
                <w:bCs/>
                <w:sz w:val="24"/>
                <w:szCs w:val="24"/>
              </w:rPr>
              <w:t>备注</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90x60x30</w:t>
            </w:r>
          </w:p>
        </w:tc>
        <w:tc>
          <w:tcPr>
            <w:tcW w:w="851"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毛料</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50x50x30</w:t>
            </w:r>
          </w:p>
        </w:tc>
        <w:tc>
          <w:tcPr>
            <w:tcW w:w="851"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毛料</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60x75x30</w:t>
            </w:r>
          </w:p>
        </w:tc>
        <w:tc>
          <w:tcPr>
            <w:tcW w:w="851"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毛料</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45#板钢</w:t>
            </w:r>
          </w:p>
        </w:tc>
        <w:tc>
          <w:tcPr>
            <w:tcW w:w="2693"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110x50x30</w:t>
            </w:r>
          </w:p>
        </w:tc>
        <w:tc>
          <w:tcPr>
            <w:tcW w:w="851"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毛料</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5</w:t>
            </w:r>
          </w:p>
        </w:tc>
        <w:tc>
          <w:tcPr>
            <w:tcW w:w="1559"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万能表座</w:t>
            </w:r>
          </w:p>
        </w:tc>
        <w:tc>
          <w:tcPr>
            <w:tcW w:w="2693"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哈量/822-02/wcz-6B</w:t>
            </w:r>
          </w:p>
        </w:tc>
        <w:tc>
          <w:tcPr>
            <w:tcW w:w="851"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10</w:t>
            </w:r>
          </w:p>
        </w:tc>
        <w:tc>
          <w:tcPr>
            <w:tcW w:w="85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6</w:t>
            </w:r>
          </w:p>
        </w:tc>
        <w:tc>
          <w:tcPr>
            <w:tcW w:w="1559" w:type="dxa"/>
            <w:shd w:val="clear" w:color="auto" w:fill="auto"/>
            <w:noWrap/>
            <w:vAlign w:val="center"/>
            <w:hideMark/>
          </w:tcPr>
          <w:p w:rsidR="006140F5" w:rsidRPr="00E6466D" w:rsidRDefault="006140F5" w:rsidP="00955981">
            <w:pPr>
              <w:jc w:val="center"/>
              <w:rPr>
                <w:rFonts w:ascii="宋体" w:hAnsi="宋体" w:cs="宋体"/>
                <w:sz w:val="24"/>
                <w:szCs w:val="24"/>
              </w:rPr>
            </w:pPr>
            <w:r w:rsidRPr="00E6466D">
              <w:rPr>
                <w:rFonts w:ascii="宋体" w:hAnsi="宋体" w:cs="宋体" w:hint="eastAsia"/>
                <w:sz w:val="24"/>
                <w:szCs w:val="24"/>
              </w:rPr>
              <w:t>铝棒</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Ф50*500</w:t>
            </w:r>
          </w:p>
        </w:tc>
        <w:tc>
          <w:tcPr>
            <w:tcW w:w="851" w:type="dxa"/>
            <w:shd w:val="clear" w:color="auto" w:fill="auto"/>
            <w:vAlign w:val="center"/>
            <w:hideMark/>
          </w:tcPr>
          <w:p w:rsidR="006140F5" w:rsidRPr="00E6466D" w:rsidRDefault="006140F5" w:rsidP="00955981">
            <w:pPr>
              <w:jc w:val="center"/>
              <w:rPr>
                <w:rFonts w:ascii="宋体" w:hAnsi="宋体" w:cs="宋体"/>
                <w:sz w:val="24"/>
                <w:szCs w:val="24"/>
              </w:rPr>
            </w:pPr>
            <w:r w:rsidRPr="00E6466D">
              <w:rPr>
                <w:rFonts w:ascii="宋体" w:hAnsi="宋体" w:cs="宋体" w:hint="eastAsia"/>
                <w:sz w:val="24"/>
                <w:szCs w:val="24"/>
              </w:rPr>
              <w:t>100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6140F5" w:rsidRPr="00E6466D" w:rsidRDefault="006140F5" w:rsidP="00955981">
            <w:pPr>
              <w:jc w:val="center"/>
              <w:rPr>
                <w:rFonts w:ascii="宋体" w:hAnsi="宋体" w:cs="宋体"/>
                <w:sz w:val="24"/>
                <w:szCs w:val="24"/>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0.5米1根</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7</w:t>
            </w:r>
          </w:p>
        </w:tc>
        <w:tc>
          <w:tcPr>
            <w:tcW w:w="1559" w:type="dxa"/>
            <w:shd w:val="clear" w:color="auto" w:fill="auto"/>
            <w:noWrap/>
            <w:vAlign w:val="center"/>
            <w:hideMark/>
          </w:tcPr>
          <w:p w:rsidR="006140F5" w:rsidRPr="00E6466D" w:rsidRDefault="006140F5" w:rsidP="00955981">
            <w:pPr>
              <w:jc w:val="center"/>
              <w:rPr>
                <w:rFonts w:ascii="宋体" w:hAnsi="宋体" w:cs="宋体"/>
                <w:sz w:val="24"/>
                <w:szCs w:val="24"/>
              </w:rPr>
            </w:pPr>
            <w:r w:rsidRPr="00E6466D">
              <w:rPr>
                <w:rFonts w:ascii="宋体" w:hAnsi="宋体" w:cs="宋体" w:hint="eastAsia"/>
                <w:sz w:val="24"/>
                <w:szCs w:val="24"/>
              </w:rPr>
              <w:t>铝棒</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Ф60*500</w:t>
            </w:r>
          </w:p>
        </w:tc>
        <w:tc>
          <w:tcPr>
            <w:tcW w:w="851" w:type="dxa"/>
            <w:shd w:val="clear" w:color="auto" w:fill="auto"/>
            <w:vAlign w:val="center"/>
            <w:hideMark/>
          </w:tcPr>
          <w:p w:rsidR="006140F5" w:rsidRPr="00E6466D" w:rsidRDefault="006140F5" w:rsidP="00955981">
            <w:pPr>
              <w:jc w:val="center"/>
              <w:rPr>
                <w:rFonts w:ascii="宋体" w:hAnsi="宋体" w:cs="宋体"/>
                <w:sz w:val="24"/>
                <w:szCs w:val="24"/>
              </w:rPr>
            </w:pPr>
            <w:r w:rsidRPr="00E6466D">
              <w:rPr>
                <w:rFonts w:ascii="宋体" w:hAnsi="宋体" w:cs="宋体" w:hint="eastAsia"/>
                <w:sz w:val="24"/>
                <w:szCs w:val="24"/>
              </w:rPr>
              <w:t>100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6140F5" w:rsidRPr="00E6466D" w:rsidRDefault="006140F5" w:rsidP="00955981">
            <w:pPr>
              <w:jc w:val="center"/>
              <w:rPr>
                <w:rFonts w:ascii="宋体" w:hAnsi="宋体" w:cs="宋体"/>
                <w:sz w:val="24"/>
                <w:szCs w:val="24"/>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0.5米1根</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8</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铝板</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1000*600*20mm</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4</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9</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铝板</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700*700*20mm</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块</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10</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直角虎钳2寸</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11</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直角虎钳2.5寸</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12</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直角虎钳3寸</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13</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精密手动平口钳</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直角虎钳3.5寸</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679"/>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14</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热熔胶枪</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宝工，型号GK-389H（100W）</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个</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679"/>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15</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热熔胶棒</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配热熔胶枪使用直径11mm</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200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679"/>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16</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塑料鞋套</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BT-EF配套使用，200只/盒</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盒</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17</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工业酒精</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500ml</w:t>
            </w:r>
            <w:r>
              <w:rPr>
                <w:rFonts w:ascii="宋体" w:hAnsi="宋体" w:cs="宋体" w:hint="eastAsia"/>
                <w:sz w:val="22"/>
                <w:szCs w:val="22"/>
              </w:rPr>
              <w:t>/瓶</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瓶</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18</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无尘纸</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6寸，300张/包</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包</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1200"/>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19</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拖鞋</w:t>
            </w:r>
          </w:p>
        </w:tc>
        <w:tc>
          <w:tcPr>
            <w:tcW w:w="2693" w:type="dxa"/>
            <w:shd w:val="clear" w:color="auto" w:fill="auto"/>
            <w:vAlign w:val="center"/>
            <w:hideMark/>
          </w:tcPr>
          <w:p w:rsidR="006140F5" w:rsidRDefault="006140F5" w:rsidP="00955981">
            <w:pPr>
              <w:jc w:val="center"/>
              <w:rPr>
                <w:rFonts w:ascii="宋体" w:hAnsi="宋体" w:cs="宋体"/>
                <w:sz w:val="22"/>
                <w:szCs w:val="22"/>
              </w:rPr>
            </w:pPr>
            <w:r w:rsidRPr="00E6466D">
              <w:rPr>
                <w:rFonts w:ascii="宋体" w:hAnsi="宋体" w:cs="宋体" w:hint="eastAsia"/>
                <w:sz w:val="22"/>
                <w:szCs w:val="22"/>
              </w:rPr>
              <w:t>普通拖鞋（38码-40码）</w:t>
            </w:r>
          </w:p>
          <w:p w:rsidR="006140F5" w:rsidRPr="00E6466D" w:rsidRDefault="006140F5" w:rsidP="00955981">
            <w:pPr>
              <w:jc w:val="center"/>
              <w:rPr>
                <w:rFonts w:ascii="宋体" w:hAnsi="宋体" w:cs="宋体"/>
                <w:sz w:val="22"/>
                <w:szCs w:val="22"/>
              </w:rPr>
            </w:pPr>
            <w:r>
              <w:rPr>
                <w:rFonts w:ascii="宋体" w:hAnsi="宋体" w:cs="宋体" w:hint="eastAsia"/>
                <w:sz w:val="22"/>
                <w:szCs w:val="22"/>
              </w:rPr>
              <w:t>（</w:t>
            </w:r>
            <w:r w:rsidRPr="00E6466D">
              <w:rPr>
                <w:rFonts w:ascii="宋体" w:hAnsi="宋体" w:cs="宋体" w:hint="eastAsia"/>
                <w:sz w:val="22"/>
                <w:szCs w:val="22"/>
              </w:rPr>
              <w:t>38码5双，39码20双，40码25双</w:t>
            </w:r>
            <w:r>
              <w:rPr>
                <w:rFonts w:ascii="宋体" w:hAnsi="宋体" w:cs="宋体" w:hint="eastAsia"/>
                <w:sz w:val="22"/>
                <w:szCs w:val="22"/>
              </w:rPr>
              <w:t>）</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50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双</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hideMark/>
          </w:tcPr>
          <w:p w:rsidR="006140F5" w:rsidRPr="001A264B" w:rsidRDefault="006140F5" w:rsidP="00955981">
            <w:pPr>
              <w:rPr>
                <w:rFonts w:ascii="宋体" w:hAnsi="宋体" w:cs="宋体"/>
                <w:sz w:val="24"/>
                <w:szCs w:val="24"/>
              </w:rPr>
            </w:pPr>
            <w:r>
              <w:rPr>
                <w:rFonts w:ascii="宋体" w:hAnsi="宋体" w:cs="宋体"/>
                <w:noProof/>
                <w:sz w:val="24"/>
                <w:szCs w:val="24"/>
              </w:rPr>
              <w:drawing>
                <wp:inline distT="0" distB="0" distL="0" distR="0">
                  <wp:extent cx="781050" cy="510618"/>
                  <wp:effectExtent l="19050" t="0" r="0" b="0"/>
                  <wp:docPr id="5" name="图片 1" descr="D:\用户目录\我的文档\Tencent Files\806688158\Image\C2C\FQSEBQ%{R%JRIN@_T]DA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806688158\Image\C2C\FQSEBQ%{R%JRIN@_T]DAL%P.jpg"/>
                          <pic:cNvPicPr>
                            <a:picLocks noChangeAspect="1" noChangeArrowheads="1"/>
                          </pic:cNvPicPr>
                        </pic:nvPicPr>
                        <pic:blipFill>
                          <a:blip r:embed="rId16"/>
                          <a:srcRect/>
                          <a:stretch>
                            <a:fillRect/>
                          </a:stretch>
                        </pic:blipFill>
                        <pic:spPr bwMode="auto">
                          <a:xfrm>
                            <a:off x="0" y="0"/>
                            <a:ext cx="781019" cy="510598"/>
                          </a:xfrm>
                          <a:prstGeom prst="rect">
                            <a:avLst/>
                          </a:prstGeom>
                          <a:noFill/>
                          <a:ln w="9525">
                            <a:noFill/>
                            <a:miter lim="800000"/>
                            <a:headEnd/>
                            <a:tailEnd/>
                          </a:ln>
                        </pic:spPr>
                      </pic:pic>
                    </a:graphicData>
                  </a:graphic>
                </wp:inline>
              </w:drawing>
            </w:r>
          </w:p>
          <w:p w:rsidR="006140F5" w:rsidRPr="00E6466D" w:rsidRDefault="006140F5" w:rsidP="00955981">
            <w:pPr>
              <w:rPr>
                <w:rFonts w:ascii="宋体" w:hAnsi="宋体" w:cs="宋体"/>
                <w:sz w:val="22"/>
                <w:szCs w:val="22"/>
              </w:rPr>
            </w:pPr>
            <w:r>
              <w:rPr>
                <w:rFonts w:ascii="宋体" w:hAnsi="宋体" w:cs="宋体"/>
                <w:noProof/>
                <w:sz w:val="22"/>
                <w:szCs w:val="22"/>
              </w:rPr>
              <w:lastRenderedPageBreak/>
              <w:drawing>
                <wp:inline distT="0" distB="0" distL="0" distR="0">
                  <wp:extent cx="755186" cy="590550"/>
                  <wp:effectExtent l="19050" t="0" r="6814" b="0"/>
                  <wp:docPr id="6" name="图片 23" descr="D:\用户目录\我的文档\Tencent Files\806688158\Image\C2C\%61M3}OOCC(52XFIU7DA9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用户目录\我的文档\Tencent Files\806688158\Image\C2C\%61M3}OOCC(52XFIU7DA9XS.jpg"/>
                          <pic:cNvPicPr>
                            <a:picLocks noChangeAspect="1" noChangeArrowheads="1"/>
                          </pic:cNvPicPr>
                        </pic:nvPicPr>
                        <pic:blipFill>
                          <a:blip r:embed="rId17"/>
                          <a:srcRect/>
                          <a:stretch>
                            <a:fillRect/>
                          </a:stretch>
                        </pic:blipFill>
                        <pic:spPr bwMode="auto">
                          <a:xfrm flipH="1" flipV="1">
                            <a:off x="0" y="0"/>
                            <a:ext cx="759623" cy="594020"/>
                          </a:xfrm>
                          <a:prstGeom prst="rect">
                            <a:avLst/>
                          </a:prstGeom>
                          <a:noFill/>
                          <a:ln w="9525">
                            <a:noFill/>
                            <a:miter lim="800000"/>
                            <a:headEnd/>
                            <a:tailEnd/>
                          </a:ln>
                        </pic:spPr>
                      </pic:pic>
                    </a:graphicData>
                  </a:graphic>
                </wp:inline>
              </w:drawing>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lastRenderedPageBreak/>
              <w:t>20</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dp转hdmi数据线</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绿联/5米</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5</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条</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402"/>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21</w:t>
            </w:r>
          </w:p>
        </w:tc>
        <w:tc>
          <w:tcPr>
            <w:tcW w:w="1559"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dp转hdmi数据线</w:t>
            </w:r>
          </w:p>
        </w:tc>
        <w:tc>
          <w:tcPr>
            <w:tcW w:w="2693"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绿联/8米</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条</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679"/>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22</w:t>
            </w:r>
          </w:p>
        </w:tc>
        <w:tc>
          <w:tcPr>
            <w:tcW w:w="1559" w:type="dxa"/>
            <w:shd w:val="clear" w:color="auto" w:fill="auto"/>
            <w:vAlign w:val="center"/>
            <w:hideMark/>
          </w:tcPr>
          <w:p w:rsidR="006140F5" w:rsidRPr="00E6466D" w:rsidRDefault="006140F5" w:rsidP="00955981">
            <w:pPr>
              <w:jc w:val="center"/>
              <w:rPr>
                <w:rFonts w:ascii="宋体" w:hAnsi="宋体" w:cs="宋体"/>
                <w:color w:val="000000"/>
                <w:sz w:val="22"/>
                <w:szCs w:val="22"/>
              </w:rPr>
            </w:pPr>
            <w:r w:rsidRPr="00E6466D">
              <w:rPr>
                <w:rFonts w:ascii="宋体" w:hAnsi="宋体" w:cs="宋体" w:hint="eastAsia"/>
                <w:color w:val="000000"/>
                <w:sz w:val="22"/>
                <w:szCs w:val="22"/>
              </w:rPr>
              <w:t>HDMI数据线</w:t>
            </w:r>
          </w:p>
        </w:tc>
        <w:tc>
          <w:tcPr>
            <w:tcW w:w="2693" w:type="dxa"/>
            <w:shd w:val="clear" w:color="auto" w:fill="auto"/>
            <w:vAlign w:val="center"/>
            <w:hideMark/>
          </w:tcPr>
          <w:p w:rsidR="006140F5" w:rsidRPr="00E6466D" w:rsidRDefault="006140F5" w:rsidP="00955981">
            <w:pPr>
              <w:rPr>
                <w:rFonts w:ascii="宋体" w:hAnsi="宋体" w:cs="宋体"/>
                <w:sz w:val="22"/>
                <w:szCs w:val="22"/>
              </w:rPr>
            </w:pPr>
            <w:r w:rsidRPr="00E6466D">
              <w:rPr>
                <w:rFonts w:ascii="宋体" w:hAnsi="宋体" w:cs="宋体" w:hint="eastAsia"/>
                <w:sz w:val="22"/>
                <w:szCs w:val="22"/>
              </w:rPr>
              <w:t>飞利浦/SWV7119W/93 HDMI2.0版高清线 3米</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10</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根</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 xml:space="preserve">　</w:t>
            </w:r>
          </w:p>
        </w:tc>
      </w:tr>
      <w:tr w:rsidR="006140F5" w:rsidRPr="00E6466D" w:rsidTr="00955981">
        <w:trPr>
          <w:trHeight w:val="679"/>
        </w:trPr>
        <w:tc>
          <w:tcPr>
            <w:tcW w:w="710" w:type="dxa"/>
            <w:shd w:val="clear" w:color="000000" w:fill="FFFFFF"/>
            <w:vAlign w:val="center"/>
            <w:hideMark/>
          </w:tcPr>
          <w:p w:rsidR="006140F5" w:rsidRPr="00E6466D" w:rsidRDefault="006140F5" w:rsidP="00955981">
            <w:pPr>
              <w:jc w:val="center"/>
              <w:rPr>
                <w:rFonts w:ascii="宋体" w:hAnsi="宋体" w:cs="宋体"/>
                <w:sz w:val="22"/>
                <w:szCs w:val="22"/>
              </w:rPr>
            </w:pPr>
            <w:r>
              <w:rPr>
                <w:rFonts w:ascii="宋体" w:hAnsi="宋体" w:cs="宋体" w:hint="eastAsia"/>
                <w:sz w:val="22"/>
                <w:szCs w:val="22"/>
              </w:rPr>
              <w:t>23</w:t>
            </w:r>
          </w:p>
        </w:tc>
        <w:tc>
          <w:tcPr>
            <w:tcW w:w="1559" w:type="dxa"/>
            <w:shd w:val="clear" w:color="auto" w:fill="auto"/>
            <w:vAlign w:val="center"/>
            <w:hideMark/>
          </w:tcPr>
          <w:p w:rsidR="006140F5" w:rsidRPr="00E6466D" w:rsidRDefault="006140F5" w:rsidP="00955981">
            <w:pPr>
              <w:jc w:val="center"/>
              <w:rPr>
                <w:rFonts w:ascii="宋体" w:hAnsi="宋体" w:cs="宋体"/>
                <w:color w:val="000000"/>
                <w:sz w:val="22"/>
                <w:szCs w:val="22"/>
              </w:rPr>
            </w:pPr>
            <w:r w:rsidRPr="00E6466D">
              <w:rPr>
                <w:rFonts w:ascii="宋体" w:hAnsi="宋体" w:cs="宋体" w:hint="eastAsia"/>
                <w:color w:val="000000"/>
                <w:sz w:val="22"/>
                <w:szCs w:val="22"/>
              </w:rPr>
              <w:t>冷冻式空气干燥机</w:t>
            </w:r>
          </w:p>
        </w:tc>
        <w:tc>
          <w:tcPr>
            <w:tcW w:w="2693" w:type="dxa"/>
            <w:shd w:val="clear" w:color="auto" w:fill="auto"/>
            <w:vAlign w:val="center"/>
            <w:hideMark/>
          </w:tcPr>
          <w:p w:rsidR="006140F5" w:rsidRPr="00E6466D" w:rsidRDefault="006140F5" w:rsidP="00955981">
            <w:pPr>
              <w:rPr>
                <w:rFonts w:ascii="宋体" w:hAnsi="宋体" w:cs="宋体"/>
                <w:sz w:val="22"/>
                <w:szCs w:val="22"/>
              </w:rPr>
            </w:pPr>
            <w:r w:rsidRPr="00E6466D">
              <w:rPr>
                <w:rFonts w:ascii="宋体" w:hAnsi="宋体" w:cs="宋体" w:hint="eastAsia"/>
                <w:sz w:val="22"/>
                <w:szCs w:val="22"/>
              </w:rPr>
              <w:t>SMC/IDFA3E-23</w:t>
            </w:r>
          </w:p>
        </w:tc>
        <w:tc>
          <w:tcPr>
            <w:tcW w:w="851"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3</w:t>
            </w:r>
          </w:p>
        </w:tc>
        <w:tc>
          <w:tcPr>
            <w:tcW w:w="850"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台</w:t>
            </w:r>
          </w:p>
        </w:tc>
        <w:tc>
          <w:tcPr>
            <w:tcW w:w="993"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992" w:type="dxa"/>
            <w:shd w:val="clear" w:color="auto" w:fill="auto"/>
            <w:vAlign w:val="center"/>
            <w:hideMark/>
          </w:tcPr>
          <w:p w:rsidR="006140F5" w:rsidRPr="00E6466D" w:rsidRDefault="006140F5" w:rsidP="00955981">
            <w:pPr>
              <w:jc w:val="center"/>
              <w:rPr>
                <w:rFonts w:ascii="宋体" w:hAnsi="宋体" w:cs="宋体"/>
                <w:sz w:val="22"/>
                <w:szCs w:val="22"/>
              </w:rPr>
            </w:pPr>
          </w:p>
        </w:tc>
        <w:tc>
          <w:tcPr>
            <w:tcW w:w="1417" w:type="dxa"/>
            <w:shd w:val="clear" w:color="auto" w:fill="auto"/>
            <w:vAlign w:val="center"/>
            <w:hideMark/>
          </w:tcPr>
          <w:p w:rsidR="006140F5" w:rsidRPr="00E6466D" w:rsidRDefault="006140F5" w:rsidP="00955981">
            <w:pPr>
              <w:jc w:val="center"/>
              <w:rPr>
                <w:rFonts w:ascii="宋体" w:hAnsi="宋体" w:cs="宋体"/>
                <w:sz w:val="22"/>
                <w:szCs w:val="22"/>
              </w:rPr>
            </w:pPr>
            <w:r w:rsidRPr="00E6466D">
              <w:rPr>
                <w:rFonts w:ascii="宋体" w:hAnsi="宋体" w:cs="宋体" w:hint="eastAsia"/>
                <w:sz w:val="22"/>
                <w:szCs w:val="22"/>
              </w:rPr>
              <w:t>日本原装</w:t>
            </w:r>
          </w:p>
        </w:tc>
      </w:tr>
    </w:tbl>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DE4ED7">
      <w:headerReference w:type="default" r:id="rId25"/>
      <w:footerReference w:type="default" r:id="rId26"/>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77" w:rsidRDefault="00705677" w:rsidP="005F3CAC">
      <w:r>
        <w:separator/>
      </w:r>
    </w:p>
  </w:endnote>
  <w:endnote w:type="continuationSeparator" w:id="0">
    <w:p w:rsidR="00705677" w:rsidRDefault="00705677"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rPr>
        <w:u w:val="single"/>
      </w:rPr>
    </w:pPr>
  </w:p>
  <w:p w:rsidR="001C5B9A" w:rsidRDefault="001C5B9A">
    <w:r>
      <w:rPr>
        <w:rFonts w:hint="eastAsia"/>
      </w:rPr>
      <w:t>广东省机械高级技工学校</w:t>
    </w:r>
    <w:r>
      <w:t xml:space="preserve">                                       </w:t>
    </w:r>
    <w:r>
      <w:rPr>
        <w:rFonts w:hint="eastAsia"/>
      </w:rPr>
      <w:t xml:space="preserve">                                                </w:t>
    </w:r>
    <w:r>
      <w:t xml:space="preserve">                                  1-</w:t>
    </w:r>
    <w:fldSimple w:instr=" PAGE \* Arabic ">
      <w:r w:rsidR="006140F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EB7742">
      <w:rPr>
        <w:sz w:val="18"/>
        <w:szCs w:val="18"/>
      </w:rPr>
      <w:fldChar w:fldCharType="begin"/>
    </w:r>
    <w:r>
      <w:rPr>
        <w:sz w:val="18"/>
        <w:szCs w:val="18"/>
      </w:rPr>
      <w:instrText xml:space="preserve"> PAGE \* Arabic </w:instrText>
    </w:r>
    <w:r w:rsidR="00EB7742">
      <w:rPr>
        <w:sz w:val="18"/>
        <w:szCs w:val="18"/>
      </w:rPr>
      <w:fldChar w:fldCharType="separate"/>
    </w:r>
    <w:r w:rsidR="006140F5">
      <w:rPr>
        <w:noProof/>
        <w:sz w:val="18"/>
        <w:szCs w:val="18"/>
      </w:rPr>
      <w:t>1</w:t>
    </w:r>
    <w:r w:rsidR="00EB7742">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EB7742">
      <w:rPr>
        <w:sz w:val="18"/>
        <w:szCs w:val="18"/>
      </w:rPr>
      <w:fldChar w:fldCharType="begin"/>
    </w:r>
    <w:r>
      <w:rPr>
        <w:sz w:val="18"/>
        <w:szCs w:val="18"/>
      </w:rPr>
      <w:instrText xml:space="preserve"> PAGE \* Arabic </w:instrText>
    </w:r>
    <w:r w:rsidR="00EB7742">
      <w:rPr>
        <w:sz w:val="18"/>
        <w:szCs w:val="18"/>
      </w:rPr>
      <w:fldChar w:fldCharType="separate"/>
    </w:r>
    <w:r w:rsidR="006140F5">
      <w:rPr>
        <w:noProof/>
        <w:sz w:val="18"/>
        <w:szCs w:val="18"/>
      </w:rPr>
      <w:t>6</w:t>
    </w:r>
    <w:r w:rsidR="00EB7742">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EB7742">
      <w:rPr>
        <w:sz w:val="18"/>
        <w:szCs w:val="18"/>
      </w:rPr>
      <w:fldChar w:fldCharType="begin"/>
    </w:r>
    <w:r>
      <w:rPr>
        <w:sz w:val="18"/>
        <w:szCs w:val="18"/>
      </w:rPr>
      <w:instrText xml:space="preserve"> PAGE \* Arabic </w:instrText>
    </w:r>
    <w:r w:rsidR="00EB7742">
      <w:rPr>
        <w:sz w:val="18"/>
        <w:szCs w:val="18"/>
      </w:rPr>
      <w:fldChar w:fldCharType="separate"/>
    </w:r>
    <w:r w:rsidR="006140F5">
      <w:rPr>
        <w:noProof/>
        <w:sz w:val="18"/>
        <w:szCs w:val="18"/>
      </w:rPr>
      <w:t>8</w:t>
    </w:r>
    <w:r w:rsidR="00EB7742">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6140F5">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6140F5">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77" w:rsidRDefault="00705677" w:rsidP="005F3CAC">
      <w:r>
        <w:separator/>
      </w:r>
    </w:p>
  </w:footnote>
  <w:footnote w:type="continuationSeparator" w:id="0">
    <w:p w:rsidR="00705677" w:rsidRDefault="00705677"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BE4DE2" w:rsidRDefault="001C5B9A" w:rsidP="007D4B3F">
    <w:pPr>
      <w:spacing w:line="500" w:lineRule="exact"/>
      <w:ind w:leftChars="-67" w:left="-141" w:rightChars="-68" w:right="-143"/>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Default="001C5B9A">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7D4B3F" w:rsidRDefault="001C5B9A" w:rsidP="007D4B3F">
    <w:pPr>
      <w:spacing w:line="500" w:lineRule="exact"/>
      <w:ind w:leftChars="-67" w:left="-141" w:rightChars="-86" w:right="-181" w:firstLineChars="66" w:firstLine="139"/>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7D4B3F" w:rsidRDefault="001C5B9A" w:rsidP="007D4B3F">
    <w:pPr>
      <w:spacing w:line="500" w:lineRule="exact"/>
      <w:ind w:leftChars="-67" w:left="-141" w:rightChars="-172" w:right="-361"/>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7D4B3F" w:rsidRDefault="001C5B9A" w:rsidP="007D4B3F">
    <w:pPr>
      <w:spacing w:line="500" w:lineRule="exact"/>
      <w:ind w:leftChars="-67" w:left="-141" w:rightChars="-105" w:right="-220"/>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7D4B3F" w:rsidRDefault="001C5B9A" w:rsidP="007D4B3F">
    <w:pPr>
      <w:spacing w:line="500" w:lineRule="exact"/>
      <w:ind w:leftChars="-67" w:left="-141" w:rightChars="-153" w:right="-321"/>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9A" w:rsidRPr="007D4B3F" w:rsidRDefault="001C5B9A" w:rsidP="007D4B3F">
    <w:pPr>
      <w:spacing w:line="500" w:lineRule="exact"/>
      <w:ind w:leftChars="-67" w:left="-141" w:rightChars="-68" w:right="-143"/>
      <w:rPr>
        <w:rFonts w:ascii="宋体" w:hAnsi="宋体"/>
        <w:bCs/>
        <w:szCs w:val="21"/>
        <w:u w:val="single"/>
      </w:rPr>
    </w:pPr>
    <w:r w:rsidRPr="007D4B3F">
      <w:rPr>
        <w:rFonts w:ascii="宋体" w:hAnsi="宋体" w:hint="eastAsia"/>
        <w:bCs/>
        <w:szCs w:val="21"/>
        <w:u w:val="single"/>
      </w:rPr>
      <w:t>广东省机械高级技工学校2017</w:t>
    </w:r>
    <w:r>
      <w:rPr>
        <w:rFonts w:ascii="宋体" w:hAnsi="宋体" w:hint="eastAsia"/>
        <w:bCs/>
        <w:szCs w:val="21"/>
        <w:u w:val="single"/>
      </w:rPr>
      <w:t>年下半年工业系、数控系耗材物资采购项目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w:t>
    </w:r>
    <w:r>
      <w:rPr>
        <w:rFonts w:ascii="宋体" w:hAnsi="宋体" w:hint="eastAsia"/>
        <w:bCs/>
        <w:szCs w:val="21"/>
        <w:u w:val="single"/>
      </w:rPr>
      <w:t>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88066"/>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654C7"/>
    <w:rsid w:val="000F65AF"/>
    <w:rsid w:val="001204BA"/>
    <w:rsid w:val="00157DF6"/>
    <w:rsid w:val="0017219E"/>
    <w:rsid w:val="001816D4"/>
    <w:rsid w:val="00187197"/>
    <w:rsid w:val="001A264B"/>
    <w:rsid w:val="001A78A7"/>
    <w:rsid w:val="001B203E"/>
    <w:rsid w:val="001C5B9A"/>
    <w:rsid w:val="001E6049"/>
    <w:rsid w:val="001E71EE"/>
    <w:rsid w:val="001F1571"/>
    <w:rsid w:val="002146B2"/>
    <w:rsid w:val="002410E5"/>
    <w:rsid w:val="00252BAF"/>
    <w:rsid w:val="002564EF"/>
    <w:rsid w:val="002610AC"/>
    <w:rsid w:val="002B019E"/>
    <w:rsid w:val="002F41FC"/>
    <w:rsid w:val="003236B6"/>
    <w:rsid w:val="003242DF"/>
    <w:rsid w:val="00342EFD"/>
    <w:rsid w:val="00365DB2"/>
    <w:rsid w:val="00366D6D"/>
    <w:rsid w:val="003700A4"/>
    <w:rsid w:val="00374D40"/>
    <w:rsid w:val="00397036"/>
    <w:rsid w:val="003D5925"/>
    <w:rsid w:val="003F21E4"/>
    <w:rsid w:val="003F4A9E"/>
    <w:rsid w:val="004110FC"/>
    <w:rsid w:val="00461B11"/>
    <w:rsid w:val="00464D18"/>
    <w:rsid w:val="0049447D"/>
    <w:rsid w:val="00495262"/>
    <w:rsid w:val="004C3E14"/>
    <w:rsid w:val="004D12DC"/>
    <w:rsid w:val="004F778A"/>
    <w:rsid w:val="005120C7"/>
    <w:rsid w:val="00512CAB"/>
    <w:rsid w:val="0053708B"/>
    <w:rsid w:val="00544BDF"/>
    <w:rsid w:val="00557A8D"/>
    <w:rsid w:val="00564727"/>
    <w:rsid w:val="00566AEA"/>
    <w:rsid w:val="005C1FD6"/>
    <w:rsid w:val="005C7560"/>
    <w:rsid w:val="005D38AC"/>
    <w:rsid w:val="005E4B73"/>
    <w:rsid w:val="005F3CAC"/>
    <w:rsid w:val="00602A63"/>
    <w:rsid w:val="006140F5"/>
    <w:rsid w:val="006278F6"/>
    <w:rsid w:val="00675EDB"/>
    <w:rsid w:val="00683191"/>
    <w:rsid w:val="00693944"/>
    <w:rsid w:val="006C2EFE"/>
    <w:rsid w:val="006E0E8C"/>
    <w:rsid w:val="006E4E62"/>
    <w:rsid w:val="006E5E6C"/>
    <w:rsid w:val="00705677"/>
    <w:rsid w:val="00716947"/>
    <w:rsid w:val="007178D6"/>
    <w:rsid w:val="00724887"/>
    <w:rsid w:val="00727B5E"/>
    <w:rsid w:val="0073136F"/>
    <w:rsid w:val="0074141A"/>
    <w:rsid w:val="007A69A2"/>
    <w:rsid w:val="007B0B44"/>
    <w:rsid w:val="007D4B3F"/>
    <w:rsid w:val="007E32DD"/>
    <w:rsid w:val="007F6E5E"/>
    <w:rsid w:val="00854223"/>
    <w:rsid w:val="00887174"/>
    <w:rsid w:val="008A2DA8"/>
    <w:rsid w:val="008A3AF7"/>
    <w:rsid w:val="008B2041"/>
    <w:rsid w:val="008C1D20"/>
    <w:rsid w:val="00910D0A"/>
    <w:rsid w:val="00914EE2"/>
    <w:rsid w:val="00916D7F"/>
    <w:rsid w:val="00917757"/>
    <w:rsid w:val="00924840"/>
    <w:rsid w:val="009452EC"/>
    <w:rsid w:val="00960036"/>
    <w:rsid w:val="00965FC7"/>
    <w:rsid w:val="009C2AFB"/>
    <w:rsid w:val="009D3724"/>
    <w:rsid w:val="009D4EF6"/>
    <w:rsid w:val="00A06C4B"/>
    <w:rsid w:val="00A27AF6"/>
    <w:rsid w:val="00A3415B"/>
    <w:rsid w:val="00A359EB"/>
    <w:rsid w:val="00A45FF1"/>
    <w:rsid w:val="00A63DB7"/>
    <w:rsid w:val="00A65DCE"/>
    <w:rsid w:val="00A84723"/>
    <w:rsid w:val="00AA5961"/>
    <w:rsid w:val="00AA756B"/>
    <w:rsid w:val="00B06CEC"/>
    <w:rsid w:val="00B669C8"/>
    <w:rsid w:val="00B73ABA"/>
    <w:rsid w:val="00B928E1"/>
    <w:rsid w:val="00BB731B"/>
    <w:rsid w:val="00BE2060"/>
    <w:rsid w:val="00BE4DE2"/>
    <w:rsid w:val="00C308DC"/>
    <w:rsid w:val="00C31635"/>
    <w:rsid w:val="00C322C9"/>
    <w:rsid w:val="00C360E2"/>
    <w:rsid w:val="00C6278F"/>
    <w:rsid w:val="00C779CB"/>
    <w:rsid w:val="00C92A18"/>
    <w:rsid w:val="00CD3B8D"/>
    <w:rsid w:val="00CF2D0E"/>
    <w:rsid w:val="00D24AE4"/>
    <w:rsid w:val="00D3421E"/>
    <w:rsid w:val="00D40341"/>
    <w:rsid w:val="00D461A6"/>
    <w:rsid w:val="00D55E91"/>
    <w:rsid w:val="00D770B1"/>
    <w:rsid w:val="00DA39B4"/>
    <w:rsid w:val="00DB2CCE"/>
    <w:rsid w:val="00DB5B2C"/>
    <w:rsid w:val="00DB7675"/>
    <w:rsid w:val="00DC549A"/>
    <w:rsid w:val="00DE4ED7"/>
    <w:rsid w:val="00E0582E"/>
    <w:rsid w:val="00E157BD"/>
    <w:rsid w:val="00E202E5"/>
    <w:rsid w:val="00E22572"/>
    <w:rsid w:val="00E30F2A"/>
    <w:rsid w:val="00E50C39"/>
    <w:rsid w:val="00E6466D"/>
    <w:rsid w:val="00E668EF"/>
    <w:rsid w:val="00E77AD0"/>
    <w:rsid w:val="00E8738F"/>
    <w:rsid w:val="00EA5531"/>
    <w:rsid w:val="00EB7742"/>
    <w:rsid w:val="00EC3B8D"/>
    <w:rsid w:val="00F047C6"/>
    <w:rsid w:val="00F418F3"/>
    <w:rsid w:val="00F427F6"/>
    <w:rsid w:val="00F62A75"/>
    <w:rsid w:val="00F70CE0"/>
    <w:rsid w:val="00FA3EBE"/>
    <w:rsid w:val="00FA433A"/>
    <w:rsid w:val="00FC1005"/>
    <w:rsid w:val="00FE33C8"/>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23099">
      <w:bodyDiv w:val="1"/>
      <w:marLeft w:val="0"/>
      <w:marRight w:val="0"/>
      <w:marTop w:val="0"/>
      <w:marBottom w:val="0"/>
      <w:divBdr>
        <w:top w:val="none" w:sz="0" w:space="0" w:color="auto"/>
        <w:left w:val="none" w:sz="0" w:space="0" w:color="auto"/>
        <w:bottom w:val="none" w:sz="0" w:space="0" w:color="auto"/>
        <w:right w:val="none" w:sz="0" w:space="0" w:color="auto"/>
      </w:divBdr>
      <w:divsChild>
        <w:div w:id="996224143">
          <w:marLeft w:val="0"/>
          <w:marRight w:val="0"/>
          <w:marTop w:val="0"/>
          <w:marBottom w:val="0"/>
          <w:divBdr>
            <w:top w:val="none" w:sz="0" w:space="0" w:color="auto"/>
            <w:left w:val="none" w:sz="0" w:space="0" w:color="auto"/>
            <w:bottom w:val="none" w:sz="0" w:space="0" w:color="auto"/>
            <w:right w:val="none" w:sz="0" w:space="0" w:color="auto"/>
          </w:divBdr>
        </w:div>
      </w:divsChild>
    </w:div>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141895353">
      <w:bodyDiv w:val="1"/>
      <w:marLeft w:val="0"/>
      <w:marRight w:val="0"/>
      <w:marTop w:val="0"/>
      <w:marBottom w:val="0"/>
      <w:divBdr>
        <w:top w:val="none" w:sz="0" w:space="0" w:color="auto"/>
        <w:left w:val="none" w:sz="0" w:space="0" w:color="auto"/>
        <w:bottom w:val="none" w:sz="0" w:space="0" w:color="auto"/>
        <w:right w:val="none" w:sz="0" w:space="0" w:color="auto"/>
      </w:divBdr>
    </w:div>
    <w:div w:id="191310137">
      <w:bodyDiv w:val="1"/>
      <w:marLeft w:val="0"/>
      <w:marRight w:val="0"/>
      <w:marTop w:val="0"/>
      <w:marBottom w:val="0"/>
      <w:divBdr>
        <w:top w:val="none" w:sz="0" w:space="0" w:color="auto"/>
        <w:left w:val="none" w:sz="0" w:space="0" w:color="auto"/>
        <w:bottom w:val="none" w:sz="0" w:space="0" w:color="auto"/>
        <w:right w:val="none" w:sz="0" w:space="0" w:color="auto"/>
      </w:divBdr>
      <w:divsChild>
        <w:div w:id="522670746">
          <w:marLeft w:val="0"/>
          <w:marRight w:val="0"/>
          <w:marTop w:val="0"/>
          <w:marBottom w:val="0"/>
          <w:divBdr>
            <w:top w:val="none" w:sz="0" w:space="0" w:color="auto"/>
            <w:left w:val="none" w:sz="0" w:space="0" w:color="auto"/>
            <w:bottom w:val="none" w:sz="0" w:space="0" w:color="auto"/>
            <w:right w:val="none" w:sz="0" w:space="0" w:color="auto"/>
          </w:divBdr>
        </w:div>
      </w:divsChild>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610824743">
      <w:bodyDiv w:val="1"/>
      <w:marLeft w:val="0"/>
      <w:marRight w:val="0"/>
      <w:marTop w:val="0"/>
      <w:marBottom w:val="0"/>
      <w:divBdr>
        <w:top w:val="none" w:sz="0" w:space="0" w:color="auto"/>
        <w:left w:val="none" w:sz="0" w:space="0" w:color="auto"/>
        <w:bottom w:val="none" w:sz="0" w:space="0" w:color="auto"/>
        <w:right w:val="none" w:sz="0" w:space="0" w:color="auto"/>
      </w:divBdr>
      <w:divsChild>
        <w:div w:id="2122218886">
          <w:marLeft w:val="0"/>
          <w:marRight w:val="0"/>
          <w:marTop w:val="0"/>
          <w:marBottom w:val="0"/>
          <w:divBdr>
            <w:top w:val="none" w:sz="0" w:space="0" w:color="auto"/>
            <w:left w:val="none" w:sz="0" w:space="0" w:color="auto"/>
            <w:bottom w:val="none" w:sz="0" w:space="0" w:color="auto"/>
            <w:right w:val="none" w:sz="0" w:space="0" w:color="auto"/>
          </w:divBdr>
        </w:div>
      </w:divsChild>
    </w:div>
    <w:div w:id="755175761">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948781115">
      <w:bodyDiv w:val="1"/>
      <w:marLeft w:val="0"/>
      <w:marRight w:val="0"/>
      <w:marTop w:val="0"/>
      <w:marBottom w:val="0"/>
      <w:divBdr>
        <w:top w:val="none" w:sz="0" w:space="0" w:color="auto"/>
        <w:left w:val="none" w:sz="0" w:space="0" w:color="auto"/>
        <w:bottom w:val="none" w:sz="0" w:space="0" w:color="auto"/>
        <w:right w:val="none" w:sz="0" w:space="0" w:color="auto"/>
      </w:divBdr>
      <w:divsChild>
        <w:div w:id="1517889387">
          <w:marLeft w:val="0"/>
          <w:marRight w:val="0"/>
          <w:marTop w:val="0"/>
          <w:marBottom w:val="0"/>
          <w:divBdr>
            <w:top w:val="none" w:sz="0" w:space="0" w:color="auto"/>
            <w:left w:val="none" w:sz="0" w:space="0" w:color="auto"/>
            <w:bottom w:val="none" w:sz="0" w:space="0" w:color="auto"/>
            <w:right w:val="none" w:sz="0" w:space="0" w:color="auto"/>
          </w:divBdr>
        </w:div>
      </w:divsChild>
    </w:div>
    <w:div w:id="970935878">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04359762">
      <w:bodyDiv w:val="1"/>
      <w:marLeft w:val="0"/>
      <w:marRight w:val="0"/>
      <w:marTop w:val="0"/>
      <w:marBottom w:val="0"/>
      <w:divBdr>
        <w:top w:val="none" w:sz="0" w:space="0" w:color="auto"/>
        <w:left w:val="none" w:sz="0" w:space="0" w:color="auto"/>
        <w:bottom w:val="none" w:sz="0" w:space="0" w:color="auto"/>
        <w:right w:val="none" w:sz="0" w:space="0" w:color="auto"/>
      </w:divBdr>
      <w:divsChild>
        <w:div w:id="616790258">
          <w:marLeft w:val="0"/>
          <w:marRight w:val="0"/>
          <w:marTop w:val="0"/>
          <w:marBottom w:val="0"/>
          <w:divBdr>
            <w:top w:val="none" w:sz="0" w:space="0" w:color="auto"/>
            <w:left w:val="none" w:sz="0" w:space="0" w:color="auto"/>
            <w:bottom w:val="none" w:sz="0" w:space="0" w:color="auto"/>
            <w:right w:val="none" w:sz="0" w:space="0" w:color="auto"/>
          </w:divBdr>
        </w:div>
      </w:divsChild>
    </w:div>
    <w:div w:id="2027487817">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2.jpeg"/><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29</Pages>
  <Words>2240</Words>
  <Characters>12774</Characters>
  <Application>Microsoft Office Word</Application>
  <DocSecurity>0</DocSecurity>
  <Lines>106</Lines>
  <Paragraphs>29</Paragraphs>
  <ScaleCrop>false</ScaleCrop>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28</cp:revision>
  <cp:lastPrinted>2017-07-11T08:24:00Z</cp:lastPrinted>
  <dcterms:created xsi:type="dcterms:W3CDTF">2017-07-11T08:20:00Z</dcterms:created>
  <dcterms:modified xsi:type="dcterms:W3CDTF">2017-09-28T02:36:00Z</dcterms:modified>
</cp:coreProperties>
</file>