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DC549A" w:rsidRPr="003E0E76" w:rsidRDefault="00F418F3" w:rsidP="003E0E76">
      <w:pPr>
        <w:ind w:right="-153"/>
        <w:jc w:val="center"/>
        <w:rPr>
          <w:rFonts w:ascii="华文新魏" w:eastAsia="华文新魏" w:hAnsi="华文新魏"/>
          <w:b/>
          <w:spacing w:val="22"/>
          <w:sz w:val="52"/>
          <w:szCs w:val="52"/>
        </w:rPr>
      </w:pPr>
      <w:r w:rsidRPr="00E30F2A">
        <w:rPr>
          <w:rFonts w:ascii="华文新魏" w:eastAsia="华文新魏" w:hAnsi="华文新魏" w:hint="eastAsia"/>
          <w:b/>
          <w:spacing w:val="22"/>
          <w:sz w:val="52"/>
          <w:szCs w:val="52"/>
        </w:rPr>
        <w:t>广东省机械高级技工学校</w:t>
      </w:r>
      <w:r w:rsidR="003E0E76" w:rsidRPr="003E0E76">
        <w:rPr>
          <w:rFonts w:ascii="华文新魏" w:eastAsia="华文新魏" w:hAnsi="华文新魏" w:hint="eastAsia"/>
          <w:b/>
          <w:spacing w:val="22"/>
          <w:sz w:val="52"/>
          <w:szCs w:val="52"/>
        </w:rPr>
        <w:t>现代冷库技术综合实训考核设备采购项目</w:t>
      </w:r>
    </w:p>
    <w:p w:rsidR="00DC549A" w:rsidRDefault="00DC549A">
      <w:pPr>
        <w:spacing w:line="600" w:lineRule="exact"/>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Pr>
          <w:rFonts w:ascii="华文新魏" w:eastAsia="华文新魏" w:hAnsi="华文新魏"/>
          <w:b/>
          <w:sz w:val="30"/>
          <w:szCs w:val="30"/>
        </w:rPr>
        <w:t>GDJXJG201</w:t>
      </w:r>
      <w:r w:rsidR="003E0E76">
        <w:rPr>
          <w:rFonts w:ascii="华文新魏" w:eastAsia="华文新魏" w:hAnsi="华文新魏" w:hint="eastAsia"/>
          <w:b/>
          <w:sz w:val="30"/>
          <w:szCs w:val="30"/>
        </w:rPr>
        <w:t>711-2</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3E0E76">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3E0E76">
        <w:rPr>
          <w:rFonts w:ascii="华文新魏" w:eastAsia="华文新魏" w:hAnsi="华文新魏" w:hint="eastAsia"/>
          <w:b/>
          <w:spacing w:val="43"/>
          <w:sz w:val="36"/>
          <w:szCs w:val="36"/>
        </w:rPr>
        <w:t>11</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lastRenderedPageBreak/>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headerReference w:type="even" r:id="rId7"/>
          <w:headerReference w:type="first" r:id="rId8"/>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2D2C79">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2410E5" w:rsidRDefault="00F418F3" w:rsidP="00B23E6D">
      <w:pPr>
        <w:spacing w:line="360" w:lineRule="auto"/>
        <w:ind w:firstLine="420"/>
        <w:rPr>
          <w:rFonts w:ascii="宋体" w:hAnsi="宋体"/>
          <w:b/>
          <w:bCs/>
          <w:szCs w:val="21"/>
        </w:rPr>
      </w:pPr>
      <w:r>
        <w:rPr>
          <w:rFonts w:ascii="宋体" w:hAnsi="宋体" w:hint="eastAsia"/>
          <w:szCs w:val="21"/>
        </w:rPr>
        <w:t>广东省机械高级技工学校（以下简称“采购人”）对</w:t>
      </w:r>
      <w:r>
        <w:rPr>
          <w:rFonts w:ascii="宋体" w:hAnsi="宋体" w:hint="eastAsia"/>
          <w:bCs/>
          <w:szCs w:val="21"/>
        </w:rPr>
        <w:t>学校</w:t>
      </w:r>
      <w:r w:rsidR="00B23E6D" w:rsidRPr="00B23E6D">
        <w:rPr>
          <w:rFonts w:ascii="宋体" w:hAnsi="宋体" w:hint="eastAsia"/>
          <w:bCs/>
          <w:szCs w:val="21"/>
        </w:rPr>
        <w:t>现代冷库技术综合实训考核设备采购项目</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418F3" w:rsidRDefault="00F418F3">
      <w:pPr>
        <w:spacing w:line="360" w:lineRule="auto"/>
        <w:rPr>
          <w:rFonts w:ascii="宋体"/>
          <w:bCs/>
          <w:szCs w:val="21"/>
          <w:u w:val="single"/>
        </w:rPr>
      </w:pPr>
      <w:r>
        <w:rPr>
          <w:rFonts w:ascii="宋体" w:hAnsi="宋体" w:hint="eastAsia"/>
          <w:szCs w:val="21"/>
        </w:rPr>
        <w:t>一、采购编号：</w:t>
      </w:r>
      <w:r>
        <w:rPr>
          <w:rFonts w:ascii="宋体" w:hAnsi="宋体"/>
          <w:bCs/>
          <w:szCs w:val="21"/>
          <w:u w:val="single"/>
        </w:rPr>
        <w:t>GDJXJG201</w:t>
      </w:r>
      <w:r w:rsidR="00B23E6D">
        <w:rPr>
          <w:rFonts w:ascii="宋体" w:hAnsi="宋体" w:hint="eastAsia"/>
          <w:bCs/>
          <w:szCs w:val="21"/>
          <w:u w:val="single"/>
        </w:rPr>
        <w:t>711-2</w:t>
      </w:r>
    </w:p>
    <w:p w:rsidR="00B23E6D" w:rsidRDefault="00F418F3">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w:t>
      </w:r>
      <w:r w:rsidR="00B23E6D" w:rsidRPr="00B23E6D">
        <w:rPr>
          <w:rFonts w:ascii="宋体" w:hAnsi="宋体" w:hint="eastAsia"/>
          <w:bCs/>
          <w:szCs w:val="21"/>
        </w:rPr>
        <w:t>现代冷库技术综合实训考核设备采购项目</w:t>
      </w:r>
    </w:p>
    <w:p w:rsidR="00F418F3" w:rsidRDefault="00F418F3">
      <w:pPr>
        <w:spacing w:line="360" w:lineRule="auto"/>
        <w:rPr>
          <w:rFonts w:ascii="宋体"/>
          <w:szCs w:val="21"/>
        </w:rPr>
      </w:pPr>
      <w:r>
        <w:rPr>
          <w:rFonts w:ascii="宋体" w:hAnsi="宋体" w:hint="eastAsia"/>
          <w:szCs w:val="21"/>
        </w:rPr>
        <w:t>三、采购预算：人民币</w:t>
      </w:r>
      <w:r w:rsidR="00B23E6D">
        <w:rPr>
          <w:rFonts w:ascii="宋体" w:hAnsi="宋体" w:hint="eastAsia"/>
          <w:bCs/>
          <w:szCs w:val="21"/>
          <w:u w:val="single"/>
        </w:rPr>
        <w:t>98500.00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Pr>
          <w:rFonts w:ascii="宋体" w:hAnsi="宋体" w:hint="eastAsia"/>
          <w:bCs/>
          <w:szCs w:val="21"/>
        </w:rPr>
        <w:t>学校</w:t>
      </w:r>
      <w:r w:rsidR="00B23E6D" w:rsidRPr="00B23E6D">
        <w:rPr>
          <w:rFonts w:ascii="宋体" w:hAnsi="宋体" w:hint="eastAsia"/>
          <w:bCs/>
          <w:szCs w:val="21"/>
        </w:rPr>
        <w:t>现代冷库技术综合实训考核设备采购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其他组织或自然人必须有对公帐户</w:t>
      </w:r>
      <w:r>
        <w:rPr>
          <w:rFonts w:ascii="宋体" w:hAnsi="宋体"/>
          <w:szCs w:val="21"/>
        </w:rPr>
        <w:t>)</w:t>
      </w:r>
      <w:r>
        <w:rPr>
          <w:rFonts w:ascii="宋体" w:hAnsi="宋体" w:hint="eastAsia"/>
          <w:szCs w:val="21"/>
        </w:rPr>
        <w:t>；</w:t>
      </w:r>
    </w:p>
    <w:p w:rsidR="00F418F3" w:rsidRDefault="00F418F3">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pPr>
        <w:spacing w:line="312"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w:t>
      </w:r>
      <w:r w:rsidR="00B23E6D">
        <w:rPr>
          <w:rFonts w:ascii="宋体" w:hAnsi="宋体" w:hint="eastAsia"/>
          <w:szCs w:val="21"/>
        </w:rPr>
        <w:t>或制造商</w:t>
      </w:r>
      <w:r>
        <w:rPr>
          <w:rFonts w:ascii="宋体" w:hAnsi="宋体" w:hint="eastAsia"/>
          <w:szCs w:val="21"/>
        </w:rPr>
        <w:t>。（以营业执照经营范围为准。如营业执照上未列明，请附相关主管部门商事主体登记及备案信息查询单并加盖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pPr>
        <w:spacing w:line="312"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pPr>
        <w:spacing w:line="520" w:lineRule="exact"/>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w:t>
      </w:r>
      <w:r w:rsidR="00B23E6D">
        <w:rPr>
          <w:rFonts w:ascii="宋体" w:hAnsi="宋体" w:hint="eastAsia"/>
          <w:szCs w:val="21"/>
        </w:rPr>
        <w:t>2017</w:t>
      </w:r>
      <w:r>
        <w:rPr>
          <w:rFonts w:ascii="宋体" w:hAnsi="宋体" w:hint="eastAsia"/>
          <w:szCs w:val="21"/>
        </w:rPr>
        <w:t>年</w:t>
      </w:r>
      <w:r w:rsidR="00B23E6D">
        <w:rPr>
          <w:rFonts w:ascii="宋体" w:hAnsi="宋体" w:hint="eastAsia"/>
          <w:szCs w:val="21"/>
        </w:rPr>
        <w:t>11</w:t>
      </w:r>
      <w:r>
        <w:rPr>
          <w:rFonts w:ascii="宋体" w:hAnsi="宋体" w:hint="eastAsia"/>
          <w:szCs w:val="21"/>
        </w:rPr>
        <w:t>月</w:t>
      </w:r>
      <w:r w:rsidR="00B23E6D">
        <w:rPr>
          <w:rFonts w:ascii="宋体" w:hAnsi="宋体" w:hint="eastAsia"/>
          <w:szCs w:val="21"/>
        </w:rPr>
        <w:t>29</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201</w:t>
      </w:r>
      <w:r w:rsidR="00B23E6D">
        <w:rPr>
          <w:rFonts w:ascii="宋体" w:hAnsi="宋体" w:hint="eastAsia"/>
          <w:szCs w:val="21"/>
        </w:rPr>
        <w:t>7</w:t>
      </w:r>
      <w:r>
        <w:rPr>
          <w:rFonts w:ascii="宋体" w:hAnsi="宋体" w:hint="eastAsia"/>
          <w:szCs w:val="21"/>
        </w:rPr>
        <w:t>年</w:t>
      </w:r>
      <w:r w:rsidR="00B23E6D">
        <w:rPr>
          <w:rFonts w:ascii="宋体" w:hAnsi="宋体" w:hint="eastAsia"/>
          <w:szCs w:val="21"/>
        </w:rPr>
        <w:t>12</w:t>
      </w:r>
      <w:r>
        <w:rPr>
          <w:rFonts w:ascii="宋体" w:hAnsi="宋体" w:hint="eastAsia"/>
          <w:szCs w:val="21"/>
        </w:rPr>
        <w:t>月</w:t>
      </w:r>
      <w:r w:rsidR="00B23E6D">
        <w:rPr>
          <w:rFonts w:ascii="宋体" w:hAnsi="宋体" w:hint="eastAsia"/>
          <w:szCs w:val="21"/>
        </w:rPr>
        <w:t>4</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sidR="00B23E6D">
        <w:rPr>
          <w:rFonts w:ascii="宋体" w:hAnsi="宋体" w:hint="eastAsia"/>
          <w:szCs w:val="21"/>
        </w:rPr>
        <w:t>-3</w:t>
      </w:r>
      <w:r>
        <w:rPr>
          <w:rFonts w:ascii="宋体" w:hAnsi="宋体" w:hint="eastAsia"/>
          <w:szCs w:val="21"/>
        </w:rPr>
        <w:t>室（纪检监察审计室）现场报名，报名人对报名资料的完整性和真实性负全部责任。</w:t>
      </w:r>
    </w:p>
    <w:p w:rsidR="00F418F3" w:rsidRDefault="00F418F3">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sidR="00B23E6D">
        <w:rPr>
          <w:rFonts w:ascii="宋体" w:hAnsi="宋体" w:hint="eastAsia"/>
          <w:szCs w:val="21"/>
        </w:rPr>
        <w:t>2017</w:t>
      </w:r>
      <w:r>
        <w:rPr>
          <w:rFonts w:ascii="宋体" w:hAnsi="宋体" w:hint="eastAsia"/>
          <w:szCs w:val="21"/>
        </w:rPr>
        <w:t>年</w:t>
      </w:r>
      <w:r w:rsidR="00B23E6D">
        <w:rPr>
          <w:rFonts w:ascii="宋体" w:hAnsi="宋体" w:hint="eastAsia"/>
          <w:szCs w:val="21"/>
        </w:rPr>
        <w:t>12</w:t>
      </w:r>
      <w:r>
        <w:rPr>
          <w:rFonts w:ascii="宋体" w:hAnsi="宋体" w:hint="eastAsia"/>
          <w:szCs w:val="21"/>
        </w:rPr>
        <w:t>月</w:t>
      </w:r>
      <w:r w:rsidR="00B23E6D">
        <w:rPr>
          <w:rFonts w:ascii="宋体" w:hAnsi="宋体" w:hint="eastAsia"/>
          <w:szCs w:val="21"/>
        </w:rPr>
        <w:t>6</w:t>
      </w:r>
      <w:r>
        <w:rPr>
          <w:rFonts w:ascii="宋体" w:hAnsi="宋体" w:hint="eastAsia"/>
          <w:szCs w:val="21"/>
        </w:rPr>
        <w:t>日</w:t>
      </w:r>
      <w:r w:rsidR="009C2AFB">
        <w:rPr>
          <w:rFonts w:ascii="宋体" w:hAnsi="宋体" w:hint="eastAsia"/>
          <w:szCs w:val="21"/>
        </w:rPr>
        <w:t>9</w:t>
      </w:r>
      <w:r>
        <w:rPr>
          <w:rFonts w:ascii="宋体" w:hAnsi="宋体"/>
          <w:szCs w:val="21"/>
        </w:rPr>
        <w:t xml:space="preserve"> </w:t>
      </w:r>
      <w:r>
        <w:rPr>
          <w:rFonts w:ascii="宋体" w:hAnsi="宋体" w:hint="eastAsia"/>
          <w:szCs w:val="21"/>
        </w:rPr>
        <w:t>时</w:t>
      </w:r>
      <w:r>
        <w:rPr>
          <w:rFonts w:ascii="宋体"/>
          <w:szCs w:val="21"/>
        </w:rPr>
        <w:t>00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201</w:t>
      </w:r>
      <w:r w:rsidR="00B23E6D">
        <w:rPr>
          <w:rFonts w:ascii="宋体" w:hAnsi="宋体" w:hint="eastAsia"/>
          <w:szCs w:val="21"/>
        </w:rPr>
        <w:t>7</w:t>
      </w:r>
      <w:r>
        <w:rPr>
          <w:rFonts w:ascii="宋体" w:hAnsi="宋体" w:hint="eastAsia"/>
          <w:szCs w:val="21"/>
        </w:rPr>
        <w:t>年</w:t>
      </w:r>
      <w:r w:rsidR="00B23E6D">
        <w:rPr>
          <w:rFonts w:ascii="宋体" w:hAnsi="宋体" w:hint="eastAsia"/>
          <w:szCs w:val="21"/>
        </w:rPr>
        <w:t>12</w:t>
      </w:r>
      <w:r>
        <w:rPr>
          <w:rFonts w:ascii="宋体" w:hAnsi="宋体" w:hint="eastAsia"/>
          <w:szCs w:val="21"/>
        </w:rPr>
        <w:t>月</w:t>
      </w:r>
      <w:r w:rsidR="00B23E6D">
        <w:rPr>
          <w:rFonts w:ascii="宋体" w:hAnsi="宋体" w:hint="eastAsia"/>
          <w:szCs w:val="21"/>
        </w:rPr>
        <w:t>6</w:t>
      </w:r>
      <w:r>
        <w:rPr>
          <w:rFonts w:ascii="宋体" w:hAnsi="宋体" w:hint="eastAsia"/>
          <w:szCs w:val="21"/>
        </w:rPr>
        <w:t>日</w:t>
      </w:r>
      <w:r>
        <w:rPr>
          <w:rFonts w:ascii="宋体" w:hAnsi="宋体"/>
          <w:szCs w:val="21"/>
        </w:rPr>
        <w:t xml:space="preserve"> </w:t>
      </w:r>
      <w:r w:rsidR="009C2AFB">
        <w:rPr>
          <w:rFonts w:ascii="宋体" w:hAnsi="宋体" w:hint="eastAsia"/>
          <w:szCs w:val="21"/>
        </w:rPr>
        <w:t>8</w:t>
      </w:r>
      <w:r>
        <w:rPr>
          <w:rFonts w:ascii="宋体" w:hAnsi="宋体" w:hint="eastAsia"/>
          <w:szCs w:val="21"/>
        </w:rPr>
        <w:t>时</w:t>
      </w:r>
      <w:r>
        <w:rPr>
          <w:rFonts w:ascii="宋体" w:hAnsi="宋体"/>
          <w:szCs w:val="21"/>
        </w:rPr>
        <w:t>30</w:t>
      </w:r>
      <w:r>
        <w:rPr>
          <w:rFonts w:ascii="宋体" w:hAnsi="宋体" w:hint="eastAsia"/>
          <w:szCs w:val="21"/>
        </w:rPr>
        <w:t>分开始受理投标文件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sidR="006E4099">
        <w:rPr>
          <w:rFonts w:ascii="宋体" w:hAnsi="宋体" w:hint="eastAsia"/>
          <w:szCs w:val="21"/>
        </w:rPr>
        <w:t>-3</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lastRenderedPageBreak/>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201</w:t>
      </w:r>
      <w:r w:rsidR="00F82578">
        <w:rPr>
          <w:rFonts w:ascii="宋体" w:hAnsi="宋体" w:hint="eastAsia"/>
          <w:szCs w:val="21"/>
        </w:rPr>
        <w:t>7</w:t>
      </w:r>
      <w:r>
        <w:rPr>
          <w:rFonts w:ascii="宋体" w:hAnsi="宋体" w:hint="eastAsia"/>
          <w:szCs w:val="21"/>
        </w:rPr>
        <w:t>年</w:t>
      </w:r>
      <w:r w:rsidR="00F82578">
        <w:rPr>
          <w:rFonts w:ascii="宋体" w:hAnsi="宋体" w:hint="eastAsia"/>
          <w:szCs w:val="21"/>
        </w:rPr>
        <w:t>12</w:t>
      </w:r>
      <w:r>
        <w:rPr>
          <w:rFonts w:ascii="宋体" w:hAnsi="宋体" w:hint="eastAsia"/>
          <w:szCs w:val="21"/>
        </w:rPr>
        <w:t>月</w:t>
      </w:r>
      <w:r w:rsidR="00F82578">
        <w:rPr>
          <w:rFonts w:ascii="宋体" w:hAnsi="宋体" w:hint="eastAsia"/>
          <w:szCs w:val="21"/>
        </w:rPr>
        <w:t>6</w:t>
      </w:r>
      <w:r>
        <w:rPr>
          <w:rFonts w:ascii="宋体" w:hAnsi="宋体" w:hint="eastAsia"/>
          <w:szCs w:val="21"/>
        </w:rPr>
        <w:t>日</w:t>
      </w:r>
      <w:r w:rsidR="00F82578">
        <w:rPr>
          <w:rFonts w:ascii="宋体" w:hAnsi="宋体" w:hint="eastAsia"/>
          <w:szCs w:val="21"/>
        </w:rPr>
        <w:t>9</w:t>
      </w:r>
      <w:r>
        <w:rPr>
          <w:rFonts w:ascii="宋体" w:hAnsi="宋体" w:hint="eastAsia"/>
          <w:szCs w:val="21"/>
        </w:rPr>
        <w:t>时</w:t>
      </w:r>
      <w:r>
        <w:rPr>
          <w:rFonts w:ascii="宋体"/>
          <w:szCs w:val="21"/>
        </w:rPr>
        <w:t>00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D31CBA">
        <w:rPr>
          <w:rFonts w:ascii="宋体" w:hAnsi="宋体" w:hint="eastAsia"/>
          <w:szCs w:val="21"/>
        </w:rPr>
        <w:t>四</w:t>
      </w:r>
      <w:r>
        <w:rPr>
          <w:rFonts w:ascii="宋体" w:hAnsi="宋体" w:hint="eastAsia"/>
          <w:szCs w:val="21"/>
        </w:rPr>
        <w:t>个工作日，自</w:t>
      </w:r>
      <w:r>
        <w:rPr>
          <w:rFonts w:ascii="宋体" w:hAnsi="宋体"/>
          <w:szCs w:val="21"/>
        </w:rPr>
        <w:t>201</w:t>
      </w:r>
      <w:r w:rsidR="007704C0">
        <w:rPr>
          <w:rFonts w:ascii="宋体" w:hAnsi="宋体" w:hint="eastAsia"/>
          <w:szCs w:val="21"/>
        </w:rPr>
        <w:t>7</w:t>
      </w:r>
      <w:r>
        <w:rPr>
          <w:rFonts w:ascii="宋体" w:hAnsi="宋体" w:hint="eastAsia"/>
          <w:szCs w:val="21"/>
        </w:rPr>
        <w:t>年</w:t>
      </w:r>
      <w:r w:rsidR="007704C0">
        <w:rPr>
          <w:rFonts w:ascii="宋体" w:hAnsi="宋体" w:hint="eastAsia"/>
          <w:szCs w:val="21"/>
        </w:rPr>
        <w:t>11</w:t>
      </w:r>
      <w:r>
        <w:rPr>
          <w:rFonts w:ascii="宋体" w:hAnsi="宋体" w:hint="eastAsia"/>
          <w:szCs w:val="21"/>
        </w:rPr>
        <w:t>月</w:t>
      </w:r>
      <w:r w:rsidR="007704C0">
        <w:rPr>
          <w:rFonts w:ascii="宋体" w:hAnsi="宋体" w:hint="eastAsia"/>
          <w:szCs w:val="21"/>
        </w:rPr>
        <w:t>29</w:t>
      </w:r>
      <w:r>
        <w:rPr>
          <w:rFonts w:ascii="宋体" w:hAnsi="宋体" w:hint="eastAsia"/>
          <w:szCs w:val="21"/>
        </w:rPr>
        <w:t>日起至</w:t>
      </w:r>
      <w:r>
        <w:rPr>
          <w:rFonts w:ascii="宋体" w:hAnsi="宋体"/>
          <w:szCs w:val="21"/>
        </w:rPr>
        <w:t xml:space="preserve"> 201</w:t>
      </w:r>
      <w:r w:rsidR="007704C0">
        <w:rPr>
          <w:rFonts w:ascii="宋体" w:hAnsi="宋体" w:hint="eastAsia"/>
          <w:szCs w:val="21"/>
        </w:rPr>
        <w:t>7</w:t>
      </w:r>
      <w:r>
        <w:rPr>
          <w:rFonts w:ascii="宋体" w:hAnsi="宋体" w:hint="eastAsia"/>
          <w:szCs w:val="21"/>
        </w:rPr>
        <w:t>年</w:t>
      </w:r>
      <w:r w:rsidR="007704C0">
        <w:rPr>
          <w:rFonts w:ascii="宋体" w:hAnsi="宋体" w:hint="eastAsia"/>
          <w:szCs w:val="21"/>
        </w:rPr>
        <w:t>12</w:t>
      </w:r>
      <w:r>
        <w:rPr>
          <w:rFonts w:ascii="宋体" w:hAnsi="宋体" w:hint="eastAsia"/>
          <w:szCs w:val="21"/>
        </w:rPr>
        <w:t>月</w:t>
      </w:r>
      <w:r w:rsidR="00D31CBA">
        <w:rPr>
          <w:rFonts w:ascii="宋体" w:hAnsi="宋体" w:hint="eastAsia"/>
          <w:szCs w:val="21"/>
        </w:rPr>
        <w:t>4</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86202031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7704C0">
      <w:pPr>
        <w:spacing w:line="360" w:lineRule="auto"/>
        <w:ind w:firstLine="2940"/>
        <w:jc w:val="right"/>
        <w:rPr>
          <w:rFonts w:ascii="宋体"/>
          <w:szCs w:val="21"/>
        </w:rPr>
      </w:pPr>
      <w:r>
        <w:rPr>
          <w:rFonts w:ascii="宋体" w:hAnsi="宋体" w:hint="eastAsia"/>
          <w:szCs w:val="21"/>
        </w:rPr>
        <w:t>2017</w:t>
      </w:r>
      <w:r w:rsidR="00F418F3">
        <w:rPr>
          <w:rFonts w:ascii="宋体" w:hAnsi="宋体" w:hint="eastAsia"/>
          <w:szCs w:val="21"/>
        </w:rPr>
        <w:t>年</w:t>
      </w:r>
      <w:r w:rsidR="002410E5">
        <w:rPr>
          <w:rFonts w:ascii="宋体" w:hAnsi="宋体" w:hint="eastAsia"/>
          <w:szCs w:val="21"/>
        </w:rPr>
        <w:t>1</w:t>
      </w:r>
      <w:r>
        <w:rPr>
          <w:rFonts w:ascii="宋体" w:hAnsi="宋体" w:hint="eastAsia"/>
          <w:szCs w:val="21"/>
        </w:rPr>
        <w:t>1</w:t>
      </w:r>
      <w:r w:rsidR="00F418F3">
        <w:rPr>
          <w:rFonts w:ascii="宋体" w:hAnsi="宋体" w:hint="eastAsia"/>
          <w:szCs w:val="21"/>
        </w:rPr>
        <w:t>月</w:t>
      </w:r>
    </w:p>
    <w:p w:rsidR="00F418F3" w:rsidRDefault="00F418F3"/>
    <w:p w:rsidR="00F418F3" w:rsidRDefault="00F418F3">
      <w:pPr>
        <w:sectPr w:rsidR="00F418F3">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157086" w:rsidRPr="00157086">
        <w:rPr>
          <w:rFonts w:ascii="宋体" w:hAnsi="宋体" w:hint="eastAsia"/>
          <w:bCs/>
          <w:szCs w:val="21"/>
        </w:rPr>
        <w:t>现代冷库技术综合实训考核设备的采购</w:t>
      </w:r>
      <w:r>
        <w:rPr>
          <w:rFonts w:ascii="Tahoma" w:hAnsi="Tahoma" w:cs="Tahoma" w:hint="eastAsia"/>
        </w:rPr>
        <w:t>。</w:t>
      </w:r>
      <w:r>
        <w:rPr>
          <w:rFonts w:ascii="宋体" w:hAnsi="宋体" w:hint="eastAsia"/>
          <w:szCs w:val="21"/>
        </w:rPr>
        <w:t>本项目采购预算为人民币</w:t>
      </w:r>
      <w:r w:rsidR="00157086">
        <w:rPr>
          <w:rFonts w:ascii="宋体" w:hAnsi="宋体" w:hint="eastAsia"/>
          <w:bCs/>
          <w:szCs w:val="21"/>
          <w:u w:val="single"/>
        </w:rPr>
        <w:t>98500.00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tbl>
      <w:tblPr>
        <w:tblW w:w="9640" w:type="dxa"/>
        <w:tblInd w:w="-176" w:type="dxa"/>
        <w:tblLook w:val="04A0"/>
      </w:tblPr>
      <w:tblGrid>
        <w:gridCol w:w="816"/>
        <w:gridCol w:w="918"/>
        <w:gridCol w:w="1923"/>
        <w:gridCol w:w="738"/>
        <w:gridCol w:w="851"/>
        <w:gridCol w:w="850"/>
        <w:gridCol w:w="861"/>
        <w:gridCol w:w="2683"/>
      </w:tblGrid>
      <w:tr w:rsidR="00C779CB" w:rsidRPr="00C779CB" w:rsidTr="00C779C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b/>
                <w:bCs/>
                <w:sz w:val="22"/>
                <w:szCs w:val="22"/>
              </w:rPr>
            </w:pPr>
            <w:r w:rsidRPr="00C779CB">
              <w:rPr>
                <w:rFonts w:ascii="宋体" w:hAnsi="宋体" w:cs="宋体" w:hint="eastAsia"/>
                <w:b/>
                <w:bCs/>
                <w:sz w:val="22"/>
                <w:szCs w:val="22"/>
              </w:rPr>
              <w:t>序号</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b/>
                <w:bCs/>
                <w:sz w:val="22"/>
                <w:szCs w:val="22"/>
              </w:rPr>
            </w:pPr>
            <w:r w:rsidRPr="00C779CB">
              <w:rPr>
                <w:rFonts w:ascii="宋体" w:hAnsi="宋体" w:cs="宋体" w:hint="eastAsia"/>
                <w:b/>
                <w:bCs/>
                <w:sz w:val="22"/>
                <w:szCs w:val="22"/>
              </w:rPr>
              <w:t>名称</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b/>
                <w:bCs/>
                <w:sz w:val="22"/>
                <w:szCs w:val="22"/>
              </w:rPr>
            </w:pPr>
            <w:r w:rsidRPr="00C779CB">
              <w:rPr>
                <w:rFonts w:ascii="宋体" w:hAnsi="宋体" w:cs="宋体" w:hint="eastAsia"/>
                <w:b/>
                <w:bCs/>
                <w:sz w:val="22"/>
                <w:szCs w:val="22"/>
              </w:rPr>
              <w:t>型号</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b/>
                <w:bCs/>
                <w:sz w:val="24"/>
                <w:szCs w:val="24"/>
              </w:rPr>
            </w:pPr>
            <w:r w:rsidRPr="00C779CB">
              <w:rPr>
                <w:rFonts w:ascii="宋体" w:hAnsi="宋体" w:cs="宋体" w:hint="eastAsia"/>
                <w:b/>
                <w:bCs/>
                <w:sz w:val="24"/>
                <w:szCs w:val="24"/>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b/>
                <w:bCs/>
                <w:sz w:val="24"/>
                <w:szCs w:val="24"/>
              </w:rPr>
            </w:pPr>
            <w:r w:rsidRPr="00C779CB">
              <w:rPr>
                <w:rFonts w:ascii="宋体" w:hAnsi="宋体" w:cs="宋体" w:hint="eastAsia"/>
                <w:b/>
                <w:bCs/>
                <w:sz w:val="24"/>
                <w:szCs w:val="24"/>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b/>
                <w:bCs/>
                <w:sz w:val="22"/>
                <w:szCs w:val="22"/>
              </w:rPr>
            </w:pPr>
            <w:r w:rsidRPr="00C779CB">
              <w:rPr>
                <w:rFonts w:ascii="宋体" w:hAnsi="宋体" w:cs="宋体" w:hint="eastAsia"/>
                <w:b/>
                <w:bCs/>
                <w:sz w:val="22"/>
                <w:szCs w:val="22"/>
              </w:rPr>
              <w:t>单价</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b/>
                <w:bCs/>
                <w:sz w:val="22"/>
                <w:szCs w:val="22"/>
              </w:rPr>
            </w:pPr>
            <w:r w:rsidRPr="00C779CB">
              <w:rPr>
                <w:rFonts w:ascii="宋体" w:hAnsi="宋体" w:cs="宋体" w:hint="eastAsia"/>
                <w:b/>
                <w:bCs/>
                <w:sz w:val="22"/>
                <w:szCs w:val="22"/>
              </w:rPr>
              <w:t>金额</w:t>
            </w:r>
          </w:p>
        </w:tc>
        <w:tc>
          <w:tcPr>
            <w:tcW w:w="2683" w:type="dxa"/>
            <w:tcBorders>
              <w:top w:val="single" w:sz="4" w:space="0" w:color="auto"/>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b/>
                <w:bCs/>
                <w:sz w:val="22"/>
                <w:szCs w:val="22"/>
              </w:rPr>
            </w:pPr>
            <w:r w:rsidRPr="00C779CB">
              <w:rPr>
                <w:rFonts w:ascii="宋体" w:hAnsi="宋体" w:cs="宋体" w:hint="eastAsia"/>
                <w:b/>
                <w:bCs/>
                <w:sz w:val="22"/>
                <w:szCs w:val="22"/>
              </w:rPr>
              <w:t>备注</w:t>
            </w:r>
          </w:p>
        </w:tc>
      </w:tr>
      <w:tr w:rsidR="00C779CB" w:rsidRPr="00C779CB" w:rsidTr="00C779CB">
        <w:trPr>
          <w:trHeight w:val="9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sz w:val="24"/>
                <w:szCs w:val="24"/>
              </w:rPr>
            </w:pPr>
            <w:r w:rsidRPr="00C779CB">
              <w:rPr>
                <w:rFonts w:ascii="宋体" w:hAnsi="宋体" w:cs="宋体" w:hint="eastAsia"/>
                <w:sz w:val="24"/>
                <w:szCs w:val="24"/>
              </w:rPr>
              <w:t>1</w:t>
            </w:r>
          </w:p>
        </w:tc>
        <w:tc>
          <w:tcPr>
            <w:tcW w:w="918" w:type="dxa"/>
            <w:tcBorders>
              <w:top w:val="nil"/>
              <w:left w:val="nil"/>
              <w:bottom w:val="single" w:sz="4" w:space="0" w:color="auto"/>
              <w:right w:val="single" w:sz="4" w:space="0" w:color="auto"/>
            </w:tcBorders>
            <w:shd w:val="clear" w:color="auto" w:fill="auto"/>
            <w:vAlign w:val="center"/>
            <w:hideMark/>
          </w:tcPr>
          <w:p w:rsidR="00C779CB" w:rsidRPr="00157086" w:rsidRDefault="00157086" w:rsidP="00157086">
            <w:pPr>
              <w:rPr>
                <w:rFonts w:ascii="宋体" w:hAnsi="宋体" w:cs="宋体"/>
                <w:color w:val="000000"/>
                <w:sz w:val="24"/>
                <w:szCs w:val="24"/>
              </w:rPr>
            </w:pPr>
            <w:r w:rsidRPr="00157086">
              <w:rPr>
                <w:rFonts w:ascii="宋体" w:hAnsi="宋体" w:cs="宋体" w:hint="eastAsia"/>
                <w:bCs/>
                <w:color w:val="000000"/>
                <w:sz w:val="24"/>
                <w:szCs w:val="24"/>
              </w:rPr>
              <w:t>现代冷库技术综合实训考核设备</w:t>
            </w:r>
          </w:p>
        </w:tc>
        <w:tc>
          <w:tcPr>
            <w:tcW w:w="1923" w:type="dxa"/>
            <w:tcBorders>
              <w:top w:val="nil"/>
              <w:left w:val="nil"/>
              <w:bottom w:val="single" w:sz="4" w:space="0" w:color="auto"/>
              <w:right w:val="single" w:sz="4" w:space="0" w:color="auto"/>
            </w:tcBorders>
            <w:shd w:val="clear" w:color="auto" w:fill="auto"/>
            <w:vAlign w:val="center"/>
            <w:hideMark/>
          </w:tcPr>
          <w:p w:rsidR="00C779CB" w:rsidRPr="00C779CB" w:rsidRDefault="00157086" w:rsidP="00C779CB">
            <w:pPr>
              <w:rPr>
                <w:rFonts w:ascii="宋体" w:hAnsi="宋体" w:cs="宋体"/>
                <w:color w:val="000000"/>
                <w:sz w:val="20"/>
              </w:rPr>
            </w:pPr>
            <w:r>
              <w:rPr>
                <w:rFonts w:ascii="宋体" w:hAnsi="宋体" w:cs="宋体" w:hint="eastAsia"/>
                <w:color w:val="000000"/>
                <w:sz w:val="20"/>
              </w:rPr>
              <w:t>SX-CSC08A</w:t>
            </w:r>
          </w:p>
        </w:tc>
        <w:tc>
          <w:tcPr>
            <w:tcW w:w="738" w:type="dxa"/>
            <w:tcBorders>
              <w:top w:val="nil"/>
              <w:left w:val="nil"/>
              <w:bottom w:val="single" w:sz="4" w:space="0" w:color="auto"/>
              <w:right w:val="single" w:sz="4" w:space="0" w:color="auto"/>
            </w:tcBorders>
            <w:shd w:val="clear" w:color="auto" w:fill="auto"/>
            <w:noWrap/>
            <w:vAlign w:val="center"/>
            <w:hideMark/>
          </w:tcPr>
          <w:p w:rsidR="00C779CB" w:rsidRPr="00C779CB" w:rsidRDefault="00157086" w:rsidP="00C779CB">
            <w:pPr>
              <w:jc w:val="center"/>
              <w:rPr>
                <w:rFonts w:ascii="宋体" w:hAnsi="宋体" w:cs="宋体"/>
                <w:color w:val="000000"/>
                <w:sz w:val="24"/>
                <w:szCs w:val="24"/>
              </w:rPr>
            </w:pPr>
            <w:r>
              <w:rPr>
                <w:rFonts w:ascii="宋体" w:hAnsi="宋体" w:cs="宋体" w:hint="eastAsia"/>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C779CB" w:rsidRPr="00C779CB" w:rsidRDefault="00C779CB" w:rsidP="00C779CB">
            <w:pPr>
              <w:jc w:val="center"/>
              <w:rPr>
                <w:rFonts w:ascii="宋体" w:hAnsi="宋体" w:cs="宋体"/>
                <w:color w:val="000000"/>
                <w:sz w:val="24"/>
                <w:szCs w:val="24"/>
              </w:rPr>
            </w:pPr>
            <w:r w:rsidRPr="00C779CB">
              <w:rPr>
                <w:rFonts w:ascii="宋体" w:hAnsi="宋体" w:cs="宋体" w:hint="eastAsia"/>
                <w:color w:val="000000"/>
                <w:sz w:val="24"/>
                <w:szCs w:val="24"/>
              </w:rPr>
              <w:t>台</w:t>
            </w:r>
          </w:p>
        </w:tc>
        <w:tc>
          <w:tcPr>
            <w:tcW w:w="850" w:type="dxa"/>
            <w:tcBorders>
              <w:top w:val="nil"/>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sz w:val="24"/>
                <w:szCs w:val="24"/>
              </w:rPr>
            </w:pPr>
          </w:p>
        </w:tc>
        <w:tc>
          <w:tcPr>
            <w:tcW w:w="861" w:type="dxa"/>
            <w:tcBorders>
              <w:top w:val="nil"/>
              <w:left w:val="nil"/>
              <w:bottom w:val="single" w:sz="4" w:space="0" w:color="auto"/>
              <w:right w:val="single" w:sz="4" w:space="0" w:color="auto"/>
            </w:tcBorders>
            <w:shd w:val="clear" w:color="auto" w:fill="auto"/>
            <w:vAlign w:val="center"/>
            <w:hideMark/>
          </w:tcPr>
          <w:p w:rsidR="00C779CB" w:rsidRPr="00C779CB" w:rsidRDefault="00C779CB" w:rsidP="00C779CB">
            <w:pPr>
              <w:rPr>
                <w:rFonts w:ascii="宋体" w:hAnsi="宋体" w:cs="宋体"/>
                <w:color w:val="000000"/>
                <w:sz w:val="24"/>
                <w:szCs w:val="24"/>
              </w:rPr>
            </w:pPr>
          </w:p>
        </w:tc>
        <w:tc>
          <w:tcPr>
            <w:tcW w:w="2683" w:type="dxa"/>
            <w:tcBorders>
              <w:top w:val="nil"/>
              <w:left w:val="single" w:sz="4" w:space="0" w:color="auto"/>
              <w:bottom w:val="single" w:sz="4" w:space="0" w:color="000000"/>
              <w:right w:val="single" w:sz="4" w:space="0" w:color="auto"/>
            </w:tcBorders>
            <w:shd w:val="clear" w:color="auto" w:fill="auto"/>
            <w:vAlign w:val="center"/>
            <w:hideMark/>
          </w:tcPr>
          <w:p w:rsidR="00C779CB" w:rsidRPr="00DC1728" w:rsidRDefault="00DC1728" w:rsidP="00C779CB">
            <w:pPr>
              <w:jc w:val="center"/>
              <w:rPr>
                <w:rFonts w:ascii="宋体" w:hAnsi="宋体" w:cs="宋体"/>
                <w:sz w:val="20"/>
              </w:rPr>
            </w:pPr>
            <w:r w:rsidRPr="00DC1728">
              <w:rPr>
                <w:rFonts w:ascii="宋体" w:hAnsi="宋体" w:cs="宋体" w:hint="eastAsia"/>
                <w:bCs/>
                <w:sz w:val="20"/>
              </w:rPr>
              <w:t>需满足采购项目的技术规格、参数及要求</w:t>
            </w:r>
          </w:p>
        </w:tc>
      </w:tr>
      <w:tr w:rsidR="00C779CB" w:rsidRPr="00C779CB" w:rsidTr="00C779CB">
        <w:trPr>
          <w:trHeight w:val="49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sz w:val="24"/>
                <w:szCs w:val="24"/>
              </w:rPr>
            </w:pPr>
          </w:p>
        </w:tc>
        <w:tc>
          <w:tcPr>
            <w:tcW w:w="918" w:type="dxa"/>
            <w:tcBorders>
              <w:top w:val="nil"/>
              <w:left w:val="nil"/>
              <w:bottom w:val="single" w:sz="4" w:space="0" w:color="auto"/>
              <w:right w:val="single" w:sz="4" w:space="0" w:color="auto"/>
            </w:tcBorders>
            <w:shd w:val="clear" w:color="auto" w:fill="auto"/>
            <w:vAlign w:val="center"/>
            <w:hideMark/>
          </w:tcPr>
          <w:p w:rsidR="00C779CB" w:rsidRPr="00C779CB" w:rsidRDefault="00C779CB" w:rsidP="00C779CB">
            <w:pPr>
              <w:rPr>
                <w:rFonts w:ascii="宋体" w:hAnsi="宋体" w:cs="宋体"/>
                <w:color w:val="000000"/>
                <w:sz w:val="24"/>
                <w:szCs w:val="24"/>
              </w:rPr>
            </w:pPr>
          </w:p>
        </w:tc>
        <w:tc>
          <w:tcPr>
            <w:tcW w:w="1923" w:type="dxa"/>
            <w:tcBorders>
              <w:top w:val="nil"/>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sz w:val="24"/>
                <w:szCs w:val="24"/>
              </w:rPr>
            </w:pPr>
          </w:p>
        </w:tc>
        <w:tc>
          <w:tcPr>
            <w:tcW w:w="738" w:type="dxa"/>
            <w:tcBorders>
              <w:top w:val="nil"/>
              <w:left w:val="nil"/>
              <w:bottom w:val="single" w:sz="4" w:space="0" w:color="auto"/>
              <w:right w:val="single" w:sz="4" w:space="0" w:color="auto"/>
            </w:tcBorders>
            <w:shd w:val="clear" w:color="auto" w:fill="auto"/>
            <w:vAlign w:val="center"/>
            <w:hideMark/>
          </w:tcPr>
          <w:p w:rsidR="00C779CB" w:rsidRPr="00C779CB" w:rsidRDefault="00C779CB" w:rsidP="00C779CB">
            <w:pPr>
              <w:rPr>
                <w:rFonts w:ascii="宋体" w:hAnsi="宋体" w:cs="宋体"/>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C779CB" w:rsidRPr="00C779CB" w:rsidRDefault="00C779CB" w:rsidP="00C779CB">
            <w:pPr>
              <w:rPr>
                <w:rFonts w:ascii="宋体" w:hAnsi="宋体" w:cs="宋体"/>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C779CB" w:rsidRPr="00C779CB" w:rsidRDefault="00C779CB" w:rsidP="00C779CB">
            <w:pPr>
              <w:jc w:val="center"/>
              <w:rPr>
                <w:rFonts w:ascii="宋体" w:hAnsi="宋体" w:cs="宋体"/>
                <w:sz w:val="24"/>
                <w:szCs w:val="24"/>
              </w:rPr>
            </w:pPr>
          </w:p>
        </w:tc>
        <w:tc>
          <w:tcPr>
            <w:tcW w:w="861" w:type="dxa"/>
            <w:tcBorders>
              <w:top w:val="nil"/>
              <w:left w:val="nil"/>
              <w:bottom w:val="single" w:sz="4" w:space="0" w:color="auto"/>
              <w:right w:val="single" w:sz="4" w:space="0" w:color="auto"/>
            </w:tcBorders>
            <w:shd w:val="clear" w:color="auto" w:fill="auto"/>
            <w:vAlign w:val="center"/>
            <w:hideMark/>
          </w:tcPr>
          <w:p w:rsidR="00C779CB" w:rsidRPr="00C779CB" w:rsidRDefault="00C779CB" w:rsidP="00C779CB">
            <w:pPr>
              <w:jc w:val="center"/>
              <w:rPr>
                <w:rFonts w:ascii="宋体" w:hAnsi="宋体" w:cs="宋体"/>
                <w:sz w:val="24"/>
                <w:szCs w:val="24"/>
              </w:rPr>
            </w:pPr>
          </w:p>
        </w:tc>
        <w:tc>
          <w:tcPr>
            <w:tcW w:w="2683" w:type="dxa"/>
            <w:tcBorders>
              <w:top w:val="nil"/>
              <w:left w:val="nil"/>
              <w:bottom w:val="single" w:sz="4" w:space="0" w:color="auto"/>
              <w:right w:val="single" w:sz="4" w:space="0" w:color="auto"/>
            </w:tcBorders>
            <w:shd w:val="clear" w:color="auto" w:fill="auto"/>
            <w:noWrap/>
            <w:vAlign w:val="center"/>
            <w:hideMark/>
          </w:tcPr>
          <w:p w:rsidR="00C779CB" w:rsidRPr="00C779CB" w:rsidRDefault="00C779CB" w:rsidP="00C779CB">
            <w:pPr>
              <w:jc w:val="both"/>
              <w:rPr>
                <w:rFonts w:ascii="宋体" w:hAnsi="宋体" w:cs="宋体"/>
                <w:sz w:val="24"/>
                <w:szCs w:val="24"/>
              </w:rPr>
            </w:pPr>
          </w:p>
        </w:tc>
      </w:tr>
      <w:tr w:rsidR="00C779CB" w:rsidRPr="00C779CB" w:rsidTr="00C779CB">
        <w:trPr>
          <w:trHeight w:val="42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779CB" w:rsidRPr="00C779CB" w:rsidRDefault="00C779CB" w:rsidP="00C779CB">
            <w:pPr>
              <w:jc w:val="center"/>
              <w:rPr>
                <w:rFonts w:ascii="宋体" w:hAnsi="宋体" w:cs="宋体"/>
                <w:sz w:val="24"/>
                <w:szCs w:val="24"/>
              </w:rPr>
            </w:pPr>
            <w:r w:rsidRPr="00C779CB">
              <w:rPr>
                <w:rFonts w:ascii="宋体" w:hAnsi="宋体" w:cs="宋体" w:hint="eastAsia"/>
                <w:sz w:val="24"/>
                <w:szCs w:val="24"/>
              </w:rPr>
              <w:t>合  计（元）：</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C779CB" w:rsidRPr="00C779CB" w:rsidRDefault="00C779CB" w:rsidP="00C779CB">
            <w:pPr>
              <w:jc w:val="center"/>
              <w:rPr>
                <w:rFonts w:ascii="宋体" w:hAnsi="宋体" w:cs="宋体"/>
                <w:sz w:val="24"/>
                <w:szCs w:val="24"/>
              </w:rPr>
            </w:pPr>
            <w:r>
              <w:rPr>
                <w:rFonts w:ascii="宋体" w:hAnsi="宋体" w:cs="宋体" w:hint="eastAsia"/>
                <w:sz w:val="24"/>
                <w:szCs w:val="24"/>
              </w:rPr>
              <w:t>含税费</w:t>
            </w:r>
          </w:p>
        </w:tc>
      </w:tr>
    </w:tbl>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sectPr w:rsidR="00157086" w:rsidSect="00157086">
          <w:headerReference w:type="default" r:id="rId16"/>
          <w:footerReference w:type="default" r:id="rId17"/>
          <w:endnotePr>
            <w:numFmt w:val="decimal"/>
          </w:endnotePr>
          <w:pgSz w:w="11907" w:h="16840"/>
          <w:pgMar w:top="1361" w:right="1457" w:bottom="1418" w:left="1457" w:header="1089" w:footer="737" w:gutter="0"/>
          <w:cols w:space="720"/>
          <w:docGrid w:linePitch="286"/>
        </w:sectPr>
      </w:pPr>
    </w:p>
    <w:p w:rsidR="00157086" w:rsidRPr="00157086" w:rsidRDefault="00157086" w:rsidP="00BD0D46">
      <w:pPr>
        <w:spacing w:line="400" w:lineRule="exact"/>
        <w:rPr>
          <w:rFonts w:ascii="宋体" w:hAnsi="宋体"/>
          <w:b/>
          <w:bCs/>
          <w:sz w:val="32"/>
        </w:rPr>
      </w:pPr>
      <w:r w:rsidRPr="00157086">
        <w:rPr>
          <w:rFonts w:ascii="宋体" w:hAnsi="宋体" w:hint="eastAsia"/>
          <w:b/>
          <w:bCs/>
          <w:sz w:val="32"/>
        </w:rPr>
        <w:lastRenderedPageBreak/>
        <w:t>二、采购项目技术规格、参数及要求</w:t>
      </w:r>
    </w:p>
    <w:p w:rsidR="00157086" w:rsidRPr="00157086" w:rsidRDefault="00157086" w:rsidP="00BD0D46">
      <w:pPr>
        <w:spacing w:line="400" w:lineRule="exact"/>
        <w:rPr>
          <w:rFonts w:ascii="宋体"/>
          <w:szCs w:val="21"/>
        </w:rPr>
      </w:pPr>
      <w:r w:rsidRPr="00157086">
        <w:rPr>
          <w:rFonts w:ascii="宋体" w:hint="eastAsia"/>
          <w:szCs w:val="21"/>
        </w:rPr>
        <w:t>产品名称：现代冷库技术综合实训考核设备</w:t>
      </w:r>
    </w:p>
    <w:p w:rsidR="00157086" w:rsidRPr="00157086" w:rsidRDefault="00157086" w:rsidP="00BD0D46">
      <w:pPr>
        <w:spacing w:line="400" w:lineRule="exact"/>
        <w:rPr>
          <w:rFonts w:ascii="宋体"/>
          <w:szCs w:val="21"/>
        </w:rPr>
      </w:pPr>
      <w:r w:rsidRPr="00157086">
        <w:rPr>
          <w:rFonts w:ascii="宋体" w:hint="eastAsia"/>
          <w:szCs w:val="21"/>
        </w:rPr>
        <w:t>产品型号： SX-CSC08A</w:t>
      </w:r>
    </w:p>
    <w:p w:rsidR="00157086" w:rsidRPr="00157086" w:rsidRDefault="00157086" w:rsidP="00BD0D46">
      <w:pPr>
        <w:spacing w:line="400" w:lineRule="exact"/>
        <w:rPr>
          <w:rFonts w:ascii="宋体"/>
          <w:szCs w:val="21"/>
        </w:rPr>
      </w:pPr>
      <w:r w:rsidRPr="00157086">
        <w:rPr>
          <w:rFonts w:ascii="宋体" w:hint="eastAsia"/>
          <w:szCs w:val="21"/>
        </w:rPr>
        <w:t>（一）产品图片</w:t>
      </w:r>
    </w:p>
    <w:p w:rsidR="00157086" w:rsidRPr="00157086" w:rsidRDefault="00157086" w:rsidP="00BD0D46">
      <w:pPr>
        <w:spacing w:line="400" w:lineRule="exact"/>
        <w:rPr>
          <w:rFonts w:ascii="宋体"/>
          <w:szCs w:val="21"/>
        </w:rPr>
      </w:pPr>
      <w:r w:rsidRPr="00157086">
        <w:rPr>
          <w:rFonts w:ascii="宋体" w:hint="eastAsia"/>
          <w:szCs w:val="21"/>
        </w:rPr>
        <w:t>工作站尺寸（L*W*H）=4300*3200*1830</w:t>
      </w:r>
    </w:p>
    <w:p w:rsidR="00157086" w:rsidRDefault="00157086">
      <w:pPr>
        <w:spacing w:line="360" w:lineRule="auto"/>
        <w:rPr>
          <w:rFonts w:ascii="宋体"/>
          <w:b/>
          <w:sz w:val="30"/>
          <w:szCs w:val="30"/>
        </w:rPr>
      </w:pPr>
      <w:r>
        <w:rPr>
          <w:rFonts w:ascii="宋体" w:hint="eastAsia"/>
          <w:b/>
          <w:noProof/>
          <w:sz w:val="30"/>
          <w:szCs w:val="30"/>
        </w:rPr>
        <w:drawing>
          <wp:anchor distT="0" distB="0" distL="114300" distR="114300" simplePos="0" relativeHeight="251667456" behindDoc="0" locked="0" layoutInCell="1" allowOverlap="1">
            <wp:simplePos x="0" y="0"/>
            <wp:positionH relativeFrom="column">
              <wp:posOffset>-168910</wp:posOffset>
            </wp:positionH>
            <wp:positionV relativeFrom="paragraph">
              <wp:posOffset>218440</wp:posOffset>
            </wp:positionV>
            <wp:extent cx="9305925" cy="4486275"/>
            <wp:effectExtent l="19050" t="0" r="9525" b="0"/>
            <wp:wrapNone/>
            <wp:docPr id="2" name="图片 1" descr="G:\TZ\电子组17年工作\制冷与空调\17年制冷大赛项目\立项资料竞赛方案\工作站图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TZ\电子组17年工作\制冷与空调\17年制冷大赛项目\立项资料竞赛方案\工作站图片.bmp"/>
                    <pic:cNvPicPr>
                      <a:picLocks noChangeAspect="1" noChangeArrowheads="1"/>
                    </pic:cNvPicPr>
                  </pic:nvPicPr>
                  <pic:blipFill>
                    <a:blip r:embed="rId18">
                      <a:clrChange>
                        <a:clrFrom>
                          <a:srgbClr val="FBFBFB"/>
                        </a:clrFrom>
                        <a:clrTo>
                          <a:srgbClr val="FBFBFB">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05"/>
                    <a:stretch>
                      <a:fillRect/>
                    </a:stretch>
                  </pic:blipFill>
                  <pic:spPr>
                    <a:xfrm>
                      <a:off x="0" y="0"/>
                      <a:ext cx="9305925" cy="4486275"/>
                    </a:xfrm>
                    <a:prstGeom prst="rect">
                      <a:avLst/>
                    </a:prstGeom>
                    <a:noFill/>
                    <a:ln>
                      <a:noFill/>
                    </a:ln>
                  </pic:spPr>
                </pic:pic>
              </a:graphicData>
            </a:graphic>
          </wp:anchor>
        </w:drawing>
      </w: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157086">
      <w:pPr>
        <w:spacing w:line="360" w:lineRule="auto"/>
        <w:rPr>
          <w:rFonts w:ascii="宋体"/>
          <w:b/>
          <w:sz w:val="30"/>
          <w:szCs w:val="30"/>
        </w:rPr>
      </w:pPr>
    </w:p>
    <w:p w:rsidR="00157086" w:rsidRDefault="00BD0D46" w:rsidP="00BD0D46">
      <w:pPr>
        <w:spacing w:line="360" w:lineRule="auto"/>
        <w:jc w:val="center"/>
        <w:rPr>
          <w:rFonts w:ascii="宋体"/>
          <w:b/>
          <w:sz w:val="30"/>
          <w:szCs w:val="30"/>
        </w:rPr>
      </w:pPr>
      <w:r>
        <w:rPr>
          <w:rFonts w:ascii="宋体" w:hint="eastAsia"/>
          <w:b/>
          <w:sz w:val="30"/>
          <w:szCs w:val="30"/>
        </w:rPr>
        <w:t>参考效果图</w:t>
      </w:r>
    </w:p>
    <w:p w:rsidR="00157086" w:rsidRDefault="00157086">
      <w:pPr>
        <w:spacing w:line="360" w:lineRule="auto"/>
        <w:rPr>
          <w:rFonts w:ascii="宋体"/>
          <w:b/>
          <w:sz w:val="30"/>
          <w:szCs w:val="30"/>
        </w:rPr>
        <w:sectPr w:rsidR="00157086" w:rsidSect="00157086">
          <w:endnotePr>
            <w:numFmt w:val="decimal"/>
          </w:endnotePr>
          <w:pgSz w:w="16840" w:h="11907" w:orient="landscape"/>
          <w:pgMar w:top="1134" w:right="1418" w:bottom="1134" w:left="1361" w:header="1089" w:footer="737" w:gutter="0"/>
          <w:cols w:space="720"/>
          <w:docGrid w:linePitch="286"/>
        </w:sectPr>
      </w:pPr>
    </w:p>
    <w:p w:rsidR="00BD0D46" w:rsidRDefault="00BD0D46" w:rsidP="00BD0D46">
      <w:pPr>
        <w:pStyle w:val="36"/>
        <w:spacing w:line="520" w:lineRule="exact"/>
        <w:ind w:left="142" w:firstLineChars="0" w:firstLine="0"/>
        <w:rPr>
          <w:rFonts w:ascii="宋体" w:hAnsi="宋体"/>
          <w:b/>
        </w:rPr>
      </w:pPr>
      <w:r>
        <w:rPr>
          <w:rFonts w:ascii="宋体" w:hAnsi="宋体" w:hint="eastAsia"/>
          <w:b/>
        </w:rPr>
        <w:lastRenderedPageBreak/>
        <w:t>（二）产品概述</w:t>
      </w:r>
    </w:p>
    <w:p w:rsidR="00BD0D46" w:rsidRPr="00BD0D46" w:rsidRDefault="00BD0D46" w:rsidP="00BD0D46">
      <w:pPr>
        <w:snapToGrid w:val="0"/>
        <w:spacing w:line="520" w:lineRule="exact"/>
        <w:ind w:firstLineChars="200" w:firstLine="420"/>
        <w:rPr>
          <w:rFonts w:asciiTheme="minorEastAsia" w:hAnsiTheme="minorEastAsia"/>
          <w:szCs w:val="21"/>
        </w:rPr>
      </w:pPr>
      <w:r w:rsidRPr="00BD0D46">
        <w:rPr>
          <w:rFonts w:asciiTheme="minorEastAsia" w:hAnsiTheme="minorEastAsia" w:hint="eastAsia"/>
          <w:szCs w:val="21"/>
        </w:rPr>
        <w:t>该设备依据制冷空调系统安装维修工国家职业标准，参照世界技能大赛相关项目技术标准设计，突出“安装”、“调试”、“维修”、“设计”、“管理”等技术技能训练内容，以培养制冷与空调专业技术人才为目的。</w:t>
      </w:r>
    </w:p>
    <w:p w:rsidR="00BD0D46" w:rsidRPr="00BD0D46" w:rsidRDefault="00BD0D46" w:rsidP="00BD0D46">
      <w:pPr>
        <w:snapToGrid w:val="0"/>
        <w:spacing w:line="520" w:lineRule="exact"/>
        <w:ind w:firstLineChars="200" w:firstLine="420"/>
        <w:rPr>
          <w:rFonts w:asciiTheme="minorEastAsia" w:hAnsiTheme="minorEastAsia"/>
          <w:szCs w:val="21"/>
        </w:rPr>
      </w:pPr>
      <w:r w:rsidRPr="00BD0D46">
        <w:rPr>
          <w:rFonts w:asciiTheme="minorEastAsia" w:hAnsiTheme="minorEastAsia" w:hint="eastAsia"/>
          <w:szCs w:val="21"/>
        </w:rPr>
        <w:t>该设备在制冷专业教学实训主要体现有三个方面的内容，分别是双温冷库的安装与调试、双温冷库系统的应用设计、双温冷库系统故障查排。针对竞赛实训实操内容进行了综合规划设计，突出实际操作训练，既注重系统设备的安装、调试和维修，又注重实际工程、应用设计与管理。</w:t>
      </w:r>
    </w:p>
    <w:p w:rsidR="00BD0D46" w:rsidRPr="00BD0D46" w:rsidRDefault="00BD0D46" w:rsidP="00BD0D46">
      <w:pPr>
        <w:snapToGrid w:val="0"/>
        <w:spacing w:line="520" w:lineRule="exact"/>
        <w:ind w:firstLineChars="200" w:firstLine="420"/>
        <w:rPr>
          <w:rFonts w:asciiTheme="minorEastAsia" w:hAnsiTheme="minorEastAsia"/>
          <w:szCs w:val="21"/>
        </w:rPr>
      </w:pPr>
      <w:r w:rsidRPr="00BD0D46">
        <w:rPr>
          <w:rFonts w:asciiTheme="minorEastAsia" w:hAnsiTheme="minorEastAsia" w:hint="eastAsia"/>
          <w:szCs w:val="21"/>
        </w:rPr>
        <w:t>同时该设备紧扣制冷设备安装与调试技能大赛，既可作为竞赛考核设备，也可用于制冷空调类专业教学，以及制冷空调行业技术人员的培训与鉴定。</w:t>
      </w:r>
    </w:p>
    <w:p w:rsidR="00BD0D46" w:rsidRDefault="00BD0D46" w:rsidP="00BD0D46">
      <w:pPr>
        <w:pStyle w:val="36"/>
        <w:spacing w:line="520" w:lineRule="exact"/>
        <w:ind w:left="142" w:firstLineChars="0" w:firstLine="0"/>
        <w:rPr>
          <w:rFonts w:ascii="宋体" w:hAnsi="宋体"/>
          <w:b/>
        </w:rPr>
      </w:pPr>
      <w:r>
        <w:rPr>
          <w:rFonts w:ascii="宋体" w:hAnsi="宋体" w:hint="eastAsia"/>
          <w:b/>
        </w:rPr>
        <w:t>（三）产品特点</w:t>
      </w:r>
    </w:p>
    <w:p w:rsidR="00BD0D46" w:rsidRPr="00BD0D46" w:rsidRDefault="00BD0D46" w:rsidP="00BD0D46">
      <w:pPr>
        <w:snapToGrid w:val="0"/>
        <w:spacing w:line="520" w:lineRule="exact"/>
        <w:ind w:firstLineChars="220" w:firstLine="462"/>
        <w:rPr>
          <w:rFonts w:asciiTheme="minorEastAsia" w:eastAsiaTheme="minorEastAsia" w:hAnsiTheme="minorEastAsia"/>
          <w:szCs w:val="21"/>
        </w:rPr>
      </w:pPr>
      <w:r w:rsidRPr="00BD0D46">
        <w:rPr>
          <w:rFonts w:asciiTheme="minorEastAsia" w:eastAsiaTheme="minorEastAsia" w:hAnsiTheme="minorEastAsia" w:hint="eastAsia"/>
          <w:szCs w:val="21"/>
        </w:rPr>
        <w:t>1、实用性。该设备选用真实的制冷元器件，真实的冷库库体，完全达到工业要求的制冷效果。</w:t>
      </w:r>
    </w:p>
    <w:p w:rsidR="00BD0D46" w:rsidRPr="00BD0D46" w:rsidRDefault="00BD0D46" w:rsidP="00BD0D46">
      <w:pPr>
        <w:snapToGrid w:val="0"/>
        <w:spacing w:line="520" w:lineRule="exact"/>
        <w:ind w:firstLineChars="220" w:firstLine="462"/>
        <w:rPr>
          <w:rFonts w:asciiTheme="minorEastAsia" w:eastAsiaTheme="minorEastAsia" w:hAnsiTheme="minorEastAsia"/>
          <w:szCs w:val="21"/>
        </w:rPr>
      </w:pPr>
      <w:r w:rsidRPr="00BD0D46">
        <w:rPr>
          <w:rFonts w:asciiTheme="minorEastAsia" w:eastAsiaTheme="minorEastAsia" w:hAnsiTheme="minorEastAsia" w:hint="eastAsia"/>
          <w:szCs w:val="21"/>
        </w:rPr>
        <w:t>2、先进性。该设备在控制方面引入了PLC+触摸屏+组态监控&amp;单片机+智能仪表的控制模式，在制冷系统方面使用了电子膨胀阀，能准确稳定地控制蒸发器的流量，从而精确地控制库内温度。另外触摸屏及组态监控的人机交互界面很直观友好，在实训考核过程中还可以用于现场评分。整个系统运行稳定可靠。</w:t>
      </w:r>
    </w:p>
    <w:p w:rsidR="00BD0D46" w:rsidRPr="00BD0D46" w:rsidRDefault="00BD0D46" w:rsidP="00BD0D46">
      <w:pPr>
        <w:snapToGrid w:val="0"/>
        <w:spacing w:line="520" w:lineRule="exact"/>
        <w:ind w:firstLineChars="220" w:firstLine="462"/>
        <w:rPr>
          <w:rFonts w:asciiTheme="minorEastAsia" w:eastAsiaTheme="minorEastAsia" w:hAnsiTheme="minorEastAsia"/>
          <w:szCs w:val="21"/>
        </w:rPr>
      </w:pPr>
      <w:r w:rsidRPr="00BD0D46">
        <w:rPr>
          <w:rFonts w:asciiTheme="minorEastAsia" w:eastAsiaTheme="minorEastAsia" w:hAnsiTheme="minorEastAsia" w:hint="eastAsia"/>
          <w:szCs w:val="21"/>
        </w:rPr>
        <w:t>3、开放性。该设备设置了一个系统操作台，在库体一侧安装有可更换侧板，以便于学员在上述的操作台与侧板上安装制冷系统和电路系统等。</w:t>
      </w:r>
    </w:p>
    <w:p w:rsidR="00BD0D46" w:rsidRPr="00BD0D46" w:rsidRDefault="00BD0D46" w:rsidP="00BD0D46">
      <w:pPr>
        <w:snapToGrid w:val="0"/>
        <w:spacing w:line="520" w:lineRule="exact"/>
        <w:ind w:firstLineChars="220" w:firstLine="462"/>
        <w:rPr>
          <w:rFonts w:asciiTheme="minorEastAsia" w:eastAsiaTheme="minorEastAsia" w:hAnsiTheme="minorEastAsia"/>
          <w:szCs w:val="21"/>
        </w:rPr>
      </w:pPr>
      <w:r w:rsidRPr="00BD0D46">
        <w:rPr>
          <w:rFonts w:asciiTheme="minorEastAsia" w:eastAsiaTheme="minorEastAsia" w:hAnsiTheme="minorEastAsia" w:hint="eastAsia"/>
          <w:szCs w:val="21"/>
        </w:rPr>
        <w:t>4、直观性。库门采用全透明材料，透过库门能清晰看到系统的内部结构。整个系统展示性的设计使裁判（教师）能全方位监视参赛选手（学员）实操过程，也便于竞赛时观众的观摩。</w:t>
      </w:r>
    </w:p>
    <w:p w:rsidR="00BD0D46" w:rsidRPr="00BD0D46" w:rsidRDefault="00BD0D46" w:rsidP="00BD0D46">
      <w:pPr>
        <w:snapToGrid w:val="0"/>
        <w:spacing w:line="520" w:lineRule="exact"/>
        <w:ind w:firstLineChars="220" w:firstLine="462"/>
        <w:rPr>
          <w:rFonts w:asciiTheme="minorEastAsia" w:eastAsiaTheme="minorEastAsia" w:hAnsiTheme="minorEastAsia"/>
          <w:szCs w:val="21"/>
        </w:rPr>
      </w:pPr>
      <w:r w:rsidRPr="00BD0D46">
        <w:rPr>
          <w:rFonts w:asciiTheme="minorEastAsia" w:eastAsiaTheme="minorEastAsia" w:hAnsiTheme="minorEastAsia" w:hint="eastAsia"/>
          <w:szCs w:val="21"/>
        </w:rPr>
        <w:t>5、综合性。该设备集系统的操作、安装、调试和故障查排设计，包含现代制冷技术的多项专业技能，能全面考察参赛选手（学员）的综合职业能力。</w:t>
      </w:r>
    </w:p>
    <w:p w:rsidR="00BD0D46" w:rsidRPr="00BD0D46" w:rsidRDefault="00BD0D46" w:rsidP="00BD0D46">
      <w:pPr>
        <w:snapToGrid w:val="0"/>
        <w:spacing w:line="520" w:lineRule="exact"/>
        <w:ind w:firstLineChars="220" w:firstLine="462"/>
        <w:rPr>
          <w:rFonts w:asciiTheme="minorEastAsia" w:eastAsiaTheme="minorEastAsia" w:hAnsiTheme="minorEastAsia"/>
          <w:szCs w:val="21"/>
        </w:rPr>
      </w:pPr>
      <w:r w:rsidRPr="00BD0D46">
        <w:rPr>
          <w:rFonts w:asciiTheme="minorEastAsia" w:eastAsiaTheme="minorEastAsia" w:hAnsiTheme="minorEastAsia" w:hint="eastAsia"/>
          <w:szCs w:val="21"/>
        </w:rPr>
        <w:t>6、环保性：设备选用R134a制冷剂，该制冷剂充注与回收符合环保要求，考察参赛选手（学员）的操作技能与环保观念。</w:t>
      </w:r>
    </w:p>
    <w:p w:rsidR="00BD0D46" w:rsidRDefault="00BD0D46" w:rsidP="00BD0D46">
      <w:pPr>
        <w:pStyle w:val="36"/>
        <w:spacing w:line="520" w:lineRule="exact"/>
        <w:ind w:left="142" w:firstLineChars="0" w:firstLine="0"/>
        <w:rPr>
          <w:rFonts w:ascii="宋体" w:hAnsi="宋体"/>
          <w:b/>
          <w:sz w:val="24"/>
          <w:szCs w:val="24"/>
        </w:rPr>
      </w:pPr>
      <w:r>
        <w:rPr>
          <w:rFonts w:ascii="宋体" w:hAnsi="宋体" w:hint="eastAsia"/>
          <w:b/>
          <w:sz w:val="24"/>
          <w:szCs w:val="24"/>
        </w:rPr>
        <w:t>（四）技术参数</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工作电源：单相三线 220V±10%  50Hz</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工作环境：温度 ≤35℃、相对湿度 ≤85%</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额定功率：≤1.2</w:t>
      </w:r>
      <w:r w:rsidRPr="00BD0D46">
        <w:rPr>
          <w:rFonts w:asciiTheme="minorEastAsia" w:eastAsiaTheme="minorEastAsia" w:hAnsiTheme="minorEastAsia"/>
        </w:rPr>
        <w:t>2</w:t>
      </w:r>
      <w:r w:rsidRPr="00BD0D46">
        <w:rPr>
          <w:rFonts w:asciiTheme="minorEastAsia" w:eastAsiaTheme="minorEastAsia" w:hAnsiTheme="minorEastAsia" w:hint="eastAsia"/>
        </w:rPr>
        <w:t>KW</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lastRenderedPageBreak/>
        <w:t>安全保护：设备漏电过载保护、压缩机过载及启动保护、压力保护</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制 冷 量：1.2KW～3.9KW（-15℃～+25℃）</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制 冷 剂：R134a</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制冷剂充注量：</w:t>
      </w:r>
      <w:r w:rsidRPr="00BD0D46">
        <w:rPr>
          <w:rFonts w:asciiTheme="minorEastAsia" w:eastAsiaTheme="minorEastAsia" w:hAnsiTheme="minorEastAsia"/>
        </w:rPr>
        <w:t>4.2</w:t>
      </w:r>
      <w:r w:rsidRPr="00BD0D46">
        <w:rPr>
          <w:rFonts w:asciiTheme="minorEastAsia" w:eastAsiaTheme="minorEastAsia" w:hAnsiTheme="minorEastAsia" w:hint="eastAsia"/>
        </w:rPr>
        <w:t>kg±10%</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冷藏室温度：+5℃</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冷冻室温度：-15℃</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设备总装外型尺寸(L*W*H)：</w:t>
      </w:r>
      <w:r w:rsidRPr="00BD0D46">
        <w:rPr>
          <w:rFonts w:asciiTheme="minorEastAsia" w:eastAsiaTheme="minorEastAsia" w:hAnsiTheme="minorEastAsia"/>
        </w:rPr>
        <w:t>283</w:t>
      </w:r>
      <w:r w:rsidRPr="00BD0D46">
        <w:rPr>
          <w:rFonts w:asciiTheme="minorEastAsia" w:eastAsiaTheme="minorEastAsia" w:hAnsiTheme="minorEastAsia" w:hint="eastAsia"/>
        </w:rPr>
        <w:t>0mm*</w:t>
      </w:r>
      <w:r w:rsidRPr="00BD0D46">
        <w:rPr>
          <w:rFonts w:asciiTheme="minorEastAsia" w:eastAsiaTheme="minorEastAsia" w:hAnsiTheme="minorEastAsia"/>
        </w:rPr>
        <w:t>81</w:t>
      </w:r>
      <w:r w:rsidRPr="00BD0D46">
        <w:rPr>
          <w:rFonts w:asciiTheme="minorEastAsia" w:eastAsiaTheme="minorEastAsia" w:hAnsiTheme="minorEastAsia" w:hint="eastAsia"/>
        </w:rPr>
        <w:t>0mm*</w:t>
      </w:r>
      <w:r w:rsidRPr="00BD0D46">
        <w:rPr>
          <w:rFonts w:asciiTheme="minorEastAsia" w:eastAsiaTheme="minorEastAsia" w:hAnsiTheme="minorEastAsia"/>
        </w:rPr>
        <w:t>183</w:t>
      </w:r>
      <w:r w:rsidRPr="00BD0D46">
        <w:rPr>
          <w:rFonts w:asciiTheme="minorEastAsia" w:eastAsiaTheme="minorEastAsia" w:hAnsiTheme="minorEastAsia" w:hint="eastAsia"/>
        </w:rPr>
        <w:t>0mm</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rPr>
      </w:pPr>
      <w:r w:rsidRPr="00BD0D46">
        <w:rPr>
          <w:rFonts w:asciiTheme="minorEastAsia" w:eastAsiaTheme="minorEastAsia" w:hAnsiTheme="minorEastAsia" w:hint="eastAsia"/>
        </w:rPr>
        <w:t>双温库体外型尺寸 (L*W*H)：</w:t>
      </w:r>
      <w:r w:rsidRPr="00BD0D46">
        <w:rPr>
          <w:rFonts w:asciiTheme="minorEastAsia" w:eastAsiaTheme="minorEastAsia" w:hAnsiTheme="minorEastAsia"/>
        </w:rPr>
        <w:t>130</w:t>
      </w:r>
      <w:r w:rsidRPr="00BD0D46">
        <w:rPr>
          <w:rFonts w:asciiTheme="minorEastAsia" w:eastAsiaTheme="minorEastAsia" w:hAnsiTheme="minorEastAsia" w:hint="eastAsia"/>
        </w:rPr>
        <w:t>0mm*</w:t>
      </w:r>
      <w:r w:rsidRPr="00BD0D46">
        <w:rPr>
          <w:rFonts w:asciiTheme="minorEastAsia" w:eastAsiaTheme="minorEastAsia" w:hAnsiTheme="minorEastAsia"/>
        </w:rPr>
        <w:t>70</w:t>
      </w:r>
      <w:r w:rsidRPr="00BD0D46">
        <w:rPr>
          <w:rFonts w:asciiTheme="minorEastAsia" w:eastAsiaTheme="minorEastAsia" w:hAnsiTheme="minorEastAsia" w:hint="eastAsia"/>
        </w:rPr>
        <w:t>0mm *</w:t>
      </w:r>
      <w:r w:rsidRPr="00BD0D46">
        <w:rPr>
          <w:rFonts w:asciiTheme="minorEastAsia" w:eastAsiaTheme="minorEastAsia" w:hAnsiTheme="minorEastAsia"/>
        </w:rPr>
        <w:t>183</w:t>
      </w:r>
      <w:r w:rsidRPr="00BD0D46">
        <w:rPr>
          <w:rFonts w:asciiTheme="minorEastAsia" w:eastAsiaTheme="minorEastAsia" w:hAnsiTheme="minorEastAsia" w:hint="eastAsia"/>
        </w:rPr>
        <w:t>0mm</w:t>
      </w:r>
    </w:p>
    <w:p w:rsidR="00BD0D46" w:rsidRPr="00BD0D46" w:rsidRDefault="00BD0D46" w:rsidP="00BD0D46">
      <w:pPr>
        <w:pStyle w:val="36"/>
        <w:numPr>
          <w:ilvl w:val="0"/>
          <w:numId w:val="33"/>
        </w:numPr>
        <w:spacing w:line="520" w:lineRule="exact"/>
        <w:ind w:firstLine="420"/>
        <w:rPr>
          <w:rFonts w:asciiTheme="minorEastAsia" w:eastAsiaTheme="minorEastAsia" w:hAnsiTheme="minorEastAsia"/>
          <w:sz w:val="24"/>
          <w:szCs w:val="24"/>
        </w:rPr>
      </w:pPr>
      <w:r w:rsidRPr="00BD0D46">
        <w:rPr>
          <w:rFonts w:asciiTheme="minorEastAsia" w:eastAsiaTheme="minorEastAsia" w:hAnsiTheme="minorEastAsia" w:hint="eastAsia"/>
        </w:rPr>
        <w:t>工作台尺寸(L*W*H)：1</w:t>
      </w:r>
      <w:r w:rsidRPr="00BD0D46">
        <w:rPr>
          <w:rFonts w:asciiTheme="minorEastAsia" w:eastAsiaTheme="minorEastAsia" w:hAnsiTheme="minorEastAsia"/>
        </w:rPr>
        <w:t>53</w:t>
      </w:r>
      <w:r w:rsidRPr="00BD0D46">
        <w:rPr>
          <w:rFonts w:asciiTheme="minorEastAsia" w:eastAsiaTheme="minorEastAsia" w:hAnsiTheme="minorEastAsia" w:hint="eastAsia"/>
        </w:rPr>
        <w:t>0mm *</w:t>
      </w:r>
      <w:r w:rsidRPr="00BD0D46">
        <w:rPr>
          <w:rFonts w:asciiTheme="minorEastAsia" w:eastAsiaTheme="minorEastAsia" w:hAnsiTheme="minorEastAsia"/>
        </w:rPr>
        <w:t>81</w:t>
      </w:r>
      <w:r w:rsidRPr="00BD0D46">
        <w:rPr>
          <w:rFonts w:asciiTheme="minorEastAsia" w:eastAsiaTheme="minorEastAsia" w:hAnsiTheme="minorEastAsia" w:hint="eastAsia"/>
        </w:rPr>
        <w:t>0mm *</w:t>
      </w:r>
      <w:r w:rsidRPr="00BD0D46">
        <w:rPr>
          <w:rFonts w:asciiTheme="minorEastAsia" w:eastAsiaTheme="minorEastAsia" w:hAnsiTheme="minorEastAsia"/>
        </w:rPr>
        <w:t>6</w:t>
      </w:r>
      <w:r w:rsidRPr="00BD0D46">
        <w:rPr>
          <w:rFonts w:asciiTheme="minorEastAsia" w:eastAsiaTheme="minorEastAsia" w:hAnsiTheme="minorEastAsia" w:hint="eastAsia"/>
        </w:rPr>
        <w:t>00mm</w:t>
      </w:r>
    </w:p>
    <w:p w:rsidR="00BD0D46" w:rsidRDefault="00BD0D46" w:rsidP="00BD0D46">
      <w:pPr>
        <w:pStyle w:val="36"/>
        <w:spacing w:line="520" w:lineRule="exact"/>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（五）产品结构</w:t>
      </w:r>
    </w:p>
    <w:p w:rsidR="00BD0D46" w:rsidRPr="00BD0D46" w:rsidRDefault="00BD0D46" w:rsidP="00BD0D46">
      <w:pPr>
        <w:spacing w:line="520" w:lineRule="exact"/>
        <w:ind w:firstLineChars="198" w:firstLine="416"/>
        <w:rPr>
          <w:rFonts w:asciiTheme="minorEastAsia" w:eastAsiaTheme="minorEastAsia" w:hAnsiTheme="minorEastAsia"/>
          <w:szCs w:val="21"/>
        </w:rPr>
      </w:pPr>
      <w:r w:rsidRPr="00BD0D46">
        <w:rPr>
          <w:rFonts w:asciiTheme="minorEastAsia" w:eastAsiaTheme="minorEastAsia" w:hAnsiTheme="minorEastAsia" w:hint="eastAsia"/>
          <w:szCs w:val="21"/>
        </w:rPr>
        <w:t>SX-CSC08A现代冷库技术综合实训考核设备由冷库库体、操作台、制冷系统和电气控制系统组成一个双温冷库装置，设备各部分结构及组件介绍如下:</w:t>
      </w:r>
    </w:p>
    <w:p w:rsidR="00BD0D46" w:rsidRPr="00BD0D46" w:rsidRDefault="00BD0D46" w:rsidP="00BD0D46">
      <w:pPr>
        <w:spacing w:line="520" w:lineRule="exact"/>
        <w:ind w:firstLineChars="98" w:firstLine="207"/>
        <w:rPr>
          <w:rFonts w:asciiTheme="minorEastAsia" w:eastAsiaTheme="minorEastAsia" w:hAnsiTheme="minorEastAsia"/>
          <w:b/>
          <w:bCs/>
          <w:szCs w:val="21"/>
        </w:rPr>
      </w:pPr>
      <w:r w:rsidRPr="00BD0D46">
        <w:rPr>
          <w:rFonts w:asciiTheme="minorEastAsia" w:eastAsiaTheme="minorEastAsia" w:hAnsiTheme="minorEastAsia" w:hint="eastAsia"/>
          <w:b/>
          <w:szCs w:val="21"/>
        </w:rPr>
        <w:t>1、冷</w:t>
      </w:r>
      <w:r w:rsidRPr="00BD0D46">
        <w:rPr>
          <w:rFonts w:asciiTheme="minorEastAsia" w:eastAsiaTheme="minorEastAsia" w:hAnsiTheme="minorEastAsia"/>
          <w:b/>
          <w:bCs/>
          <w:szCs w:val="21"/>
        </w:rPr>
        <w:t>库</w:t>
      </w:r>
      <w:r w:rsidRPr="00BD0D46">
        <w:rPr>
          <w:rFonts w:asciiTheme="minorEastAsia" w:eastAsiaTheme="minorEastAsia" w:hAnsiTheme="minorEastAsia" w:hint="eastAsia"/>
          <w:b/>
          <w:bCs/>
          <w:szCs w:val="21"/>
        </w:rPr>
        <w:t>库体部分</w:t>
      </w:r>
    </w:p>
    <w:p w:rsidR="00BD0D46" w:rsidRPr="00BD0D46" w:rsidRDefault="00BD0D46" w:rsidP="00BD0D46">
      <w:pPr>
        <w:spacing w:line="520" w:lineRule="exact"/>
        <w:ind w:firstLineChars="250" w:firstLine="525"/>
        <w:rPr>
          <w:rFonts w:asciiTheme="minorEastAsia" w:eastAsiaTheme="minorEastAsia" w:hAnsiTheme="minorEastAsia"/>
          <w:bCs/>
          <w:szCs w:val="21"/>
        </w:rPr>
      </w:pPr>
      <w:r w:rsidRPr="00BD0D46">
        <w:rPr>
          <w:rFonts w:asciiTheme="minorEastAsia" w:eastAsiaTheme="minorEastAsia" w:hAnsiTheme="minorEastAsia" w:hint="eastAsia"/>
          <w:bCs/>
          <w:szCs w:val="21"/>
        </w:rPr>
        <w:t>采用优质不锈钢板做骨架，经过机械加工成型，隔层采用聚氨酯发泡料保温。设有左右两个库体，左边为冷冻间，其顶部预先安装有冷风机；右边为冷藏间，安装竞赛时可自制的光管式蒸发器。左右库门中间部分采用三层发热透明玻璃构建，既符合保温性能要求，又直观大方。库体的底部采用带刹车的万向轮，方便调整设备的摆放位置。</w:t>
      </w:r>
    </w:p>
    <w:p w:rsidR="00BD0D46" w:rsidRDefault="00BD0D46" w:rsidP="00BD0D46">
      <w:pPr>
        <w:spacing w:line="520" w:lineRule="exact"/>
        <w:ind w:firstLineChars="250" w:firstLine="600"/>
        <w:rPr>
          <w:rFonts w:asciiTheme="minorEastAsia" w:eastAsiaTheme="minorEastAsia" w:hAnsiTheme="minorEastAsia"/>
          <w:bCs/>
          <w:sz w:val="24"/>
          <w:szCs w:val="24"/>
        </w:rPr>
      </w:pPr>
      <w:r>
        <w:rPr>
          <w:rFonts w:asciiTheme="minorEastAsia" w:eastAsiaTheme="minorEastAsia" w:hAnsiTheme="minorEastAsia"/>
          <w:bCs/>
          <w:noProof/>
          <w:sz w:val="24"/>
          <w:szCs w:val="24"/>
        </w:rPr>
        <w:drawing>
          <wp:anchor distT="0" distB="0" distL="114300" distR="114300" simplePos="0" relativeHeight="251669504" behindDoc="0" locked="0" layoutInCell="1" allowOverlap="1">
            <wp:simplePos x="0" y="0"/>
            <wp:positionH relativeFrom="column">
              <wp:posOffset>1589405</wp:posOffset>
            </wp:positionH>
            <wp:positionV relativeFrom="paragraph">
              <wp:posOffset>142240</wp:posOffset>
            </wp:positionV>
            <wp:extent cx="2490470" cy="3438525"/>
            <wp:effectExtent l="19050" t="0" r="508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0470" cy="3438525"/>
                    </a:xfrm>
                    <a:prstGeom prst="rect">
                      <a:avLst/>
                    </a:prstGeom>
                  </pic:spPr>
                </pic:pic>
              </a:graphicData>
            </a:graphic>
          </wp:anchor>
        </w:drawing>
      </w:r>
    </w:p>
    <w:p w:rsidR="00BD0D46" w:rsidRDefault="00BD0D46" w:rsidP="00BD0D46">
      <w:pPr>
        <w:spacing w:line="520" w:lineRule="exact"/>
        <w:ind w:firstLineChars="250" w:firstLine="600"/>
        <w:rPr>
          <w:rFonts w:asciiTheme="minorEastAsia" w:eastAsiaTheme="minorEastAsia" w:hAnsiTheme="minorEastAsia"/>
          <w:bCs/>
          <w:sz w:val="24"/>
          <w:szCs w:val="24"/>
        </w:rPr>
      </w:pPr>
    </w:p>
    <w:p w:rsidR="00BD0D46" w:rsidRDefault="00BD0D46" w:rsidP="00BD0D46">
      <w:pPr>
        <w:spacing w:line="520" w:lineRule="exact"/>
        <w:ind w:firstLineChars="250" w:firstLine="600"/>
        <w:rPr>
          <w:rFonts w:asciiTheme="minorEastAsia" w:eastAsiaTheme="minorEastAsia" w:hAnsiTheme="minorEastAsia"/>
          <w:bCs/>
          <w:sz w:val="24"/>
          <w:szCs w:val="24"/>
        </w:rPr>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Pr="00BD0D46" w:rsidRDefault="00BD0D46" w:rsidP="00BD0D46">
      <w:pPr>
        <w:snapToGrid w:val="0"/>
        <w:spacing w:line="520" w:lineRule="exact"/>
        <w:ind w:firstLineChars="100" w:firstLine="211"/>
        <w:rPr>
          <w:rFonts w:asciiTheme="minorEastAsia" w:eastAsiaTheme="minorEastAsia" w:hAnsiTheme="minorEastAsia"/>
          <w:b/>
          <w:szCs w:val="21"/>
        </w:rPr>
      </w:pPr>
      <w:r w:rsidRPr="00BD0D46">
        <w:rPr>
          <w:rFonts w:asciiTheme="minorEastAsia" w:eastAsiaTheme="minorEastAsia" w:hAnsiTheme="minorEastAsia" w:hint="eastAsia"/>
          <w:b/>
          <w:szCs w:val="21"/>
        </w:rPr>
        <w:lastRenderedPageBreak/>
        <w:t>2、 制冷系统部分</w:t>
      </w:r>
    </w:p>
    <w:p w:rsidR="00BD0D46" w:rsidRPr="00BD0D46" w:rsidRDefault="00BD0D46" w:rsidP="00BD0D46">
      <w:pPr>
        <w:snapToGrid w:val="0"/>
        <w:spacing w:line="520" w:lineRule="exact"/>
        <w:ind w:firstLineChars="200" w:firstLine="420"/>
        <w:rPr>
          <w:rFonts w:asciiTheme="minorEastAsia" w:eastAsiaTheme="minorEastAsia" w:hAnsiTheme="minorEastAsia"/>
          <w:bCs/>
          <w:szCs w:val="21"/>
        </w:rPr>
      </w:pPr>
      <w:r w:rsidRPr="00BD0D46">
        <w:rPr>
          <w:rFonts w:asciiTheme="minorEastAsia" w:eastAsiaTheme="minorEastAsia" w:hAnsiTheme="minorEastAsia" w:hint="eastAsia"/>
          <w:bCs/>
          <w:szCs w:val="21"/>
        </w:rPr>
        <w:t>主要由冷凝机组、光管式蒸发器、冷风机、高低压开关、电子膨胀阀（或电磁阀与热力膨胀阀组合）及能量调节阀等通过管路连接，组成一个完整的制冷系统。为满足竞赛（实训）要求，工作台安装板和侧板采用中纤高密度纤维板，学员可在上面自由安装制冷元器件、手阀、电磁阀、接线盒、表组等配件（大件已提前固定好，如冷凝机组、电气控制箱等），系统管路由学员自己发挥搭建，也可参照说明书上的效果图进行组建。机组架由美观结实的型材组装而成，并配有带刹车万向轮，方便调整设备的摆放位置。</w:t>
      </w:r>
    </w:p>
    <w:p w:rsidR="00BD0D46" w:rsidRDefault="00BD0D46" w:rsidP="00BD0D46">
      <w:pPr>
        <w:snapToGrid w:val="0"/>
        <w:spacing w:line="520" w:lineRule="exact"/>
        <w:ind w:firstLineChars="300" w:firstLine="720"/>
        <w:rPr>
          <w:rFonts w:asciiTheme="minorEastAsia" w:eastAsiaTheme="minorEastAsia" w:hAnsiTheme="minorEastAsia"/>
          <w:bCs/>
          <w:sz w:val="24"/>
          <w:szCs w:val="24"/>
        </w:rPr>
      </w:pPr>
      <w:r>
        <w:rPr>
          <w:rFonts w:asciiTheme="minorEastAsia" w:eastAsiaTheme="minorEastAsia" w:hAnsiTheme="minorEastAsia"/>
          <w:bCs/>
          <w:noProof/>
          <w:sz w:val="24"/>
          <w:szCs w:val="24"/>
        </w:rPr>
        <w:drawing>
          <wp:anchor distT="0" distB="0" distL="114300" distR="114300" simplePos="0" relativeHeight="251670528" behindDoc="0" locked="0" layoutInCell="1" allowOverlap="1">
            <wp:simplePos x="0" y="0"/>
            <wp:positionH relativeFrom="column">
              <wp:posOffset>8255</wp:posOffset>
            </wp:positionH>
            <wp:positionV relativeFrom="paragraph">
              <wp:posOffset>196215</wp:posOffset>
            </wp:positionV>
            <wp:extent cx="5276850" cy="386715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6850" cy="3867150"/>
                    </a:xfrm>
                    <a:prstGeom prst="rect">
                      <a:avLst/>
                    </a:prstGeom>
                  </pic:spPr>
                </pic:pic>
              </a:graphicData>
            </a:graphic>
          </wp:anchor>
        </w:drawing>
      </w:r>
    </w:p>
    <w:p w:rsidR="00BD0D46" w:rsidRDefault="00BD0D46" w:rsidP="00BD0D46">
      <w:pPr>
        <w:snapToGrid w:val="0"/>
        <w:spacing w:line="520" w:lineRule="exact"/>
        <w:ind w:firstLineChars="300" w:firstLine="720"/>
        <w:rPr>
          <w:rFonts w:asciiTheme="minorEastAsia" w:eastAsiaTheme="minorEastAsia" w:hAnsiTheme="minorEastAsia"/>
          <w:bCs/>
          <w:sz w:val="24"/>
          <w:szCs w:val="24"/>
        </w:rPr>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Default="00BD0D46" w:rsidP="00BD0D46">
      <w:pPr>
        <w:spacing w:line="520" w:lineRule="exact"/>
      </w:pPr>
    </w:p>
    <w:p w:rsidR="00BD0D46" w:rsidRPr="00BD0D46" w:rsidRDefault="00BD0D46" w:rsidP="00BD0D46">
      <w:pPr>
        <w:spacing w:line="520" w:lineRule="exact"/>
        <w:ind w:firstLineChars="147" w:firstLine="310"/>
        <w:rPr>
          <w:rFonts w:asciiTheme="minorEastAsia" w:eastAsiaTheme="minorEastAsia" w:hAnsiTheme="minorEastAsia"/>
          <w:b/>
          <w:bCs/>
          <w:szCs w:val="21"/>
        </w:rPr>
      </w:pPr>
      <w:r w:rsidRPr="00BD0D46">
        <w:rPr>
          <w:rFonts w:asciiTheme="minorEastAsia" w:eastAsiaTheme="minorEastAsia" w:hAnsiTheme="minorEastAsia" w:hint="eastAsia"/>
          <w:b/>
          <w:szCs w:val="21"/>
        </w:rPr>
        <w:t>3、</w:t>
      </w:r>
      <w:r w:rsidRPr="00BD0D46">
        <w:rPr>
          <w:rFonts w:asciiTheme="minorEastAsia" w:eastAsiaTheme="minorEastAsia" w:hAnsiTheme="minorEastAsia" w:hint="eastAsia"/>
          <w:b/>
          <w:bCs/>
          <w:szCs w:val="21"/>
        </w:rPr>
        <w:t>控制部分</w:t>
      </w:r>
    </w:p>
    <w:p w:rsidR="00BD0D46" w:rsidRPr="00BD0D46" w:rsidRDefault="00BD0D46" w:rsidP="00BD0D46">
      <w:pPr>
        <w:spacing w:line="520" w:lineRule="exact"/>
        <w:ind w:firstLineChars="250" w:firstLine="525"/>
        <w:rPr>
          <w:rFonts w:asciiTheme="minorEastAsia" w:eastAsiaTheme="minorEastAsia" w:hAnsiTheme="minorEastAsia"/>
          <w:bCs/>
          <w:szCs w:val="21"/>
        </w:rPr>
      </w:pPr>
      <w:r w:rsidRPr="00BD0D46">
        <w:rPr>
          <w:rFonts w:asciiTheme="minorEastAsia" w:eastAsiaTheme="minorEastAsia" w:hAnsiTheme="minorEastAsia" w:hint="eastAsia"/>
          <w:bCs/>
          <w:szCs w:val="21"/>
        </w:rPr>
        <w:t>主要由电控箱、触摸屏、PLC 、控制电路等组成的一个完整的电控系统。每套系统均含有物联网通讯模块，温度、压力等数据通过3G/4G网络统一上传云平台，总控台PC端可以随时调用云端数据进行统计、分析与监控。</w:t>
      </w:r>
    </w:p>
    <w:p w:rsidR="00BD0D46" w:rsidRPr="00BD0D46" w:rsidRDefault="00BD0D46" w:rsidP="00BD0D46">
      <w:pPr>
        <w:spacing w:line="520" w:lineRule="exact"/>
        <w:ind w:firstLineChars="250" w:firstLine="525"/>
        <w:rPr>
          <w:rFonts w:asciiTheme="minorEastAsia" w:eastAsiaTheme="minorEastAsia" w:hAnsiTheme="minorEastAsia"/>
          <w:bCs/>
          <w:szCs w:val="21"/>
        </w:rPr>
      </w:pPr>
      <w:r w:rsidRPr="00BD0D46">
        <w:rPr>
          <w:rFonts w:asciiTheme="minorEastAsia" w:eastAsiaTheme="minorEastAsia" w:hAnsiTheme="minorEastAsia" w:hint="eastAsia"/>
          <w:bCs/>
          <w:szCs w:val="21"/>
        </w:rPr>
        <w:t>标准电控箱外观，镶嵌蓝色透明有机玻璃门，线条流畅，外观简洁大方。面板采用优质钢板，经过机械加工成型，外表面喷涂彩色环氧聚塑，面板图文采用现代喷描技术处理，标识清晰且经</w:t>
      </w:r>
      <w:r w:rsidRPr="00BD0D46">
        <w:rPr>
          <w:rFonts w:asciiTheme="minorEastAsia" w:eastAsiaTheme="minorEastAsia" w:hAnsiTheme="minorEastAsia" w:hint="eastAsia"/>
          <w:bCs/>
          <w:szCs w:val="21"/>
        </w:rPr>
        <w:lastRenderedPageBreak/>
        <w:t>久耐用。设置的电路美观整齐、科学规范，内部接线与接线图一致，线号标识清楚。配电箱、柜体及机组的连线配用护套连接电缆，标识清楚、直观，方便使用。</w:t>
      </w:r>
    </w:p>
    <w:p w:rsidR="00BD0D46" w:rsidRPr="00BD0D46" w:rsidRDefault="00BD0D46" w:rsidP="00BD0D46">
      <w:pPr>
        <w:spacing w:line="520" w:lineRule="exact"/>
        <w:ind w:firstLineChars="250" w:firstLine="525"/>
        <w:rPr>
          <w:rFonts w:asciiTheme="minorEastAsia" w:eastAsiaTheme="minorEastAsia" w:hAnsiTheme="minorEastAsia"/>
          <w:bCs/>
          <w:szCs w:val="21"/>
        </w:rPr>
      </w:pPr>
    </w:p>
    <w:p w:rsidR="00BD0D46" w:rsidRPr="00BD0D46" w:rsidRDefault="00BD0D46" w:rsidP="00BD0D46">
      <w:pPr>
        <w:spacing w:line="520" w:lineRule="exact"/>
        <w:ind w:firstLineChars="200" w:firstLine="420"/>
        <w:rPr>
          <w:rFonts w:asciiTheme="minorEastAsia" w:eastAsiaTheme="minorEastAsia" w:hAnsiTheme="minorEastAsia"/>
          <w:b/>
          <w:color w:val="0F243E" w:themeColor="text2" w:themeShade="80"/>
          <w:szCs w:val="21"/>
        </w:rPr>
      </w:pPr>
      <w:r w:rsidRPr="00BD0D46">
        <w:rPr>
          <w:rFonts w:asciiTheme="minorEastAsia" w:eastAsiaTheme="minorEastAsia" w:hAnsiTheme="minorEastAsia" w:cs="宋体" w:hint="eastAsia"/>
          <w:szCs w:val="21"/>
        </w:rPr>
        <w:t>电气</w:t>
      </w:r>
      <w:r w:rsidRPr="00BD0D46">
        <w:rPr>
          <w:rFonts w:asciiTheme="minorEastAsia" w:eastAsiaTheme="minorEastAsia" w:hAnsiTheme="minorEastAsia" w:cs="宋体"/>
          <w:szCs w:val="21"/>
        </w:rPr>
        <w:t>控</w:t>
      </w:r>
      <w:r w:rsidRPr="00BD0D46">
        <w:rPr>
          <w:rFonts w:asciiTheme="minorEastAsia" w:eastAsiaTheme="minorEastAsia" w:hAnsiTheme="minorEastAsia" w:cs="宋体" w:hint="eastAsia"/>
          <w:szCs w:val="21"/>
        </w:rPr>
        <w:t>制</w:t>
      </w:r>
      <w:r w:rsidRPr="00BD0D46">
        <w:rPr>
          <w:rFonts w:asciiTheme="minorEastAsia" w:eastAsiaTheme="minorEastAsia" w:hAnsiTheme="minorEastAsia" w:cs="宋体"/>
          <w:szCs w:val="21"/>
        </w:rPr>
        <w:t>箱</w:t>
      </w:r>
      <w:r w:rsidRPr="00BD0D46">
        <w:rPr>
          <w:rFonts w:asciiTheme="minorEastAsia" w:eastAsiaTheme="minorEastAsia" w:hAnsiTheme="minorEastAsia" w:hint="eastAsia"/>
          <w:b/>
          <w:color w:val="0F243E" w:themeColor="text2" w:themeShade="80"/>
          <w:szCs w:val="21"/>
        </w:rPr>
        <w:t>(L*W*H=</w:t>
      </w:r>
      <w:r w:rsidRPr="00BD0D46">
        <w:rPr>
          <w:rFonts w:asciiTheme="minorEastAsia" w:eastAsiaTheme="minorEastAsia" w:hAnsiTheme="minorEastAsia"/>
          <w:b/>
          <w:color w:val="0F243E" w:themeColor="text2" w:themeShade="80"/>
          <w:szCs w:val="21"/>
        </w:rPr>
        <w:t>78</w:t>
      </w:r>
      <w:r w:rsidRPr="00BD0D46">
        <w:rPr>
          <w:rFonts w:asciiTheme="minorEastAsia" w:eastAsiaTheme="minorEastAsia" w:hAnsiTheme="minorEastAsia" w:hint="eastAsia"/>
          <w:b/>
          <w:color w:val="0F243E" w:themeColor="text2" w:themeShade="80"/>
          <w:szCs w:val="21"/>
        </w:rPr>
        <w:t>0*</w:t>
      </w:r>
      <w:r w:rsidRPr="00BD0D46">
        <w:rPr>
          <w:rFonts w:asciiTheme="minorEastAsia" w:eastAsiaTheme="minorEastAsia" w:hAnsiTheme="minorEastAsia"/>
          <w:b/>
          <w:color w:val="0F243E" w:themeColor="text2" w:themeShade="80"/>
          <w:szCs w:val="21"/>
        </w:rPr>
        <w:t>28</w:t>
      </w:r>
      <w:r w:rsidRPr="00BD0D46">
        <w:rPr>
          <w:rFonts w:asciiTheme="minorEastAsia" w:eastAsiaTheme="minorEastAsia" w:hAnsiTheme="minorEastAsia" w:hint="eastAsia"/>
          <w:b/>
          <w:color w:val="0F243E" w:themeColor="text2" w:themeShade="80"/>
          <w:szCs w:val="21"/>
        </w:rPr>
        <w:t>0*</w:t>
      </w:r>
      <w:r w:rsidRPr="00BD0D46">
        <w:rPr>
          <w:rFonts w:asciiTheme="minorEastAsia" w:eastAsiaTheme="minorEastAsia" w:hAnsiTheme="minorEastAsia"/>
          <w:b/>
          <w:color w:val="0F243E" w:themeColor="text2" w:themeShade="80"/>
          <w:szCs w:val="21"/>
        </w:rPr>
        <w:t>65</w:t>
      </w:r>
      <w:r w:rsidRPr="00BD0D46">
        <w:rPr>
          <w:rFonts w:asciiTheme="minorEastAsia" w:eastAsiaTheme="minorEastAsia" w:hAnsiTheme="minorEastAsia" w:hint="eastAsia"/>
          <w:b/>
          <w:color w:val="0F243E" w:themeColor="text2" w:themeShade="80"/>
          <w:szCs w:val="21"/>
        </w:rPr>
        <w:t>0）</w:t>
      </w:r>
    </w:p>
    <w:p w:rsidR="00BD0D46" w:rsidRDefault="00BD0D46" w:rsidP="00BD0D46">
      <w:pPr>
        <w:spacing w:line="5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noProof/>
          <w:sz w:val="24"/>
          <w:szCs w:val="24"/>
        </w:rPr>
        <w:drawing>
          <wp:anchor distT="0" distB="0" distL="114300" distR="114300" simplePos="0" relativeHeight="251671552" behindDoc="0" locked="0" layoutInCell="1" allowOverlap="1">
            <wp:simplePos x="0" y="0"/>
            <wp:positionH relativeFrom="column">
              <wp:posOffset>704850</wp:posOffset>
            </wp:positionH>
            <wp:positionV relativeFrom="paragraph">
              <wp:posOffset>109855</wp:posOffset>
            </wp:positionV>
            <wp:extent cx="3942080" cy="3451225"/>
            <wp:effectExtent l="0" t="0" r="5080" b="825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42080" cy="3451225"/>
                    </a:xfrm>
                    <a:prstGeom prst="rect">
                      <a:avLst/>
                    </a:prstGeom>
                  </pic:spPr>
                </pic:pic>
              </a:graphicData>
            </a:graphic>
          </wp:anchor>
        </w:drawing>
      </w:r>
    </w:p>
    <w:p w:rsidR="00BD0D46" w:rsidRDefault="00BD0D46" w:rsidP="00BD0D46">
      <w:pPr>
        <w:spacing w:line="520" w:lineRule="exact"/>
        <w:ind w:leftChars="-20" w:left="-42" w:firstLineChars="201" w:firstLine="424"/>
        <w:rPr>
          <w:b/>
        </w:rPr>
      </w:pPr>
    </w:p>
    <w:p w:rsidR="00BD0D46" w:rsidRDefault="00BD0D46" w:rsidP="00BD0D46">
      <w:pPr>
        <w:spacing w:line="520" w:lineRule="exact"/>
        <w:ind w:leftChars="-20" w:left="-42" w:firstLineChars="201" w:firstLine="424"/>
        <w:rPr>
          <w:b/>
        </w:rPr>
      </w:pPr>
    </w:p>
    <w:p w:rsidR="00BD0D46" w:rsidRDefault="00BD0D46" w:rsidP="00BD0D46">
      <w:pPr>
        <w:spacing w:line="520" w:lineRule="exact"/>
        <w:ind w:leftChars="-20" w:left="-42" w:firstLineChars="201" w:firstLine="424"/>
        <w:rPr>
          <w:b/>
        </w:rPr>
      </w:pPr>
    </w:p>
    <w:p w:rsidR="00BD0D46" w:rsidRDefault="00BD0D46" w:rsidP="00BD0D46">
      <w:pPr>
        <w:spacing w:line="520" w:lineRule="exact"/>
        <w:ind w:leftChars="-20" w:left="-42" w:firstLineChars="201" w:firstLine="424"/>
        <w:rPr>
          <w:b/>
        </w:rPr>
      </w:pPr>
    </w:p>
    <w:p w:rsidR="00BD0D46" w:rsidRDefault="00BD0D46" w:rsidP="00BD0D46">
      <w:pPr>
        <w:spacing w:line="520" w:lineRule="exact"/>
        <w:rPr>
          <w:b/>
        </w:rPr>
      </w:pPr>
    </w:p>
    <w:p w:rsidR="00BD0D46" w:rsidRDefault="00BD0D46" w:rsidP="00BD0D46">
      <w:pPr>
        <w:spacing w:line="520" w:lineRule="exact"/>
        <w:rPr>
          <w:b/>
        </w:rPr>
      </w:pPr>
    </w:p>
    <w:p w:rsidR="00BD0D46" w:rsidRDefault="00BD0D46" w:rsidP="00BD0D46">
      <w:pPr>
        <w:spacing w:line="520" w:lineRule="exact"/>
        <w:rPr>
          <w:b/>
        </w:rPr>
      </w:pPr>
    </w:p>
    <w:p w:rsidR="00BD0D46" w:rsidRDefault="00BD0D46" w:rsidP="00BD0D46">
      <w:pPr>
        <w:spacing w:line="520" w:lineRule="exact"/>
      </w:pPr>
    </w:p>
    <w:p w:rsidR="00BD0D46" w:rsidRDefault="00BD0D46" w:rsidP="00BD0D46">
      <w:pPr>
        <w:spacing w:line="520" w:lineRule="exact"/>
        <w:ind w:firstLineChars="200" w:firstLine="422"/>
        <w:rPr>
          <w:b/>
        </w:rPr>
      </w:pPr>
    </w:p>
    <w:p w:rsidR="00BD0D46" w:rsidRDefault="00BD0D46" w:rsidP="00BD0D46">
      <w:pPr>
        <w:spacing w:line="520" w:lineRule="exact"/>
        <w:ind w:firstLineChars="200" w:firstLine="422"/>
        <w:rPr>
          <w:b/>
        </w:rPr>
      </w:pPr>
    </w:p>
    <w:p w:rsidR="00BD0D46" w:rsidRDefault="00BD0D46" w:rsidP="00BD0D46"/>
    <w:p w:rsidR="00BD0D46" w:rsidRDefault="00BD0D46" w:rsidP="00746857">
      <w:pPr>
        <w:spacing w:afterLines="50"/>
        <w:rPr>
          <w:b/>
          <w:sz w:val="24"/>
          <w:szCs w:val="24"/>
        </w:rPr>
      </w:pPr>
      <w:r>
        <w:rPr>
          <w:rFonts w:ascii="宋体" w:hAnsi="宋体" w:hint="eastAsia"/>
          <w:b/>
          <w:sz w:val="24"/>
          <w:szCs w:val="24"/>
        </w:rPr>
        <w:t>（六）主要</w:t>
      </w:r>
      <w:r>
        <w:rPr>
          <w:rFonts w:ascii="宋体" w:hAnsi="宋体"/>
          <w:b/>
          <w:sz w:val="24"/>
          <w:szCs w:val="24"/>
        </w:rPr>
        <w:t>设备配置</w:t>
      </w:r>
    </w:p>
    <w:tbl>
      <w:tblPr>
        <w:tblW w:w="9215" w:type="dxa"/>
        <w:tblInd w:w="-318" w:type="dxa"/>
        <w:tblLayout w:type="fixed"/>
        <w:tblLook w:val="04A0"/>
      </w:tblPr>
      <w:tblGrid>
        <w:gridCol w:w="852"/>
        <w:gridCol w:w="2268"/>
        <w:gridCol w:w="3260"/>
        <w:gridCol w:w="776"/>
        <w:gridCol w:w="761"/>
        <w:gridCol w:w="1298"/>
      </w:tblGrid>
      <w:tr w:rsidR="00BD0D46" w:rsidTr="00BD0D46">
        <w:trPr>
          <w:trHeight w:val="345"/>
          <w:tblHeader/>
        </w:trPr>
        <w:tc>
          <w:tcPr>
            <w:tcW w:w="852" w:type="dxa"/>
            <w:tcBorders>
              <w:top w:val="single" w:sz="4" w:space="0" w:color="auto"/>
              <w:left w:val="single" w:sz="4" w:space="0" w:color="auto"/>
              <w:bottom w:val="single" w:sz="4" w:space="0" w:color="auto"/>
              <w:right w:val="single" w:sz="4" w:space="0" w:color="auto"/>
            </w:tcBorders>
            <w:shd w:val="clear" w:color="auto" w:fill="0070C0"/>
            <w:vAlign w:val="center"/>
          </w:tcPr>
          <w:p w:rsidR="00BD0D46" w:rsidRDefault="00BD0D46" w:rsidP="00BD0D46">
            <w:pPr>
              <w:jc w:val="center"/>
              <w:rPr>
                <w:rFonts w:ascii="宋体" w:hAnsi="宋体" w:cs="宋体"/>
                <w:b/>
                <w:bCs/>
                <w:sz w:val="22"/>
                <w:szCs w:val="22"/>
              </w:rPr>
            </w:pPr>
            <w:r>
              <w:rPr>
                <w:rFonts w:ascii="宋体" w:hAnsi="宋体" w:cs="宋体" w:hint="eastAsia"/>
                <w:b/>
                <w:bCs/>
                <w:sz w:val="22"/>
                <w:szCs w:val="22"/>
              </w:rPr>
              <w:t>序号</w:t>
            </w:r>
          </w:p>
        </w:tc>
        <w:tc>
          <w:tcPr>
            <w:tcW w:w="2268" w:type="dxa"/>
            <w:tcBorders>
              <w:top w:val="single" w:sz="4" w:space="0" w:color="auto"/>
              <w:left w:val="single" w:sz="4" w:space="0" w:color="auto"/>
              <w:bottom w:val="single" w:sz="4" w:space="0" w:color="auto"/>
              <w:right w:val="single" w:sz="4" w:space="0" w:color="auto"/>
            </w:tcBorders>
            <w:shd w:val="clear" w:color="auto" w:fill="0070C0"/>
            <w:vAlign w:val="center"/>
          </w:tcPr>
          <w:p w:rsidR="00BD0D46" w:rsidRDefault="00BD0D46" w:rsidP="00BD0D46">
            <w:pPr>
              <w:jc w:val="center"/>
              <w:rPr>
                <w:rFonts w:ascii="宋体" w:hAnsi="宋体" w:cs="宋体"/>
                <w:b/>
                <w:bCs/>
                <w:sz w:val="22"/>
                <w:szCs w:val="22"/>
              </w:rPr>
            </w:pPr>
            <w:r>
              <w:rPr>
                <w:rFonts w:ascii="宋体" w:hAnsi="宋体" w:cs="宋体" w:hint="eastAsia"/>
                <w:b/>
                <w:bCs/>
                <w:sz w:val="22"/>
                <w:szCs w:val="22"/>
              </w:rPr>
              <w:t>物料名称</w:t>
            </w:r>
            <w:r>
              <w:rPr>
                <w:rFonts w:ascii="Arial" w:hAnsi="Arial" w:cs="Arial"/>
                <w:b/>
                <w:bCs/>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0070C0"/>
            <w:vAlign w:val="center"/>
          </w:tcPr>
          <w:p w:rsidR="00BD0D46" w:rsidRDefault="00BD0D46" w:rsidP="00BD0D46">
            <w:pPr>
              <w:jc w:val="center"/>
              <w:rPr>
                <w:rFonts w:ascii="宋体" w:hAnsi="宋体" w:cs="宋体"/>
                <w:b/>
                <w:bCs/>
                <w:sz w:val="22"/>
                <w:szCs w:val="22"/>
              </w:rPr>
            </w:pPr>
            <w:r>
              <w:rPr>
                <w:rFonts w:ascii="宋体" w:hAnsi="宋体" w:cs="宋体" w:hint="eastAsia"/>
                <w:b/>
                <w:bCs/>
                <w:sz w:val="22"/>
                <w:szCs w:val="22"/>
              </w:rPr>
              <w:t>规</w:t>
            </w:r>
            <w:r>
              <w:rPr>
                <w:rFonts w:ascii="Arial" w:hAnsi="Arial" w:cs="Arial"/>
                <w:b/>
                <w:bCs/>
                <w:sz w:val="22"/>
                <w:szCs w:val="22"/>
              </w:rPr>
              <w:t xml:space="preserve"> </w:t>
            </w:r>
            <w:r>
              <w:rPr>
                <w:rFonts w:ascii="宋体" w:hAnsi="宋体" w:cs="宋体" w:hint="eastAsia"/>
                <w:b/>
                <w:bCs/>
                <w:sz w:val="22"/>
                <w:szCs w:val="22"/>
              </w:rPr>
              <w:t>格</w:t>
            </w:r>
            <w:r>
              <w:rPr>
                <w:rFonts w:ascii="Arial" w:hAnsi="Arial" w:cs="Arial"/>
                <w:b/>
                <w:bCs/>
                <w:sz w:val="22"/>
                <w:szCs w:val="22"/>
              </w:rPr>
              <w:t xml:space="preserve"> </w:t>
            </w:r>
            <w:r>
              <w:rPr>
                <w:rFonts w:ascii="宋体" w:hAnsi="宋体" w:cs="宋体" w:hint="eastAsia"/>
                <w:b/>
                <w:bCs/>
                <w:sz w:val="22"/>
                <w:szCs w:val="22"/>
              </w:rPr>
              <w:t>型</w:t>
            </w:r>
            <w:r>
              <w:rPr>
                <w:rFonts w:ascii="Arial" w:hAnsi="Arial" w:cs="Arial"/>
                <w:b/>
                <w:bCs/>
                <w:sz w:val="22"/>
                <w:szCs w:val="22"/>
              </w:rPr>
              <w:t xml:space="preserve"> </w:t>
            </w:r>
            <w:r>
              <w:rPr>
                <w:rFonts w:ascii="宋体" w:hAnsi="宋体" w:cs="宋体" w:hint="eastAsia"/>
                <w:b/>
                <w:bCs/>
                <w:sz w:val="22"/>
                <w:szCs w:val="22"/>
              </w:rPr>
              <w:t>号</w:t>
            </w:r>
          </w:p>
        </w:tc>
        <w:tc>
          <w:tcPr>
            <w:tcW w:w="776" w:type="dxa"/>
            <w:tcBorders>
              <w:top w:val="single" w:sz="4" w:space="0" w:color="auto"/>
              <w:left w:val="nil"/>
              <w:bottom w:val="single" w:sz="4" w:space="0" w:color="auto"/>
              <w:right w:val="single" w:sz="4" w:space="0" w:color="auto"/>
            </w:tcBorders>
            <w:shd w:val="clear" w:color="auto" w:fill="0070C0"/>
            <w:vAlign w:val="center"/>
          </w:tcPr>
          <w:p w:rsidR="00BD0D46" w:rsidRDefault="00BD0D46" w:rsidP="00BD0D46">
            <w:pPr>
              <w:jc w:val="center"/>
              <w:rPr>
                <w:rFonts w:ascii="宋体" w:hAnsi="宋体" w:cs="宋体"/>
                <w:b/>
                <w:bCs/>
                <w:sz w:val="22"/>
                <w:szCs w:val="22"/>
              </w:rPr>
            </w:pPr>
            <w:r>
              <w:rPr>
                <w:rFonts w:ascii="宋体" w:hAnsi="宋体" w:cs="宋体" w:hint="eastAsia"/>
                <w:b/>
                <w:bCs/>
                <w:sz w:val="22"/>
                <w:szCs w:val="22"/>
              </w:rPr>
              <w:t>单位</w:t>
            </w:r>
          </w:p>
        </w:tc>
        <w:tc>
          <w:tcPr>
            <w:tcW w:w="761" w:type="dxa"/>
            <w:tcBorders>
              <w:top w:val="single" w:sz="4" w:space="0" w:color="auto"/>
              <w:left w:val="nil"/>
              <w:bottom w:val="single" w:sz="4" w:space="0" w:color="auto"/>
              <w:right w:val="single" w:sz="4" w:space="0" w:color="auto"/>
            </w:tcBorders>
            <w:shd w:val="clear" w:color="auto" w:fill="0070C0"/>
            <w:vAlign w:val="center"/>
          </w:tcPr>
          <w:p w:rsidR="00BD0D46" w:rsidRDefault="00BD0D46" w:rsidP="00BD0D46">
            <w:pPr>
              <w:jc w:val="center"/>
              <w:rPr>
                <w:rFonts w:ascii="宋体" w:hAnsi="宋体" w:cs="宋体"/>
                <w:b/>
                <w:bCs/>
                <w:sz w:val="22"/>
                <w:szCs w:val="22"/>
              </w:rPr>
            </w:pPr>
            <w:r>
              <w:rPr>
                <w:rFonts w:ascii="宋体" w:hAnsi="宋体" w:cs="宋体" w:hint="eastAsia"/>
                <w:b/>
                <w:bCs/>
                <w:sz w:val="22"/>
                <w:szCs w:val="22"/>
              </w:rPr>
              <w:t>数量</w:t>
            </w:r>
          </w:p>
        </w:tc>
        <w:tc>
          <w:tcPr>
            <w:tcW w:w="1298" w:type="dxa"/>
            <w:tcBorders>
              <w:top w:val="single" w:sz="4" w:space="0" w:color="auto"/>
              <w:left w:val="nil"/>
              <w:bottom w:val="single" w:sz="4" w:space="0" w:color="auto"/>
              <w:right w:val="single" w:sz="4" w:space="0" w:color="auto"/>
            </w:tcBorders>
            <w:shd w:val="clear" w:color="auto" w:fill="0070C0"/>
            <w:vAlign w:val="center"/>
          </w:tcPr>
          <w:p w:rsidR="00BD0D46" w:rsidRDefault="00BD0D46" w:rsidP="00BD0D46">
            <w:pPr>
              <w:jc w:val="center"/>
              <w:rPr>
                <w:rFonts w:ascii="宋体" w:hAnsi="宋体" w:cs="宋体"/>
                <w:b/>
                <w:bCs/>
                <w:sz w:val="22"/>
                <w:szCs w:val="22"/>
              </w:rPr>
            </w:pPr>
            <w:r>
              <w:rPr>
                <w:rFonts w:ascii="宋体" w:hAnsi="宋体" w:cs="宋体" w:hint="eastAsia"/>
                <w:b/>
                <w:bCs/>
                <w:sz w:val="22"/>
                <w:szCs w:val="22"/>
              </w:rPr>
              <w:t>备注</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冷库柜体</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SX-CSC08A-01</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4"/>
                <w:szCs w:val="24"/>
              </w:rPr>
            </w:pPr>
            <w:r>
              <w:rPr>
                <w:rFonts w:hint="eastAsia"/>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2</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系统工作台</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SX-CSC08A-02</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张</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4"/>
                <w:szCs w:val="24"/>
              </w:rPr>
            </w:pPr>
            <w:r>
              <w:rPr>
                <w:rFonts w:hint="eastAsia"/>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3</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电气控制箱</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SX-CSC08A-03</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4"/>
                <w:szCs w:val="24"/>
              </w:rPr>
            </w:pPr>
            <w:r>
              <w:rPr>
                <w:rFonts w:hint="eastAsia"/>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4</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制冷管路系统</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SX-CSC08A-04</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4"/>
                <w:szCs w:val="24"/>
              </w:rPr>
            </w:pPr>
            <w:r>
              <w:rPr>
                <w:rFonts w:hint="eastAsia"/>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8</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b/>
                <w:bCs/>
                <w:sz w:val="20"/>
              </w:rPr>
            </w:pPr>
            <w:r>
              <w:rPr>
                <w:rFonts w:hint="eastAsia"/>
                <w:b/>
                <w:bCs/>
                <w:sz w:val="20"/>
              </w:rPr>
              <w:t>工具配件包</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b/>
                <w:bCs/>
                <w:sz w:val="20"/>
              </w:rPr>
            </w:pPr>
            <w:r>
              <w:rPr>
                <w:rFonts w:hint="eastAsia"/>
                <w:b/>
                <w:bCs/>
                <w:sz w:val="20"/>
              </w:rPr>
              <w:t>SX-CSC08A-06</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4"/>
                <w:szCs w:val="24"/>
              </w:rPr>
            </w:pPr>
            <w:r>
              <w:rPr>
                <w:rFonts w:hint="eastAsia"/>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护目镜</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1623AF</w:t>
            </w:r>
            <w:r>
              <w:rPr>
                <w:rFonts w:hint="eastAsia"/>
                <w:sz w:val="20"/>
              </w:rPr>
              <w:t>透明</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副</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护目镜</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10435</w:t>
            </w:r>
            <w:r>
              <w:rPr>
                <w:rFonts w:hint="eastAsia"/>
                <w:sz w:val="20"/>
              </w:rPr>
              <w:t>黑色</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副</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防割手套</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CUT/M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双</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4)</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劳保手套</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Comfort Grip/</w:t>
            </w:r>
            <w:r>
              <w:rPr>
                <w:rFonts w:hint="eastAsia"/>
                <w:sz w:val="20"/>
              </w:rPr>
              <w:t>橙色</w:t>
            </w:r>
            <w:r>
              <w:rPr>
                <w:rFonts w:hint="eastAsia"/>
                <w:sz w:val="20"/>
              </w:rPr>
              <w:t>/M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双</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5)</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钳形表</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UT200A</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6)</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数字万用表</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UT139C </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7)</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数字兆欧表</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UT501 </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8)</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可调测电笔</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UT13A </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支</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9)</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多功能排插</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GN-109K 6</w:t>
            </w:r>
            <w:r>
              <w:rPr>
                <w:rFonts w:hint="eastAsia"/>
                <w:sz w:val="20"/>
              </w:rPr>
              <w:t>位</w:t>
            </w:r>
            <w:r>
              <w:rPr>
                <w:rFonts w:hint="eastAsia"/>
                <w:sz w:val="20"/>
              </w:rPr>
              <w:t xml:space="preserve"> 3</w:t>
            </w:r>
            <w:r>
              <w:rPr>
                <w:rFonts w:hint="eastAsia"/>
                <w:sz w:val="20"/>
              </w:rPr>
              <w:t>米</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10)</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高级直咀电工刀</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红木直刀</w:t>
            </w:r>
            <w:r>
              <w:rPr>
                <w:rFonts w:hint="eastAsia"/>
                <w:sz w:val="20"/>
              </w:rPr>
              <w:t>(</w:t>
            </w:r>
            <w:r>
              <w:rPr>
                <w:rFonts w:hint="eastAsia"/>
                <w:sz w:val="20"/>
              </w:rPr>
              <w:t>货号：</w:t>
            </w:r>
            <w:r>
              <w:rPr>
                <w:rFonts w:hint="eastAsia"/>
                <w:sz w:val="20"/>
              </w:rPr>
              <w:t>03521</w:t>
            </w:r>
            <w:r>
              <w:rPr>
                <w:rFonts w:hint="eastAsia"/>
                <w:sz w:val="20"/>
              </w:rPr>
              <w:t>）</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11)</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铝合金座直角尺</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250mm </w:t>
            </w:r>
            <w:r>
              <w:rPr>
                <w:rFonts w:hint="eastAsia"/>
                <w:sz w:val="20"/>
              </w:rPr>
              <w:t>货号：</w:t>
            </w:r>
            <w:r>
              <w:rPr>
                <w:rFonts w:hint="eastAsia"/>
                <w:sz w:val="20"/>
              </w:rPr>
              <w:t>01452</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lastRenderedPageBreak/>
              <w:t>12)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水平尺</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300mm </w:t>
            </w:r>
            <w:r>
              <w:rPr>
                <w:rFonts w:hint="eastAsia"/>
                <w:sz w:val="20"/>
              </w:rPr>
              <w:t>货号：</w:t>
            </w:r>
            <w:r>
              <w:rPr>
                <w:rFonts w:hint="eastAsia"/>
                <w:sz w:val="20"/>
              </w:rPr>
              <w:t>01301</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公英制强磁钢卷尺</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3*16mm(</w:t>
            </w:r>
            <w:r>
              <w:rPr>
                <w:rFonts w:hint="eastAsia"/>
                <w:sz w:val="20"/>
              </w:rPr>
              <w:t>货号</w:t>
            </w:r>
            <w:r>
              <w:rPr>
                <w:rFonts w:hint="eastAsia"/>
                <w:sz w:val="20"/>
              </w:rPr>
              <w:t>:01532)</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14)</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带表游标卡尺</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0-150mm </w:t>
            </w:r>
            <w:r>
              <w:rPr>
                <w:rFonts w:hint="eastAsia"/>
                <w:sz w:val="20"/>
              </w:rPr>
              <w:t>分度值</w:t>
            </w:r>
            <w:r>
              <w:rPr>
                <w:rFonts w:hint="eastAsia"/>
                <w:sz w:val="20"/>
              </w:rPr>
              <w:t>0.02</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15)</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圆锉刀</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150mm </w:t>
            </w:r>
            <w:r>
              <w:rPr>
                <w:rFonts w:hint="eastAsia"/>
                <w:sz w:val="20"/>
              </w:rPr>
              <w:t>货号：</w:t>
            </w:r>
            <w:r>
              <w:rPr>
                <w:rFonts w:hint="eastAsia"/>
                <w:sz w:val="20"/>
              </w:rPr>
              <w:t>07341</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16)</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螺丝批头</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 25</w:t>
            </w:r>
            <w:r>
              <w:rPr>
                <w:rFonts w:hint="eastAsia"/>
                <w:sz w:val="20"/>
              </w:rPr>
              <w:t>支</w:t>
            </w:r>
            <w:r>
              <w:rPr>
                <w:rFonts w:hint="eastAsia"/>
                <w:sz w:val="20"/>
              </w:rPr>
              <w:t>X</w:t>
            </w:r>
            <w:r>
              <w:rPr>
                <w:rFonts w:hint="eastAsia"/>
                <w:sz w:val="20"/>
              </w:rPr>
              <w:t>型</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17)</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钻头</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09580-M19  1.0-10mm  </w:t>
            </w:r>
            <w:r>
              <w:rPr>
                <w:rFonts w:hint="eastAsia"/>
                <w:sz w:val="20"/>
              </w:rPr>
              <w:t>进位</w:t>
            </w:r>
            <w:r>
              <w:rPr>
                <w:rFonts w:hint="eastAsia"/>
                <w:sz w:val="20"/>
              </w:rPr>
              <w:t xml:space="preserve"> 0.5mm</w:t>
            </w:r>
            <w:r>
              <w:rPr>
                <w:rFonts w:hint="eastAsia"/>
                <w:sz w:val="20"/>
              </w:rPr>
              <w:t>公制</w:t>
            </w:r>
            <w:r>
              <w:rPr>
                <w:rFonts w:hint="eastAsia"/>
                <w:sz w:val="20"/>
              </w:rPr>
              <w:t>19</w:t>
            </w:r>
            <w:r>
              <w:rPr>
                <w:rFonts w:hint="eastAsia"/>
                <w:sz w:val="20"/>
              </w:rPr>
              <w:t>支装</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18)</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锂手电钻</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TSR1080-2-LI</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19)</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平推式台虎钳</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SK-1133 105*100mm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20)</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美式斑马柄尖咀钳</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6</w:t>
            </w:r>
            <w:r>
              <w:rPr>
                <w:rFonts w:hint="eastAsia"/>
                <w:sz w:val="20"/>
              </w:rPr>
              <w:t>”（货号：</w:t>
            </w:r>
            <w:r>
              <w:rPr>
                <w:rFonts w:hint="eastAsia"/>
                <w:sz w:val="20"/>
              </w:rPr>
              <w:t xml:space="preserve">10111 </w:t>
            </w:r>
            <w:r>
              <w:rPr>
                <w:rFonts w:hint="eastAsia"/>
                <w:sz w:val="20"/>
              </w:rPr>
              <w:t>）</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21)</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美式斑马柄钢丝钳</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6</w:t>
            </w:r>
            <w:r>
              <w:rPr>
                <w:rFonts w:hint="eastAsia"/>
                <w:sz w:val="20"/>
              </w:rPr>
              <w:t>“（不带花腮孔）（货号：</w:t>
            </w:r>
            <w:r>
              <w:rPr>
                <w:rFonts w:hint="eastAsia"/>
                <w:sz w:val="20"/>
              </w:rPr>
              <w:t>10311</w:t>
            </w:r>
            <w:r>
              <w:rPr>
                <w:rFonts w:hint="eastAsia"/>
                <w:sz w:val="20"/>
              </w:rPr>
              <w:t>）</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绝缘端子压线钳</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0.5-6mm2 </w:t>
            </w:r>
            <w:r>
              <w:rPr>
                <w:rFonts w:hint="eastAsia"/>
                <w:sz w:val="20"/>
              </w:rPr>
              <w:t>货号</w:t>
            </w:r>
            <w:r>
              <w:rPr>
                <w:rFonts w:hint="eastAsia"/>
                <w:sz w:val="20"/>
              </w:rPr>
              <w:t>(84-847-22)</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48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日式自动剥线钳</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B</w:t>
            </w:r>
            <w:r>
              <w:rPr>
                <w:rFonts w:hint="eastAsia"/>
                <w:sz w:val="20"/>
              </w:rPr>
              <w:t>型</w:t>
            </w:r>
            <w:r>
              <w:rPr>
                <w:rFonts w:hint="eastAsia"/>
                <w:sz w:val="20"/>
              </w:rPr>
              <w:t>0.5-3.2</w:t>
            </w:r>
            <w:r>
              <w:rPr>
                <w:rFonts w:hint="eastAsia"/>
                <w:sz w:val="20"/>
              </w:rPr>
              <w:t>（货号：</w:t>
            </w:r>
            <w:r>
              <w:rPr>
                <w:rFonts w:hint="eastAsia"/>
                <w:sz w:val="20"/>
              </w:rPr>
              <w:t>01202</w:t>
            </w:r>
            <w:r>
              <w:rPr>
                <w:rFonts w:hint="eastAsia"/>
                <w:sz w:val="20"/>
              </w:rPr>
              <w:t>）</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24)</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压接钳</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0.5</w:t>
            </w:r>
            <w:r>
              <w:rPr>
                <w:rFonts w:hint="eastAsia"/>
                <w:sz w:val="20"/>
              </w:rPr>
              <w:t>、</w:t>
            </w:r>
            <w:r>
              <w:rPr>
                <w:rFonts w:hint="eastAsia"/>
                <w:sz w:val="20"/>
              </w:rPr>
              <w:t>0.75</w:t>
            </w:r>
            <w:r>
              <w:rPr>
                <w:rFonts w:hint="eastAsia"/>
                <w:sz w:val="20"/>
              </w:rPr>
              <w:t>、</w:t>
            </w:r>
            <w:r>
              <w:rPr>
                <w:rFonts w:hint="eastAsia"/>
                <w:sz w:val="20"/>
              </w:rPr>
              <w:t>1.0</w:t>
            </w:r>
            <w:r>
              <w:rPr>
                <w:rFonts w:hint="eastAsia"/>
                <w:sz w:val="20"/>
              </w:rPr>
              <w:t>、</w:t>
            </w:r>
            <w:r>
              <w:rPr>
                <w:rFonts w:hint="eastAsia"/>
                <w:sz w:val="20"/>
              </w:rPr>
              <w:t>1.5</w:t>
            </w:r>
            <w:r>
              <w:rPr>
                <w:rFonts w:hint="eastAsia"/>
                <w:sz w:val="20"/>
              </w:rPr>
              <w:t>、</w:t>
            </w:r>
            <w:r>
              <w:rPr>
                <w:rFonts w:hint="eastAsia"/>
                <w:sz w:val="20"/>
              </w:rPr>
              <w:t>2.5</w:t>
            </w:r>
            <w:r>
              <w:rPr>
                <w:rFonts w:hint="eastAsia"/>
                <w:sz w:val="20"/>
              </w:rPr>
              <w:t>、</w:t>
            </w:r>
            <w:r>
              <w:rPr>
                <w:rFonts w:hint="eastAsia"/>
                <w:sz w:val="20"/>
              </w:rPr>
              <w:t>4.0</w:t>
            </w:r>
            <w:r>
              <w:rPr>
                <w:rFonts w:hint="eastAsia"/>
                <w:sz w:val="20"/>
              </w:rPr>
              <w:t>、</w:t>
            </w:r>
            <w:r>
              <w:rPr>
                <w:rFonts w:hint="eastAsia"/>
                <w:sz w:val="20"/>
              </w:rPr>
              <w:t>6.0mm2(</w:t>
            </w:r>
            <w:r>
              <w:rPr>
                <w:rFonts w:hint="eastAsia"/>
                <w:sz w:val="20"/>
              </w:rPr>
              <w:t>货号：</w:t>
            </w:r>
            <w:r>
              <w:rPr>
                <w:rFonts w:hint="eastAsia"/>
                <w:sz w:val="20"/>
              </w:rPr>
              <w:t>01103)</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25</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香槟锤（胶锤）</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35mm </w:t>
            </w:r>
            <w:r>
              <w:rPr>
                <w:rFonts w:hint="eastAsia"/>
                <w:sz w:val="20"/>
              </w:rPr>
              <w:t>货号：</w:t>
            </w:r>
            <w:r>
              <w:rPr>
                <w:rFonts w:hint="eastAsia"/>
                <w:sz w:val="20"/>
              </w:rPr>
              <w:t>02401</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26</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棘轮扳手</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VRT-201(1/4"</w:t>
            </w:r>
            <w:r>
              <w:rPr>
                <w:rFonts w:hint="eastAsia"/>
                <w:sz w:val="20"/>
              </w:rPr>
              <w:t>、</w:t>
            </w:r>
            <w:r>
              <w:rPr>
                <w:rFonts w:hint="eastAsia"/>
                <w:sz w:val="20"/>
              </w:rPr>
              <w:t>3/8"</w:t>
            </w:r>
            <w:r>
              <w:rPr>
                <w:rFonts w:hint="eastAsia"/>
                <w:sz w:val="20"/>
              </w:rPr>
              <w:t>、</w:t>
            </w:r>
            <w:r>
              <w:rPr>
                <w:rFonts w:hint="eastAsia"/>
                <w:sz w:val="20"/>
              </w:rPr>
              <w:t>3/16"</w:t>
            </w:r>
            <w:r>
              <w:rPr>
                <w:rFonts w:hint="eastAsia"/>
                <w:sz w:val="20"/>
              </w:rPr>
              <w:t>、</w:t>
            </w:r>
            <w:r>
              <w:rPr>
                <w:rFonts w:hint="eastAsia"/>
                <w:sz w:val="20"/>
              </w:rPr>
              <w:t>5/16")</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27</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割刀</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VTC-28 1/8"~1-1/8"(4~28mm)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28</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扩管器</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VFT-908</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29</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小割刀</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VTC-19 1/8"~3/4"(3~19mm)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30</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回收机</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VRR24L</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台</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31</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单级真空泵</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FY-1C-N</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32</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电子称</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VES-50B </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33</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刮刀</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VTT-5</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34</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去毛边器</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VRT-301</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35</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手提式焊炬</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H03-BD 99</w:t>
            </w:r>
            <w:r>
              <w:rPr>
                <w:rFonts w:hint="eastAsia"/>
                <w:sz w:val="20"/>
              </w:rPr>
              <w:t>型</w:t>
            </w:r>
            <w:r>
              <w:rPr>
                <w:rFonts w:hint="eastAsia"/>
                <w:sz w:val="20"/>
              </w:rPr>
              <w:t xml:space="preserve"> 2500</w:t>
            </w:r>
            <w:r>
              <w:rPr>
                <w:rFonts w:hint="eastAsia"/>
                <w:sz w:val="20"/>
              </w:rPr>
              <w:t>度</w:t>
            </w:r>
            <w:r>
              <w:rPr>
                <w:rFonts w:hint="eastAsia"/>
                <w:sz w:val="20"/>
              </w:rPr>
              <w:t xml:space="preserve"> 2</w:t>
            </w:r>
            <w:r>
              <w:rPr>
                <w:rFonts w:hint="eastAsia"/>
                <w:sz w:val="20"/>
              </w:rPr>
              <w:t>升</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36</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检漏仪</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WJL-6000</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000000" w:fill="FFFFFF"/>
            <w:vAlign w:val="center"/>
          </w:tcPr>
          <w:p w:rsidR="00BD0D46" w:rsidRDefault="002748FF" w:rsidP="00BD0D46">
            <w:pPr>
              <w:jc w:val="right"/>
              <w:rPr>
                <w:rFonts w:ascii="宋体" w:hAnsi="宋体" w:cs="宋体"/>
                <w:sz w:val="20"/>
              </w:rPr>
            </w:pPr>
            <w:r>
              <w:rPr>
                <w:rFonts w:hint="eastAsia"/>
                <w:sz w:val="20"/>
              </w:rPr>
              <w:t>37</w:t>
            </w:r>
            <w:r w:rsidR="00BD0D46">
              <w:rPr>
                <w:rFonts w:hint="eastAsia"/>
                <w:sz w:val="20"/>
              </w:rPr>
              <w:t>)</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弯管器</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CM-364-04-1/4" 6mm</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38</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弯管器</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CM-364-06-3/8 10mm </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2748FF">
            <w:pPr>
              <w:jc w:val="right"/>
              <w:rPr>
                <w:rFonts w:ascii="宋体" w:hAnsi="宋体" w:cs="宋体"/>
                <w:sz w:val="20"/>
              </w:rPr>
            </w:pPr>
            <w:r>
              <w:rPr>
                <w:rFonts w:hint="eastAsia"/>
                <w:sz w:val="20"/>
              </w:rPr>
              <w:t>39</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弯管器</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CM-364-08-1/2 12mm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把</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40</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磁性控制器</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 SVOM-18</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41</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数字探针温度计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WT-1/-50</w:t>
            </w:r>
            <w:r>
              <w:rPr>
                <w:rFonts w:hint="eastAsia"/>
                <w:sz w:val="20"/>
              </w:rPr>
              <w:t>℃</w:t>
            </w:r>
            <w:r>
              <w:rPr>
                <w:rFonts w:hint="eastAsia"/>
                <w:sz w:val="20"/>
              </w:rPr>
              <w:t>+300</w:t>
            </w:r>
            <w:r>
              <w:rPr>
                <w:rFonts w:hint="eastAsia"/>
                <w:sz w:val="20"/>
              </w:rPr>
              <w:t>℃</w:t>
            </w:r>
            <w:r>
              <w:rPr>
                <w:rFonts w:hint="eastAsia"/>
                <w:sz w:val="20"/>
              </w:rPr>
              <w:t>/105mm(</w:t>
            </w:r>
            <w:r>
              <w:rPr>
                <w:rFonts w:hint="eastAsia"/>
                <w:sz w:val="20"/>
              </w:rPr>
              <w:t>货号：</w:t>
            </w:r>
            <w:r>
              <w:rPr>
                <w:rFonts w:hint="eastAsia"/>
                <w:sz w:val="20"/>
              </w:rPr>
              <w:t>0055)</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支</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88"/>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42</w:t>
            </w:r>
            <w:r w:rsidR="00BD0D46">
              <w:rPr>
                <w:rFonts w:hint="eastAsia"/>
                <w:sz w:val="20"/>
              </w:rPr>
              <w:t>)</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抽屉款三层工具车</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10010</w:t>
            </w:r>
            <w:r>
              <w:rPr>
                <w:rFonts w:hint="eastAsia"/>
                <w:sz w:val="20"/>
              </w:rPr>
              <w:t>黑色</w:t>
            </w:r>
            <w:r>
              <w:rPr>
                <w:rFonts w:hint="eastAsia"/>
                <w:sz w:val="20"/>
              </w:rPr>
              <w:t>/760*700*350mm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43</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带盖物流箱</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600*400*340mm/</w:t>
            </w:r>
            <w:r>
              <w:rPr>
                <w:rFonts w:hint="eastAsia"/>
                <w:sz w:val="20"/>
              </w:rPr>
              <w:t>蓝色</w:t>
            </w:r>
            <w:r>
              <w:rPr>
                <w:rFonts w:hint="eastAsia"/>
                <w:sz w:val="20"/>
              </w:rPr>
              <w:t>+</w:t>
            </w:r>
            <w:r>
              <w:rPr>
                <w:rFonts w:hint="eastAsia"/>
                <w:sz w:val="20"/>
              </w:rPr>
              <w:t>平盖</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44</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两步梯</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630*480*480mm/</w:t>
            </w:r>
            <w:r>
              <w:rPr>
                <w:rFonts w:hint="eastAsia"/>
                <w:sz w:val="20"/>
              </w:rPr>
              <w:t>塑料</w:t>
            </w:r>
            <w:r>
              <w:rPr>
                <w:rFonts w:hint="eastAsia"/>
                <w:sz w:val="20"/>
              </w:rPr>
              <w:t>/2.8KG</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张</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2748FF" w:rsidP="00BD0D46">
            <w:pPr>
              <w:jc w:val="right"/>
              <w:rPr>
                <w:rFonts w:ascii="宋体" w:hAnsi="宋体" w:cs="宋体"/>
                <w:sz w:val="20"/>
              </w:rPr>
            </w:pPr>
            <w:r>
              <w:rPr>
                <w:rFonts w:hint="eastAsia"/>
                <w:sz w:val="20"/>
              </w:rPr>
              <w:t>45</w:t>
            </w:r>
            <w:r w:rsidR="00BD0D46">
              <w:rPr>
                <w:rFonts w:hint="eastAsia"/>
                <w:sz w:val="20"/>
              </w:rPr>
              <w:t>)</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真空压力表组件</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b/>
                <w:bCs/>
                <w:sz w:val="20"/>
              </w:rPr>
            </w:pPr>
            <w:r>
              <w:rPr>
                <w:rFonts w:hint="eastAsia"/>
                <w:b/>
                <w:bCs/>
                <w:sz w:val="20"/>
              </w:rPr>
              <w:t>SX-CSC08A-06-01</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9</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b/>
                <w:bCs/>
                <w:sz w:val="20"/>
              </w:rPr>
            </w:pPr>
            <w:r>
              <w:rPr>
                <w:rFonts w:hint="eastAsia"/>
                <w:b/>
                <w:bCs/>
                <w:sz w:val="20"/>
              </w:rPr>
              <w:t>系统配件包</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b/>
                <w:bCs/>
                <w:sz w:val="20"/>
              </w:rPr>
            </w:pPr>
            <w:r>
              <w:rPr>
                <w:rFonts w:hint="eastAsia"/>
                <w:b/>
                <w:bCs/>
                <w:sz w:val="20"/>
              </w:rPr>
              <w:t>SX-CSC08A-07</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b/>
                <w:bCs/>
                <w:sz w:val="20"/>
              </w:rPr>
            </w:pPr>
            <w:r>
              <w:rPr>
                <w:rFonts w:hint="eastAsia"/>
                <w:b/>
                <w:bCs/>
                <w:sz w:val="20"/>
              </w:rPr>
              <w:t>套</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b/>
                <w:bCs/>
                <w:sz w:val="20"/>
              </w:rPr>
            </w:pPr>
            <w:r>
              <w:rPr>
                <w:rFonts w:hint="eastAsia"/>
                <w:b/>
                <w:bCs/>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4"/>
                <w:szCs w:val="24"/>
              </w:rPr>
            </w:pPr>
            <w:r>
              <w:rPr>
                <w:rFonts w:hint="eastAsia"/>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紫铜管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4*0.5mm</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5</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紫铜管</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Φ</w:t>
            </w:r>
            <w:r>
              <w:rPr>
                <w:rFonts w:hint="eastAsia"/>
                <w:sz w:val="20"/>
              </w:rPr>
              <w:t>6*0.7mm</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3</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紫铜管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10*1mm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7</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4)</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紫铜管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12*1mm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7</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5)</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紫铜管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16*1mm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3</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6)</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紫铜管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16*0.7mm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6</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lastRenderedPageBreak/>
              <w:t>7)</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紫铜管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25*1.5mm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8)</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抽屉式塑料零件盒</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G-1509-</w:t>
            </w:r>
            <w:r>
              <w:rPr>
                <w:rFonts w:hint="eastAsia"/>
                <w:sz w:val="20"/>
              </w:rPr>
              <w:t>蓝色</w:t>
            </w:r>
            <w:r>
              <w:rPr>
                <w:rFonts w:hint="eastAsia"/>
                <w:sz w:val="20"/>
              </w:rPr>
              <w:t>+16</w:t>
            </w:r>
            <w:r>
              <w:rPr>
                <w:rFonts w:hint="eastAsia"/>
                <w:sz w:val="20"/>
              </w:rPr>
              <w:t>片隔片</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9)</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color w:val="000000"/>
                <w:sz w:val="20"/>
              </w:rPr>
            </w:pPr>
            <w:r>
              <w:rPr>
                <w:rFonts w:hint="eastAsia"/>
                <w:color w:val="000000"/>
                <w:sz w:val="20"/>
              </w:rPr>
              <w:t>铜弯头</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1/2"</w:t>
            </w:r>
            <w:r>
              <w:rPr>
                <w:rFonts w:hint="eastAsia"/>
                <w:sz w:val="20"/>
              </w:rPr>
              <w:t>焊口</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10)</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color w:val="000000"/>
                <w:sz w:val="20"/>
              </w:rPr>
            </w:pPr>
            <w:r>
              <w:rPr>
                <w:rFonts w:hint="eastAsia"/>
                <w:color w:val="000000"/>
                <w:sz w:val="20"/>
              </w:rPr>
              <w:t>铜钠子</w:t>
            </w:r>
            <w:r>
              <w:rPr>
                <w:rFonts w:hint="eastAsia"/>
                <w:color w:val="000000"/>
                <w:sz w:val="20"/>
              </w:rPr>
              <w:t>(</w:t>
            </w:r>
            <w:r>
              <w:rPr>
                <w:rFonts w:hint="eastAsia"/>
                <w:color w:val="000000"/>
                <w:sz w:val="20"/>
              </w:rPr>
              <w:t>螺母</w:t>
            </w:r>
            <w:r>
              <w:rPr>
                <w:rFonts w:hint="eastAsia"/>
                <w:color w:val="000000"/>
                <w:sz w:val="20"/>
              </w:rPr>
              <w:t>)</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6.35</w:t>
            </w:r>
            <w:r>
              <w:rPr>
                <w:rFonts w:hint="eastAsia"/>
                <w:sz w:val="20"/>
              </w:rPr>
              <w:t>接口</w:t>
            </w:r>
            <w:r>
              <w:rPr>
                <w:rFonts w:hint="eastAsia"/>
                <w:sz w:val="20"/>
              </w:rPr>
              <w:t xml:space="preserve"> </w:t>
            </w:r>
            <w:r>
              <w:rPr>
                <w:rFonts w:hint="eastAsia"/>
                <w:sz w:val="20"/>
              </w:rPr>
              <w:t>英制</w:t>
            </w:r>
            <w:r>
              <w:rPr>
                <w:rFonts w:hint="eastAsia"/>
                <w:sz w:val="20"/>
              </w:rPr>
              <w:t>1/4</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3</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11)</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铜钠子</w:t>
            </w:r>
            <w:r>
              <w:rPr>
                <w:rFonts w:hint="eastAsia"/>
                <w:sz w:val="20"/>
              </w:rPr>
              <w:t>(</w:t>
            </w:r>
            <w:r>
              <w:rPr>
                <w:rFonts w:hint="eastAsia"/>
                <w:sz w:val="20"/>
              </w:rPr>
              <w:t>螺母</w:t>
            </w:r>
            <w:r>
              <w:rPr>
                <w:rFonts w:hint="eastAsia"/>
                <w:sz w:val="20"/>
              </w:rPr>
              <w:t>)</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9.52</w:t>
            </w:r>
            <w:r>
              <w:rPr>
                <w:rFonts w:hint="eastAsia"/>
                <w:sz w:val="20"/>
              </w:rPr>
              <w:t>接口</w:t>
            </w:r>
            <w:r>
              <w:rPr>
                <w:rFonts w:hint="eastAsia"/>
                <w:sz w:val="20"/>
              </w:rPr>
              <w:t xml:space="preserve"> </w:t>
            </w:r>
            <w:r>
              <w:rPr>
                <w:rFonts w:hint="eastAsia"/>
                <w:sz w:val="20"/>
              </w:rPr>
              <w:t>英制</w:t>
            </w:r>
            <w:r>
              <w:rPr>
                <w:rFonts w:hint="eastAsia"/>
                <w:sz w:val="20"/>
              </w:rPr>
              <w:t>3/8</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8</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铜钠子</w:t>
            </w:r>
            <w:r>
              <w:rPr>
                <w:rFonts w:hint="eastAsia"/>
                <w:sz w:val="20"/>
              </w:rPr>
              <w:t>(</w:t>
            </w:r>
            <w:r>
              <w:rPr>
                <w:rFonts w:hint="eastAsia"/>
                <w:sz w:val="20"/>
              </w:rPr>
              <w:t>螺母</w:t>
            </w:r>
            <w:r>
              <w:rPr>
                <w:rFonts w:hint="eastAsia"/>
                <w:sz w:val="20"/>
              </w:rPr>
              <w:t>)</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12</w:t>
            </w:r>
            <w:r>
              <w:rPr>
                <w:rFonts w:hint="eastAsia"/>
                <w:sz w:val="20"/>
              </w:rPr>
              <w:t>接口</w:t>
            </w:r>
            <w:r>
              <w:rPr>
                <w:rFonts w:hint="eastAsia"/>
                <w:sz w:val="20"/>
              </w:rPr>
              <w:t xml:space="preserve"> </w:t>
            </w:r>
            <w:r>
              <w:rPr>
                <w:rFonts w:hint="eastAsia"/>
                <w:sz w:val="20"/>
              </w:rPr>
              <w:t>英制</w:t>
            </w:r>
            <w:r>
              <w:rPr>
                <w:rFonts w:hint="eastAsia"/>
                <w:sz w:val="20"/>
              </w:rPr>
              <w:t>1/2</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16</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铜单接</w:t>
            </w:r>
            <w:r>
              <w:rPr>
                <w:rFonts w:hint="eastAsia"/>
                <w:sz w:val="20"/>
              </w:rPr>
              <w:t>(</w:t>
            </w:r>
            <w:r>
              <w:rPr>
                <w:rFonts w:hint="eastAsia"/>
                <w:sz w:val="20"/>
              </w:rPr>
              <w:t>不带螺母</w:t>
            </w:r>
            <w:r>
              <w:rPr>
                <w:rFonts w:hint="eastAsia"/>
                <w:sz w:val="20"/>
              </w:rPr>
              <w:t>)</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3/8</w:t>
            </w:r>
            <w:r>
              <w:rPr>
                <w:rFonts w:hint="eastAsia"/>
                <w:sz w:val="20"/>
              </w:rPr>
              <w:t>“</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9</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14)</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铜单接</w:t>
            </w:r>
            <w:r>
              <w:rPr>
                <w:rFonts w:hint="eastAsia"/>
                <w:sz w:val="20"/>
              </w:rPr>
              <w:t>(</w:t>
            </w:r>
            <w:r>
              <w:rPr>
                <w:rFonts w:hint="eastAsia"/>
                <w:sz w:val="20"/>
              </w:rPr>
              <w:t>不带螺母</w:t>
            </w:r>
            <w:r>
              <w:rPr>
                <w:rFonts w:hint="eastAsia"/>
                <w:sz w:val="20"/>
              </w:rPr>
              <w:t>)</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1/2</w:t>
            </w:r>
            <w:r>
              <w:rPr>
                <w:rFonts w:hint="eastAsia"/>
                <w:sz w:val="20"/>
              </w:rPr>
              <w:t>”</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15)</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铜单接</w:t>
            </w:r>
            <w:r>
              <w:rPr>
                <w:rFonts w:hint="eastAsia"/>
                <w:sz w:val="20"/>
              </w:rPr>
              <w:t>(</w:t>
            </w:r>
            <w:r>
              <w:rPr>
                <w:rFonts w:hint="eastAsia"/>
                <w:sz w:val="20"/>
              </w:rPr>
              <w:t>不带螺母</w:t>
            </w:r>
            <w:r>
              <w:rPr>
                <w:rFonts w:hint="eastAsia"/>
                <w:sz w:val="20"/>
              </w:rPr>
              <w:t>)</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5/8</w:t>
            </w:r>
            <w:r>
              <w:rPr>
                <w:rFonts w:hint="eastAsia"/>
                <w:sz w:val="20"/>
              </w:rPr>
              <w:t>“</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3</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16)</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铜单接带铜钠子</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Φ</w:t>
            </w:r>
            <w:r>
              <w:rPr>
                <w:rFonts w:hint="eastAsia"/>
                <w:sz w:val="20"/>
              </w:rPr>
              <w:t>15.88</w:t>
            </w:r>
            <w:r>
              <w:rPr>
                <w:rFonts w:hint="eastAsia"/>
                <w:sz w:val="20"/>
              </w:rPr>
              <w:t>接口</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17)</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铜管三通</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T</w:t>
            </w:r>
            <w:r>
              <w:rPr>
                <w:rFonts w:hint="eastAsia"/>
                <w:sz w:val="20"/>
              </w:rPr>
              <w:t>型</w:t>
            </w:r>
            <w:r>
              <w:rPr>
                <w:rFonts w:hint="eastAsia"/>
                <w:sz w:val="20"/>
              </w:rPr>
              <w:t xml:space="preserve"> 1/4"</w:t>
            </w:r>
            <w:r>
              <w:rPr>
                <w:rFonts w:hint="eastAsia"/>
                <w:sz w:val="20"/>
              </w:rPr>
              <w:t>焊口</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18)</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铜管三通</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T</w:t>
            </w:r>
            <w:r>
              <w:rPr>
                <w:rFonts w:hint="eastAsia"/>
                <w:sz w:val="20"/>
              </w:rPr>
              <w:t>型</w:t>
            </w:r>
            <w:r>
              <w:rPr>
                <w:rFonts w:hint="eastAsia"/>
                <w:sz w:val="20"/>
              </w:rPr>
              <w:t xml:space="preserve"> 3/8"</w:t>
            </w:r>
            <w:r>
              <w:rPr>
                <w:rFonts w:hint="eastAsia"/>
                <w:sz w:val="20"/>
              </w:rPr>
              <w:t>焊口</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19)</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铜管螺纹三通</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3/8" T</w:t>
            </w:r>
            <w:r>
              <w:rPr>
                <w:rFonts w:hint="eastAsia"/>
                <w:sz w:val="20"/>
              </w:rPr>
              <w:t>型螺口（不含螺母）</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20)</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铜管螺纹三通</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1/2" T</w:t>
            </w:r>
            <w:r>
              <w:rPr>
                <w:rFonts w:hint="eastAsia"/>
                <w:sz w:val="20"/>
              </w:rPr>
              <w:t>型螺口（不含螺母）</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21)</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铜管螺纹三通</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5/8" T</w:t>
            </w:r>
            <w:r>
              <w:rPr>
                <w:rFonts w:hint="eastAsia"/>
                <w:sz w:val="20"/>
              </w:rPr>
              <w:t>型螺口（不含螺母）</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铜变径三通</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T</w:t>
            </w:r>
            <w:r>
              <w:rPr>
                <w:rFonts w:hint="eastAsia"/>
                <w:sz w:val="20"/>
              </w:rPr>
              <w:t>型两头</w:t>
            </w:r>
            <w:r>
              <w:rPr>
                <w:rFonts w:hint="eastAsia"/>
                <w:sz w:val="20"/>
              </w:rPr>
              <w:t>3/8"-</w:t>
            </w:r>
            <w:r>
              <w:rPr>
                <w:rFonts w:hint="eastAsia"/>
                <w:sz w:val="20"/>
              </w:rPr>
              <w:t>中间</w:t>
            </w:r>
            <w:r>
              <w:rPr>
                <w:rFonts w:hint="eastAsia"/>
                <w:sz w:val="20"/>
              </w:rPr>
              <w:t>1/4"</w:t>
            </w:r>
            <w:r>
              <w:rPr>
                <w:rFonts w:hint="eastAsia"/>
                <w:sz w:val="20"/>
              </w:rPr>
              <w:t>焊口</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铜变径三通</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T</w:t>
            </w:r>
            <w:r>
              <w:rPr>
                <w:rFonts w:hint="eastAsia"/>
                <w:sz w:val="20"/>
              </w:rPr>
              <w:t>型两头</w:t>
            </w:r>
            <w:r>
              <w:rPr>
                <w:rFonts w:hint="eastAsia"/>
                <w:sz w:val="20"/>
              </w:rPr>
              <w:t>5/8"-</w:t>
            </w:r>
            <w:r>
              <w:rPr>
                <w:rFonts w:hint="eastAsia"/>
                <w:sz w:val="20"/>
              </w:rPr>
              <w:t>中间</w:t>
            </w:r>
            <w:r>
              <w:rPr>
                <w:rFonts w:hint="eastAsia"/>
                <w:sz w:val="20"/>
              </w:rPr>
              <w:t>1/4"</w:t>
            </w:r>
            <w:r>
              <w:rPr>
                <w:rFonts w:hint="eastAsia"/>
                <w:sz w:val="20"/>
              </w:rPr>
              <w:t>焊口</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24)</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铜变径三通</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T</w:t>
            </w:r>
            <w:r>
              <w:rPr>
                <w:rFonts w:hint="eastAsia"/>
                <w:sz w:val="20"/>
              </w:rPr>
              <w:t>型两头</w:t>
            </w:r>
            <w:r>
              <w:rPr>
                <w:rFonts w:hint="eastAsia"/>
                <w:sz w:val="20"/>
              </w:rPr>
              <w:t>1/2"-</w:t>
            </w:r>
            <w:r>
              <w:rPr>
                <w:rFonts w:hint="eastAsia"/>
                <w:sz w:val="20"/>
              </w:rPr>
              <w:t>中间</w:t>
            </w:r>
            <w:r>
              <w:rPr>
                <w:rFonts w:hint="eastAsia"/>
                <w:sz w:val="20"/>
              </w:rPr>
              <w:t>5/8"</w:t>
            </w:r>
            <w:r>
              <w:rPr>
                <w:rFonts w:hint="eastAsia"/>
                <w:sz w:val="20"/>
              </w:rPr>
              <w:t>焊口</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25)</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铜变径接咀</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内螺纹</w:t>
            </w:r>
            <w:r>
              <w:rPr>
                <w:rFonts w:hint="eastAsia"/>
                <w:sz w:val="20"/>
              </w:rPr>
              <w:t>1/2</w:t>
            </w:r>
            <w:r>
              <w:rPr>
                <w:rFonts w:hint="eastAsia"/>
                <w:sz w:val="20"/>
              </w:rPr>
              <w:t>“</w:t>
            </w:r>
            <w:r>
              <w:rPr>
                <w:rFonts w:hint="eastAsia"/>
                <w:sz w:val="20"/>
              </w:rPr>
              <w:t>-1/4"</w:t>
            </w:r>
            <w:r>
              <w:rPr>
                <w:rFonts w:hint="eastAsia"/>
                <w:sz w:val="20"/>
              </w:rPr>
              <w:t>外螺纹</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26)</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铜变径接咀</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内螺纹</w:t>
            </w:r>
            <w:r>
              <w:rPr>
                <w:rFonts w:hint="eastAsia"/>
                <w:sz w:val="20"/>
              </w:rPr>
              <w:t>5/8"-1/2"</w:t>
            </w:r>
            <w:r>
              <w:rPr>
                <w:rFonts w:hint="eastAsia"/>
                <w:sz w:val="20"/>
              </w:rPr>
              <w:t>外螺纹</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3</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27)</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宝塔内牙螺纹</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4</w:t>
            </w:r>
            <w:r>
              <w:rPr>
                <w:rFonts w:hint="eastAsia"/>
                <w:sz w:val="20"/>
              </w:rPr>
              <w:t>分内牙</w:t>
            </w:r>
            <w:r>
              <w:rPr>
                <w:rFonts w:hint="eastAsia"/>
                <w:sz w:val="20"/>
              </w:rPr>
              <w:t xml:space="preserve"> G1/2" </w:t>
            </w:r>
            <w:r>
              <w:rPr>
                <w:rFonts w:hint="eastAsia"/>
                <w:sz w:val="20"/>
              </w:rPr>
              <w:t>插口</w:t>
            </w:r>
            <w:r>
              <w:rPr>
                <w:rFonts w:ascii="等线" w:eastAsia="等线" w:hint="eastAsia"/>
                <w:sz w:val="20"/>
              </w:rPr>
              <w:t>Ф</w:t>
            </w:r>
            <w:r>
              <w:rPr>
                <w:rFonts w:hint="eastAsia"/>
                <w:sz w:val="20"/>
              </w:rPr>
              <w:t>10mm</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28)</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铜变径接头</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5/8*1"</w:t>
            </w:r>
            <w:r>
              <w:rPr>
                <w:rFonts w:hint="eastAsia"/>
                <w:sz w:val="20"/>
              </w:rPr>
              <w:t>焊口</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件</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29)</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密封圈垫片</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4</w:t>
            </w:r>
            <w:r>
              <w:rPr>
                <w:rFonts w:hint="eastAsia"/>
                <w:sz w:val="20"/>
              </w:rPr>
              <w:t>分四氟垫</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30)</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三色加液管</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双英制</w:t>
            </w:r>
            <w:r>
              <w:rPr>
                <w:rFonts w:hint="eastAsia"/>
                <w:sz w:val="20"/>
              </w:rPr>
              <w:t xml:space="preserve"> R134a </w:t>
            </w:r>
            <w:r>
              <w:rPr>
                <w:rFonts w:hint="eastAsia"/>
                <w:sz w:val="20"/>
              </w:rPr>
              <w:t>黄蓝红</w:t>
            </w:r>
            <w:r>
              <w:rPr>
                <w:rFonts w:hint="eastAsia"/>
                <w:sz w:val="20"/>
              </w:rPr>
              <w:t xml:space="preserve"> 2</w:t>
            </w:r>
            <w:r>
              <w:rPr>
                <w:rFonts w:hint="eastAsia"/>
                <w:sz w:val="20"/>
              </w:rPr>
              <w:t>米</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套</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10</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b/>
                <w:bCs/>
                <w:sz w:val="20"/>
              </w:rPr>
            </w:pPr>
            <w:r>
              <w:rPr>
                <w:rFonts w:hint="eastAsia"/>
                <w:b/>
                <w:bCs/>
                <w:sz w:val="20"/>
              </w:rPr>
              <w:t>电气配件包</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b/>
                <w:bCs/>
                <w:sz w:val="20"/>
              </w:rPr>
            </w:pPr>
            <w:r>
              <w:rPr>
                <w:rFonts w:hint="eastAsia"/>
                <w:b/>
                <w:bCs/>
                <w:sz w:val="20"/>
              </w:rPr>
              <w:t>SX-CSC08A-08</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b/>
                <w:bCs/>
                <w:sz w:val="20"/>
              </w:rPr>
            </w:pPr>
            <w:r>
              <w:rPr>
                <w:rFonts w:hint="eastAsia"/>
                <w:b/>
                <w:bCs/>
                <w:sz w:val="20"/>
              </w:rPr>
              <w:t>套</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b/>
                <w:bCs/>
                <w:sz w:val="20"/>
              </w:rPr>
            </w:pPr>
            <w:r>
              <w:rPr>
                <w:rFonts w:hint="eastAsia"/>
                <w:b/>
                <w:bCs/>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护套电缆屏蔽线</w:t>
            </w:r>
            <w:r>
              <w:rPr>
                <w:rFonts w:hint="eastAsia"/>
                <w:sz w:val="20"/>
              </w:rPr>
              <w:t xml:space="preserve"> </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2</w:t>
            </w:r>
            <w:r>
              <w:rPr>
                <w:rFonts w:hint="eastAsia"/>
                <w:sz w:val="20"/>
              </w:rPr>
              <w:t>芯</w:t>
            </w:r>
            <w:r>
              <w:rPr>
                <w:rFonts w:hint="eastAsia"/>
                <w:sz w:val="20"/>
              </w:rPr>
              <w:t xml:space="preserve">*0.5mm2/RVVP </w:t>
            </w:r>
            <w:r>
              <w:rPr>
                <w:rFonts w:hint="eastAsia"/>
                <w:sz w:val="20"/>
              </w:rPr>
              <w:t>黑色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17</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护套电缆屏蔽线</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30</w:t>
            </w:r>
            <w:r>
              <w:rPr>
                <w:rFonts w:hint="eastAsia"/>
                <w:sz w:val="20"/>
              </w:rPr>
              <w:t>芯</w:t>
            </w:r>
            <w:r>
              <w:rPr>
                <w:rFonts w:hint="eastAsia"/>
                <w:sz w:val="20"/>
              </w:rPr>
              <w:t xml:space="preserve">*0.2mm2/RVVP </w:t>
            </w:r>
            <w:r>
              <w:rPr>
                <w:rFonts w:hint="eastAsia"/>
                <w:sz w:val="20"/>
              </w:rPr>
              <w:t>黑色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3)</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铜芯聚氯乙烯护套电缆</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 xml:space="preserve">RVV 3*2.5mm2 </w:t>
            </w:r>
            <w:r>
              <w:rPr>
                <w:rFonts w:hint="eastAsia"/>
                <w:sz w:val="20"/>
              </w:rPr>
              <w:t>黑色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5</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4)</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护套电缆线</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10</w:t>
            </w:r>
            <w:r>
              <w:rPr>
                <w:rFonts w:hint="eastAsia"/>
                <w:sz w:val="20"/>
              </w:rPr>
              <w:t>芯</w:t>
            </w:r>
            <w:r>
              <w:rPr>
                <w:rFonts w:hint="eastAsia"/>
                <w:sz w:val="20"/>
              </w:rPr>
              <w:t xml:space="preserve">*1RVV </w:t>
            </w:r>
            <w:r>
              <w:rPr>
                <w:rFonts w:hint="eastAsia"/>
                <w:sz w:val="20"/>
              </w:rPr>
              <w:t>黑色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5)</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铜芯聚氯乙烯护套电缆</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 xml:space="preserve">RVV 3*1.5mm2 </w:t>
            </w:r>
            <w:r>
              <w:rPr>
                <w:rFonts w:hint="eastAsia"/>
                <w:sz w:val="20"/>
              </w:rPr>
              <w:t>黑色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6)</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铜芯聚氯乙烯护套电缆</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 xml:space="preserve">RVV 3*1.0mm2 </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7)</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铜芯聚氯乙烯护套电缆</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4*0.5RVV </w:t>
            </w:r>
            <w:r>
              <w:rPr>
                <w:rFonts w:hint="eastAsia"/>
                <w:sz w:val="20"/>
              </w:rPr>
              <w:t>黑色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1.5</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8)</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铜芯聚氯乙烯护套电缆</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RVV 3*0.5mm2 </w:t>
            </w:r>
            <w:r>
              <w:rPr>
                <w:rFonts w:hint="eastAsia"/>
                <w:sz w:val="20"/>
              </w:rPr>
              <w:t>黑色</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米</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8</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9)</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管形预绝缘端头</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E2508 </w:t>
            </w:r>
            <w:r>
              <w:rPr>
                <w:rFonts w:hint="eastAsia"/>
                <w:sz w:val="20"/>
              </w:rPr>
              <w:t>红色</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30</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10)</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管形预绝缘端头</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E0508 </w:t>
            </w:r>
            <w:r>
              <w:rPr>
                <w:rFonts w:hint="eastAsia"/>
                <w:sz w:val="20"/>
              </w:rPr>
              <w:t>红色</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90</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11)</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管形预绝缘端头</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 xml:space="preserve">E1508 </w:t>
            </w:r>
            <w:r>
              <w:rPr>
                <w:rFonts w:hint="eastAsia"/>
                <w:sz w:val="20"/>
              </w:rPr>
              <w:t>红色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50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12)</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管形预绝缘端头</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 xml:space="preserve">E1008 </w:t>
            </w:r>
            <w:r>
              <w:rPr>
                <w:rFonts w:hint="eastAsia"/>
                <w:sz w:val="20"/>
              </w:rPr>
              <w:t>红色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70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13)</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冷压护套插簧</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FDFN 2-250</w:t>
            </w:r>
            <w:r>
              <w:rPr>
                <w:rFonts w:hint="eastAsia"/>
                <w:sz w:val="20"/>
              </w:rPr>
              <w:t>蓝</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8</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14)</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电工胶布</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PVC 9M</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卷</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2</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11</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b/>
                <w:bCs/>
                <w:sz w:val="20"/>
              </w:rPr>
            </w:pPr>
            <w:r>
              <w:rPr>
                <w:rFonts w:hint="eastAsia"/>
                <w:b/>
                <w:bCs/>
                <w:sz w:val="20"/>
              </w:rPr>
              <w:t>耗材配件包</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b/>
                <w:bCs/>
                <w:sz w:val="20"/>
              </w:rPr>
            </w:pPr>
            <w:r>
              <w:rPr>
                <w:rFonts w:hint="eastAsia"/>
                <w:b/>
                <w:bCs/>
                <w:sz w:val="20"/>
              </w:rPr>
              <w:t>SX-CSC08A-09</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零件盒</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E-204 24</w:t>
            </w:r>
            <w:r>
              <w:rPr>
                <w:rFonts w:hint="eastAsia"/>
                <w:sz w:val="20"/>
              </w:rPr>
              <w:t>格</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十字槽圆头带垫螺钉</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 xml:space="preserve">SJ 2830 M4*10 </w:t>
            </w:r>
            <w:r>
              <w:rPr>
                <w:rFonts w:hint="eastAsia"/>
                <w:sz w:val="20"/>
              </w:rPr>
              <w:t>不锈钢</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30</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312"/>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A</w:t>
            </w:r>
            <w:r>
              <w:rPr>
                <w:rFonts w:hint="eastAsia"/>
                <w:sz w:val="20"/>
              </w:rPr>
              <w:t>级平垫圈</w:t>
            </w:r>
            <w:r>
              <w:rPr>
                <w:rFonts w:hint="eastAsia"/>
                <w:sz w:val="20"/>
              </w:rPr>
              <w:t xml:space="preserve"> GB/T97.1</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A</w:t>
            </w:r>
            <w:r>
              <w:rPr>
                <w:rFonts w:hint="eastAsia"/>
                <w:sz w:val="20"/>
              </w:rPr>
              <w:t>级平垫圈</w:t>
            </w:r>
            <w:r>
              <w:rPr>
                <w:rFonts w:hint="eastAsia"/>
                <w:sz w:val="20"/>
              </w:rPr>
              <w:t xml:space="preserve"> GB/T97.1</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30</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4)</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1</w:t>
            </w:r>
            <w:r>
              <w:rPr>
                <w:rFonts w:hint="eastAsia"/>
                <w:sz w:val="20"/>
              </w:rPr>
              <w:t>型六角螺母</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 xml:space="preserve">GB/T 6170 M4 </w:t>
            </w:r>
            <w:r>
              <w:rPr>
                <w:rFonts w:hint="eastAsia"/>
                <w:sz w:val="20"/>
              </w:rPr>
              <w:t>不锈钢</w:t>
            </w:r>
            <w:r>
              <w:rPr>
                <w:rFonts w:hint="eastAsia"/>
                <w:sz w:val="20"/>
              </w:rPr>
              <w:t xml:space="preserve"> </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个</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30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5)</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十字槽盘头自攻螺钉</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rFonts w:ascii="宋体" w:hAnsi="宋体" w:cs="宋体"/>
                <w:sz w:val="20"/>
              </w:rPr>
            </w:pPr>
            <w:r>
              <w:rPr>
                <w:rFonts w:hint="eastAsia"/>
                <w:sz w:val="20"/>
              </w:rPr>
              <w:t xml:space="preserve">ISO 7049  ST4.2*12 </w:t>
            </w:r>
            <w:r>
              <w:rPr>
                <w:rFonts w:hint="eastAsia"/>
                <w:sz w:val="20"/>
              </w:rPr>
              <w:t>不锈钢</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30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6)</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十字槽盘头自攻螺钉</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ISO 7049  ST4.2*20 </w:t>
            </w:r>
            <w:r>
              <w:rPr>
                <w:rFonts w:hint="eastAsia"/>
                <w:sz w:val="20"/>
              </w:rPr>
              <w:t>不锈钢</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30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7)</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十字槽盘头自攻螺钉</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ISO 7049  ST4.2*35 </w:t>
            </w:r>
            <w:r>
              <w:rPr>
                <w:rFonts w:hint="eastAsia"/>
                <w:sz w:val="20"/>
              </w:rPr>
              <w:t>不锈钢</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30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lastRenderedPageBreak/>
              <w:t>8)</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十字槽盘头自攻螺钉</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ISO 7049  ST4.2*55 </w:t>
            </w:r>
            <w:r>
              <w:rPr>
                <w:rFonts w:hint="eastAsia"/>
                <w:sz w:val="20"/>
              </w:rPr>
              <w:t>不锈钢</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20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9)</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十字槽盘头自攻螺钉</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ISO 7049  ST5.5*30 </w:t>
            </w:r>
            <w:r>
              <w:rPr>
                <w:rFonts w:hint="eastAsia"/>
                <w:sz w:val="20"/>
              </w:rPr>
              <w:t>不锈钢</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10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10)</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内六角圆柱头螺钉</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GB/T 70.1 M5*45 </w:t>
            </w:r>
            <w:r>
              <w:rPr>
                <w:rFonts w:hint="eastAsia"/>
                <w:sz w:val="20"/>
              </w:rPr>
              <w:t>不锈钢</w:t>
            </w:r>
            <w:r>
              <w:rPr>
                <w:rFonts w:hint="eastAsia"/>
                <w:sz w:val="20"/>
              </w:rPr>
              <w:t xml:space="preserve"> </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11)</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C</w:t>
            </w:r>
            <w:r>
              <w:rPr>
                <w:rFonts w:hint="eastAsia"/>
                <w:sz w:val="20"/>
              </w:rPr>
              <w:t>级六角螺母</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GB/T 41 M5</w:t>
            </w:r>
            <w:r>
              <w:rPr>
                <w:rFonts w:hint="eastAsia"/>
                <w:sz w:val="20"/>
              </w:rPr>
              <w:t>不锈钢</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12)</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A</w:t>
            </w:r>
            <w:r>
              <w:rPr>
                <w:rFonts w:hint="eastAsia"/>
                <w:sz w:val="20"/>
              </w:rPr>
              <w:t>级平垫圈</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GB/T97.1 5.3*10*1mm</w:t>
            </w:r>
            <w:r>
              <w:rPr>
                <w:rFonts w:hint="eastAsia"/>
                <w:sz w:val="20"/>
              </w:rPr>
              <w:t>不锈钢</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13)</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轻型弹簧垫圈</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GB/T859 </w:t>
            </w:r>
            <w:r>
              <w:rPr>
                <w:rFonts w:hint="eastAsia"/>
                <w:sz w:val="20"/>
              </w:rPr>
              <w:t>Ф</w:t>
            </w:r>
            <w:r>
              <w:rPr>
                <w:rFonts w:hint="eastAsia"/>
                <w:sz w:val="20"/>
              </w:rPr>
              <w:t>5.1mm</w:t>
            </w:r>
            <w:r>
              <w:rPr>
                <w:rFonts w:hint="eastAsia"/>
                <w:sz w:val="20"/>
              </w:rPr>
              <w:t>不锈钢</w:t>
            </w:r>
            <w:r>
              <w:rPr>
                <w:rFonts w:hint="eastAsia"/>
                <w:sz w:val="20"/>
              </w:rPr>
              <w:t xml:space="preserve"> </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14)</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扎带</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3*150mm </w:t>
            </w:r>
            <w:r>
              <w:rPr>
                <w:rFonts w:hint="eastAsia"/>
                <w:sz w:val="20"/>
              </w:rPr>
              <w:t>黑色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条</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50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15)</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扎带</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3*60mm </w:t>
            </w:r>
            <w:r>
              <w:rPr>
                <w:rFonts w:hint="eastAsia"/>
                <w:sz w:val="20"/>
              </w:rPr>
              <w:t>黑色</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25</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16)</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自锁式尼龙扎带</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4*250mm </w:t>
            </w:r>
            <w:r>
              <w:rPr>
                <w:rFonts w:hint="eastAsia"/>
                <w:sz w:val="20"/>
              </w:rPr>
              <w:t>黑</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50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17)</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万能胶</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7140 7ml/</w:t>
            </w:r>
            <w:r>
              <w:rPr>
                <w:rFonts w:hint="eastAsia"/>
                <w:sz w:val="20"/>
              </w:rPr>
              <w:t>支</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2</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18)</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PVC</w:t>
            </w:r>
            <w:r>
              <w:rPr>
                <w:rFonts w:hint="eastAsia"/>
                <w:sz w:val="20"/>
              </w:rPr>
              <w:t>锯齿线槽</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40*35mm </w:t>
            </w:r>
            <w:r>
              <w:rPr>
                <w:rFonts w:hint="eastAsia"/>
                <w:sz w:val="20"/>
              </w:rPr>
              <w:t>白色</w:t>
            </w:r>
            <w:r>
              <w:rPr>
                <w:rFonts w:hint="eastAsia"/>
                <w:sz w:val="20"/>
              </w:rPr>
              <w:t xml:space="preserve"> 2</w:t>
            </w:r>
            <w:r>
              <w:rPr>
                <w:rFonts w:hint="eastAsia"/>
                <w:sz w:val="20"/>
              </w:rPr>
              <w:t>米</w:t>
            </w:r>
            <w:r>
              <w:rPr>
                <w:rFonts w:hint="eastAsia"/>
                <w:sz w:val="20"/>
              </w:rPr>
              <w:t xml:space="preserve"> </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条</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1.6</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19)</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热电阻</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PT100-F4-30MM</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5</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20)</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铜磷焊条</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3.2*1.3*401mm</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PCS</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20</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21)</w:t>
            </w:r>
          </w:p>
        </w:tc>
        <w:tc>
          <w:tcPr>
            <w:tcW w:w="2268"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高温錫箔纸胶带</w:t>
            </w:r>
          </w:p>
        </w:tc>
        <w:tc>
          <w:tcPr>
            <w:tcW w:w="3260" w:type="dxa"/>
            <w:tcBorders>
              <w:top w:val="nil"/>
              <w:left w:val="nil"/>
              <w:bottom w:val="single" w:sz="4" w:space="0" w:color="auto"/>
              <w:right w:val="single" w:sz="4" w:space="0" w:color="auto"/>
            </w:tcBorders>
            <w:shd w:val="clear" w:color="000000" w:fill="FFFFFF"/>
            <w:vAlign w:val="center"/>
          </w:tcPr>
          <w:p w:rsidR="00BD0D46" w:rsidRDefault="00BD0D46" w:rsidP="00BD0D46">
            <w:pPr>
              <w:rPr>
                <w:sz w:val="20"/>
              </w:rPr>
            </w:pPr>
            <w:r>
              <w:rPr>
                <w:rFonts w:hint="eastAsia"/>
                <w:sz w:val="20"/>
              </w:rPr>
              <w:t xml:space="preserve">W48mm*L25m </w:t>
            </w:r>
            <w:r>
              <w:rPr>
                <w:rFonts w:hint="eastAsia"/>
                <w:sz w:val="20"/>
              </w:rPr>
              <w:t>厚</w:t>
            </w:r>
            <w:r>
              <w:rPr>
                <w:rFonts w:hint="eastAsia"/>
                <w:sz w:val="20"/>
              </w:rPr>
              <w:t>5S</w:t>
            </w:r>
          </w:p>
        </w:tc>
        <w:tc>
          <w:tcPr>
            <w:tcW w:w="776"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卷</w:t>
            </w:r>
          </w:p>
        </w:tc>
        <w:tc>
          <w:tcPr>
            <w:tcW w:w="761"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r>
              <w:rPr>
                <w:rFonts w:hint="eastAsia"/>
                <w:sz w:val="20"/>
              </w:rPr>
              <w:t xml:space="preserve">　</w:t>
            </w:r>
          </w:p>
        </w:tc>
      </w:tr>
      <w:tr w:rsidR="00BD0D46" w:rsidTr="00BD0D46">
        <w:trPr>
          <w:trHeight w:val="240"/>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雪种</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R134A/13.6Kg</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保温管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13*9 1.8m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条</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4</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24)</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保温管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16*9 1.8m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条</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25)</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保温管</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Φ</w:t>
            </w:r>
            <w:r>
              <w:rPr>
                <w:rFonts w:hint="eastAsia"/>
                <w:sz w:val="20"/>
              </w:rPr>
              <w:t>25*9 1.8m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条</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sz w:val="20"/>
              </w:rPr>
            </w:pPr>
            <w:r>
              <w:rPr>
                <w:rFonts w:hint="eastAsia"/>
                <w:sz w:val="20"/>
              </w:rPr>
              <w:t>26)</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压缩机冷冻油</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70ml</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瓶</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sz w:val="20"/>
              </w:rPr>
            </w:pP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12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b/>
                <w:bCs/>
                <w:sz w:val="20"/>
              </w:rPr>
            </w:pPr>
            <w:r>
              <w:rPr>
                <w:rFonts w:hint="eastAsia"/>
                <w:b/>
                <w:bCs/>
                <w:sz w:val="20"/>
              </w:rPr>
              <w:t>资料配件包</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b/>
                <w:bCs/>
                <w:sz w:val="20"/>
              </w:rPr>
            </w:pPr>
            <w:r>
              <w:rPr>
                <w:rFonts w:hint="eastAsia"/>
                <w:b/>
                <w:bCs/>
                <w:sz w:val="20"/>
              </w:rPr>
              <w:t>SX-CSC08A-</w:t>
            </w:r>
            <w:r>
              <w:rPr>
                <w:b/>
                <w:bCs/>
                <w:sz w:val="20"/>
              </w:rPr>
              <w:t>10</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套</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b/>
                <w:bCs/>
                <w:sz w:val="20"/>
              </w:rPr>
            </w:pPr>
            <w:r>
              <w:rPr>
                <w:rFonts w:hint="eastAsia"/>
                <w:b/>
                <w:bCs/>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 xml:space="preserve">　</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1)</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全国职业院校制冷设备安装与调试技能大赛配套指导书</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SX-CSC08A.JC</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本</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2)</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现代冷库技术综合实训考核设备操作说明书</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SX-CSC08A.SM</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本</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3)</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配套光盘</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SX-CSC08A.GP</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张</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r w:rsidR="00BD0D46" w:rsidTr="00BD0D46">
        <w:trPr>
          <w:trHeight w:val="264"/>
        </w:trPr>
        <w:tc>
          <w:tcPr>
            <w:tcW w:w="852" w:type="dxa"/>
            <w:tcBorders>
              <w:top w:val="nil"/>
              <w:left w:val="single" w:sz="4" w:space="0" w:color="auto"/>
              <w:bottom w:val="single" w:sz="4" w:space="0" w:color="auto"/>
              <w:right w:val="single" w:sz="4" w:space="0" w:color="auto"/>
            </w:tcBorders>
            <w:shd w:val="clear" w:color="auto" w:fill="auto"/>
            <w:vAlign w:val="center"/>
          </w:tcPr>
          <w:p w:rsidR="00BD0D46" w:rsidRDefault="00BD0D46" w:rsidP="00BD0D46">
            <w:pPr>
              <w:jc w:val="right"/>
              <w:rPr>
                <w:rFonts w:ascii="宋体" w:hAnsi="宋体" w:cs="宋体"/>
                <w:sz w:val="20"/>
              </w:rPr>
            </w:pPr>
            <w:r>
              <w:rPr>
                <w:rFonts w:hint="eastAsia"/>
                <w:sz w:val="20"/>
              </w:rPr>
              <w:t>3.1)</w:t>
            </w:r>
          </w:p>
        </w:tc>
        <w:tc>
          <w:tcPr>
            <w:tcW w:w="2268"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刻录光盘</w:t>
            </w:r>
          </w:p>
        </w:tc>
        <w:tc>
          <w:tcPr>
            <w:tcW w:w="3260" w:type="dxa"/>
            <w:tcBorders>
              <w:top w:val="nil"/>
              <w:left w:val="nil"/>
              <w:bottom w:val="single" w:sz="4" w:space="0" w:color="auto"/>
              <w:right w:val="single" w:sz="4" w:space="0" w:color="auto"/>
            </w:tcBorders>
            <w:shd w:val="clear" w:color="auto" w:fill="auto"/>
            <w:vAlign w:val="center"/>
          </w:tcPr>
          <w:p w:rsidR="00BD0D46" w:rsidRDefault="00BD0D46" w:rsidP="00BD0D46">
            <w:pPr>
              <w:rPr>
                <w:rFonts w:ascii="宋体" w:hAnsi="宋体" w:cs="宋体"/>
                <w:sz w:val="20"/>
              </w:rPr>
            </w:pPr>
            <w:r>
              <w:rPr>
                <w:rFonts w:hint="eastAsia"/>
                <w:sz w:val="20"/>
              </w:rPr>
              <w:t>DVD-R 4.7GB</w:t>
            </w:r>
          </w:p>
        </w:tc>
        <w:tc>
          <w:tcPr>
            <w:tcW w:w="776"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张</w:t>
            </w:r>
          </w:p>
        </w:tc>
        <w:tc>
          <w:tcPr>
            <w:tcW w:w="761" w:type="dxa"/>
            <w:tcBorders>
              <w:top w:val="nil"/>
              <w:left w:val="nil"/>
              <w:bottom w:val="single" w:sz="4" w:space="0" w:color="auto"/>
              <w:right w:val="single" w:sz="4" w:space="0" w:color="auto"/>
            </w:tcBorders>
            <w:shd w:val="clear" w:color="auto" w:fill="auto"/>
            <w:vAlign w:val="center"/>
          </w:tcPr>
          <w:p w:rsidR="00BD0D46" w:rsidRDefault="00BD0D46" w:rsidP="00BD0D46">
            <w:pPr>
              <w:jc w:val="center"/>
              <w:rPr>
                <w:rFonts w:ascii="宋体" w:hAnsi="宋体" w:cs="宋体"/>
                <w:sz w:val="20"/>
              </w:rPr>
            </w:pPr>
            <w:r>
              <w:rPr>
                <w:rFonts w:hint="eastAsia"/>
                <w:sz w:val="20"/>
              </w:rPr>
              <w:t>1</w:t>
            </w:r>
          </w:p>
        </w:tc>
        <w:tc>
          <w:tcPr>
            <w:tcW w:w="1298" w:type="dxa"/>
            <w:tcBorders>
              <w:top w:val="nil"/>
              <w:left w:val="nil"/>
              <w:bottom w:val="single" w:sz="4" w:space="0" w:color="auto"/>
              <w:right w:val="single" w:sz="4" w:space="0" w:color="auto"/>
            </w:tcBorders>
            <w:shd w:val="clear" w:color="000000" w:fill="FFFFFF"/>
            <w:vAlign w:val="center"/>
          </w:tcPr>
          <w:p w:rsidR="00BD0D46" w:rsidRDefault="00BD0D46" w:rsidP="00BD0D46">
            <w:pPr>
              <w:jc w:val="center"/>
              <w:rPr>
                <w:rFonts w:ascii="宋体" w:hAnsi="宋体" w:cs="宋体"/>
                <w:sz w:val="20"/>
              </w:rPr>
            </w:pPr>
            <w:r>
              <w:rPr>
                <w:rFonts w:hint="eastAsia"/>
                <w:sz w:val="20"/>
              </w:rPr>
              <w:t>赛场不配</w:t>
            </w:r>
          </w:p>
        </w:tc>
      </w:tr>
    </w:tbl>
    <w:p w:rsidR="00BD0D46" w:rsidRDefault="00BD0D46" w:rsidP="00BD0D46">
      <w:pPr>
        <w:pStyle w:val="36"/>
        <w:spacing w:line="400" w:lineRule="exact"/>
        <w:ind w:firstLineChars="0" w:firstLine="0"/>
        <w:rPr>
          <w:rFonts w:ascii="宋体" w:hAnsi="宋体"/>
          <w:b/>
        </w:rPr>
      </w:pPr>
    </w:p>
    <w:p w:rsidR="00BD0D46" w:rsidRPr="00BD0D46" w:rsidRDefault="00BD0D46" w:rsidP="00BD0D46">
      <w:pPr>
        <w:pStyle w:val="36"/>
        <w:spacing w:line="520" w:lineRule="exact"/>
        <w:ind w:left="142" w:firstLineChars="0" w:firstLine="0"/>
        <w:rPr>
          <w:rFonts w:ascii="宋体" w:hAnsi="宋体" w:cs="宋体"/>
          <w:b/>
          <w:sz w:val="24"/>
          <w:szCs w:val="24"/>
        </w:rPr>
      </w:pPr>
      <w:r w:rsidRPr="00BD0D46">
        <w:rPr>
          <w:rFonts w:ascii="宋体" w:hAnsi="宋体" w:cs="宋体" w:hint="eastAsia"/>
          <w:b/>
          <w:sz w:val="24"/>
          <w:szCs w:val="24"/>
        </w:rPr>
        <w:t>（七）可进行的实训项目</w:t>
      </w:r>
    </w:p>
    <w:p w:rsidR="00BD0D46" w:rsidRPr="00BD0D46" w:rsidRDefault="00BD0D46" w:rsidP="00BD0D46">
      <w:pPr>
        <w:snapToGrid w:val="0"/>
        <w:spacing w:line="520" w:lineRule="exact"/>
        <w:ind w:firstLineChars="200" w:firstLine="420"/>
        <w:rPr>
          <w:rFonts w:ascii="宋体" w:hAnsi="宋体" w:cs="宋体"/>
          <w:szCs w:val="21"/>
        </w:rPr>
      </w:pPr>
      <w:r w:rsidRPr="00BD0D46">
        <w:rPr>
          <w:rFonts w:ascii="宋体" w:hAnsi="宋体" w:cs="宋体" w:hint="eastAsia"/>
          <w:szCs w:val="21"/>
        </w:rPr>
        <w:t>项目一、双温冷库系统的认识项目</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模块1双温冷库系统结构及设备工作原理的了解和掌握；</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模块2双温冷库控制原理的认识；</w:t>
      </w:r>
    </w:p>
    <w:p w:rsidR="00BD0D46" w:rsidRPr="00BD0D46" w:rsidRDefault="00BD0D46" w:rsidP="00BD0D46">
      <w:pPr>
        <w:snapToGrid w:val="0"/>
        <w:spacing w:line="520" w:lineRule="exact"/>
        <w:ind w:firstLineChars="200" w:firstLine="420"/>
        <w:rPr>
          <w:rFonts w:ascii="宋体" w:hAnsi="宋体" w:cs="宋体"/>
          <w:szCs w:val="21"/>
        </w:rPr>
      </w:pPr>
      <w:r w:rsidRPr="00BD0D46">
        <w:rPr>
          <w:rFonts w:ascii="宋体" w:hAnsi="宋体" w:cs="宋体" w:hint="eastAsia"/>
          <w:szCs w:val="21"/>
        </w:rPr>
        <w:t>项目二、双温冷库系统的安装与调试</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模块1制冷组件的制作与钎焊；</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模块2制冷系统的安装；</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模块3电控系统的安装；</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模块4制冷系统测试与制冷剂充注；</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模块5双温冷库系统的调试；</w:t>
      </w:r>
    </w:p>
    <w:p w:rsidR="00BD0D46" w:rsidRPr="00BD0D46" w:rsidRDefault="00BD0D46" w:rsidP="00BD0D46">
      <w:pPr>
        <w:snapToGrid w:val="0"/>
        <w:spacing w:line="520" w:lineRule="exact"/>
        <w:ind w:firstLineChars="200" w:firstLine="420"/>
        <w:rPr>
          <w:rFonts w:ascii="宋体" w:hAnsi="宋体" w:cs="宋体"/>
          <w:szCs w:val="21"/>
        </w:rPr>
      </w:pPr>
      <w:r w:rsidRPr="00BD0D46">
        <w:rPr>
          <w:rFonts w:ascii="宋体" w:hAnsi="宋体" w:cs="宋体" w:hint="eastAsia"/>
          <w:szCs w:val="21"/>
        </w:rPr>
        <w:t>项目三、制冷设备的设计</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lastRenderedPageBreak/>
        <w:t>模块1双温冷库热回收系统的设计；</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模块2电子膨胀阀代替热力膨胀阀的改造设计；</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模块3双温冷库热气融霜系统设计；</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模块4编制双温冷库PLC控制程序的设计；</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模块5编制双温冷库触摸屏程序的改造设计；</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模块6编制双温冷库组态监控程序的设计；</w:t>
      </w:r>
    </w:p>
    <w:p w:rsidR="00BD0D46" w:rsidRPr="00BD0D46" w:rsidRDefault="00BD0D46" w:rsidP="00BD0D46">
      <w:pPr>
        <w:snapToGrid w:val="0"/>
        <w:spacing w:line="520" w:lineRule="exact"/>
        <w:ind w:firstLineChars="200" w:firstLine="420"/>
        <w:rPr>
          <w:rFonts w:ascii="宋体" w:hAnsi="宋体" w:cs="宋体"/>
          <w:szCs w:val="21"/>
        </w:rPr>
      </w:pPr>
      <w:r w:rsidRPr="00BD0D46">
        <w:rPr>
          <w:rFonts w:ascii="宋体" w:hAnsi="宋体" w:cs="宋体" w:hint="eastAsia"/>
          <w:szCs w:val="21"/>
        </w:rPr>
        <w:t>项目四、制冷设备制冷剂的回收</w:t>
      </w:r>
    </w:p>
    <w:p w:rsidR="00BD0D46" w:rsidRPr="00BD0D46" w:rsidRDefault="00BD0D46" w:rsidP="00BD0D46">
      <w:pPr>
        <w:snapToGrid w:val="0"/>
        <w:spacing w:line="520" w:lineRule="exact"/>
        <w:ind w:firstLineChars="200" w:firstLine="420"/>
        <w:rPr>
          <w:rFonts w:ascii="宋体" w:hAnsi="宋体" w:cs="宋体"/>
          <w:szCs w:val="21"/>
        </w:rPr>
      </w:pPr>
      <w:r w:rsidRPr="00BD0D46">
        <w:rPr>
          <w:rFonts w:ascii="宋体" w:hAnsi="宋体" w:cs="宋体" w:hint="eastAsia"/>
          <w:szCs w:val="21"/>
        </w:rPr>
        <w:t>项目五、双温冷库系统故障查排项目</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模块1制冷系统故障查排；</w:t>
      </w:r>
    </w:p>
    <w:p w:rsidR="00BD0D46" w:rsidRPr="00BD0D46" w:rsidRDefault="00BD0D46" w:rsidP="00BD0D46">
      <w:pPr>
        <w:pStyle w:val="36"/>
        <w:snapToGrid w:val="0"/>
        <w:spacing w:line="520" w:lineRule="exact"/>
        <w:ind w:left="840" w:firstLineChars="0" w:firstLine="0"/>
        <w:rPr>
          <w:rFonts w:ascii="宋体" w:hAnsi="宋体" w:cs="宋体"/>
        </w:rPr>
      </w:pPr>
      <w:r w:rsidRPr="00BD0D46">
        <w:rPr>
          <w:rFonts w:ascii="宋体" w:hAnsi="宋体" w:cs="宋体" w:hint="eastAsia"/>
        </w:rPr>
        <w:t>模块2电控系统故障查排；</w:t>
      </w:r>
    </w:p>
    <w:p w:rsidR="00BD0D46" w:rsidRPr="00BD0D46" w:rsidRDefault="00BD0D46" w:rsidP="00BD0D46">
      <w:pPr>
        <w:snapToGrid w:val="0"/>
        <w:spacing w:line="520" w:lineRule="exact"/>
        <w:ind w:firstLineChars="200" w:firstLine="420"/>
        <w:rPr>
          <w:rFonts w:ascii="宋体" w:hAnsi="宋体" w:cs="宋体"/>
          <w:szCs w:val="21"/>
        </w:rPr>
      </w:pPr>
      <w:r w:rsidRPr="00BD0D46">
        <w:rPr>
          <w:rFonts w:ascii="宋体" w:hAnsi="宋体" w:cs="宋体" w:hint="eastAsia"/>
          <w:szCs w:val="21"/>
        </w:rPr>
        <w:t>项目六、PLC与触摸屏控制技术应用。</w:t>
      </w:r>
    </w:p>
    <w:p w:rsidR="00157086" w:rsidRDefault="00157086">
      <w:pPr>
        <w:spacing w:line="360" w:lineRule="auto"/>
        <w:rPr>
          <w:rFonts w:ascii="宋体"/>
          <w:b/>
          <w:sz w:val="30"/>
          <w:szCs w:val="30"/>
        </w:rPr>
      </w:pPr>
      <w:bookmarkStart w:id="2" w:name="_GoBack"/>
      <w:bookmarkEnd w:id="2"/>
    </w:p>
    <w:p w:rsidR="00F418F3" w:rsidRDefault="00BD0D46">
      <w:pPr>
        <w:spacing w:line="360" w:lineRule="auto"/>
        <w:rPr>
          <w:rFonts w:ascii="宋体"/>
          <w:b/>
          <w:bCs/>
          <w:sz w:val="32"/>
        </w:rPr>
      </w:pPr>
      <w:r>
        <w:rPr>
          <w:rFonts w:ascii="宋体" w:hAnsi="宋体" w:hint="eastAsia"/>
          <w:b/>
          <w:bCs/>
          <w:sz w:val="32"/>
        </w:rPr>
        <w:t>三</w:t>
      </w:r>
      <w:r w:rsidR="00F418F3">
        <w:rPr>
          <w:rFonts w:ascii="宋体" w:hAnsi="宋体" w:hint="eastAsia"/>
          <w:b/>
          <w:bCs/>
          <w:sz w:val="32"/>
        </w:rPr>
        <w:t>、货物要求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DC1728">
      <w:pPr>
        <w:spacing w:line="360" w:lineRule="auto"/>
        <w:rPr>
          <w:b/>
          <w:sz w:val="28"/>
          <w:szCs w:val="28"/>
        </w:rPr>
      </w:pPr>
      <w:r>
        <w:rPr>
          <w:rFonts w:hint="eastAsia"/>
          <w:b/>
          <w:sz w:val="28"/>
          <w:szCs w:val="28"/>
        </w:rPr>
        <w:t>四</w:t>
      </w:r>
      <w:r w:rsidR="00F418F3">
        <w:rPr>
          <w:rFonts w:hint="eastAsia"/>
          <w:b/>
          <w:sz w:val="28"/>
          <w:szCs w:val="28"/>
        </w:rPr>
        <w:t>、供货要求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DC1728">
      <w:pPr>
        <w:spacing w:line="360" w:lineRule="auto"/>
      </w:pPr>
      <w:r>
        <w:rPr>
          <w:rFonts w:hint="eastAsia"/>
          <w:b/>
          <w:sz w:val="28"/>
          <w:szCs w:val="28"/>
        </w:rPr>
        <w:t>五</w:t>
      </w:r>
      <w:r w:rsidR="00F418F3">
        <w:rPr>
          <w:rFonts w:hint="eastAsia"/>
          <w:b/>
          <w:sz w:val="28"/>
          <w:szCs w:val="28"/>
        </w:rPr>
        <w:t>、报价要求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DC1728">
      <w:pPr>
        <w:spacing w:line="360" w:lineRule="auto"/>
        <w:rPr>
          <w:b/>
          <w:sz w:val="28"/>
          <w:szCs w:val="28"/>
        </w:rPr>
      </w:pPr>
      <w:r>
        <w:rPr>
          <w:rFonts w:hint="eastAsia"/>
          <w:b/>
          <w:sz w:val="28"/>
          <w:szCs w:val="28"/>
        </w:rPr>
        <w:t>六</w:t>
      </w:r>
      <w:r w:rsidR="00F418F3">
        <w:rPr>
          <w:rFonts w:hint="eastAsia"/>
          <w:b/>
          <w:sz w:val="28"/>
          <w:szCs w:val="28"/>
        </w:rPr>
        <w:t>、交货时间及地点</w:t>
      </w:r>
    </w:p>
    <w:p w:rsidR="00F418F3" w:rsidRDefault="00F418F3">
      <w:pPr>
        <w:spacing w:line="360" w:lineRule="auto"/>
      </w:pPr>
      <w:r>
        <w:t>1</w:t>
      </w:r>
      <w:r>
        <w:rPr>
          <w:rFonts w:hint="eastAsia"/>
        </w:rPr>
        <w:t>、交货时间：合同签订之日起</w:t>
      </w:r>
      <w:r w:rsidRPr="00DC1728">
        <w:rPr>
          <w:color w:val="FF0000"/>
          <w:u w:val="single"/>
        </w:rPr>
        <w:t xml:space="preserve">  </w:t>
      </w:r>
      <w:r w:rsidR="00C779CB" w:rsidRPr="00DC1728">
        <w:rPr>
          <w:rFonts w:hint="eastAsia"/>
          <w:color w:val="FF0000"/>
          <w:u w:val="single"/>
        </w:rPr>
        <w:t>7</w:t>
      </w:r>
      <w:r w:rsidRPr="00DC1728">
        <w:rPr>
          <w:color w:val="FF0000"/>
          <w:u w:val="single"/>
        </w:rPr>
        <w:t xml:space="preserve"> </w:t>
      </w:r>
      <w:r w:rsidRPr="00DC1728">
        <w:rPr>
          <w:rFonts w:hint="eastAsia"/>
          <w:color w:val="FF0000"/>
        </w:rPr>
        <w:t>个</w:t>
      </w:r>
      <w:r>
        <w:rPr>
          <w:rFonts w:hint="eastAsia"/>
        </w:rPr>
        <w:t>日历日内交付采购人使用，并在交付使用之日起</w:t>
      </w:r>
      <w:r>
        <w:rPr>
          <w:b/>
          <w:bCs/>
        </w:rPr>
        <w:t>5</w:t>
      </w:r>
      <w:r>
        <w:rPr>
          <w:rFonts w:hint="eastAsia"/>
        </w:rPr>
        <w:t>个日历日内验收完毕，并由采购人签署验收合格确认书。</w:t>
      </w:r>
    </w:p>
    <w:p w:rsidR="00F418F3" w:rsidRDefault="00F418F3">
      <w:pPr>
        <w:spacing w:line="360" w:lineRule="auto"/>
      </w:pPr>
      <w:r>
        <w:t>2</w:t>
      </w:r>
      <w:r>
        <w:rPr>
          <w:rFonts w:hint="eastAsia"/>
        </w:rPr>
        <w:t>、交货地点：采购人（用户〕指定地点。</w:t>
      </w:r>
    </w:p>
    <w:p w:rsidR="00F418F3" w:rsidRDefault="00F418F3">
      <w:pPr>
        <w:spacing w:line="400" w:lineRule="exact"/>
      </w:pPr>
    </w:p>
    <w:p w:rsidR="00F418F3" w:rsidRDefault="00DC1728">
      <w:pPr>
        <w:spacing w:line="360" w:lineRule="auto"/>
        <w:rPr>
          <w:b/>
          <w:sz w:val="28"/>
          <w:szCs w:val="28"/>
        </w:rPr>
      </w:pPr>
      <w:r>
        <w:rPr>
          <w:rFonts w:hint="eastAsia"/>
          <w:b/>
          <w:sz w:val="28"/>
          <w:szCs w:val="28"/>
        </w:rPr>
        <w:t>七</w:t>
      </w:r>
      <w:r w:rsidR="00F418F3">
        <w:rPr>
          <w:rFonts w:hint="eastAsia"/>
          <w:b/>
          <w:sz w:val="28"/>
          <w:szCs w:val="28"/>
        </w:rPr>
        <w:t>、验收要求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w:t>
      </w:r>
      <w:r w:rsidR="0074141A">
        <w:rPr>
          <w:rFonts w:hint="eastAsia"/>
        </w:rPr>
        <w:t>成交人</w:t>
      </w:r>
      <w:r>
        <w:rPr>
          <w:rFonts w:hint="eastAsia"/>
        </w:rPr>
        <w:t>、采购人或法定专业质检部门共同验收并出具验收确认书，验收交付前的保管安全责任由</w:t>
      </w:r>
      <w:r w:rsidR="0074141A">
        <w:rPr>
          <w:rFonts w:hint="eastAsia"/>
        </w:rPr>
        <w:t>成交人</w:t>
      </w:r>
      <w:r>
        <w:rPr>
          <w:rFonts w:hint="eastAsia"/>
        </w:rPr>
        <w:t>承担，采购人为此可无偿提供必要的临时仓储场所。</w:t>
      </w:r>
    </w:p>
    <w:p w:rsidR="00F418F3" w:rsidRDefault="00F418F3">
      <w:pPr>
        <w:spacing w:line="360" w:lineRule="auto"/>
      </w:pPr>
      <w:r>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DC1728">
      <w:pPr>
        <w:spacing w:line="360" w:lineRule="auto"/>
        <w:rPr>
          <w:rFonts w:ascii="宋体"/>
          <w:b/>
          <w:bCs/>
          <w:sz w:val="32"/>
        </w:rPr>
      </w:pPr>
      <w:r>
        <w:rPr>
          <w:rFonts w:ascii="宋体" w:hAnsi="宋体" w:hint="eastAsia"/>
          <w:b/>
          <w:bCs/>
          <w:sz w:val="32"/>
        </w:rPr>
        <w:t>八</w:t>
      </w:r>
      <w:r w:rsidR="00F418F3">
        <w:rPr>
          <w:rFonts w:ascii="宋体" w:hAnsi="宋体" w:hint="eastAsia"/>
          <w:b/>
          <w:bCs/>
          <w:sz w:val="32"/>
        </w:rPr>
        <w:t>、付款方式：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w:t>
      </w:r>
      <w:r w:rsidR="00746857">
        <w:rPr>
          <w:rFonts w:ascii="宋体" w:hAnsi="宋体" w:hint="eastAsia"/>
        </w:rPr>
        <w:t>内</w:t>
      </w:r>
      <w:r>
        <w:rPr>
          <w:rFonts w:ascii="宋体" w:hAnsi="宋体" w:hint="eastAsia"/>
        </w:rPr>
        <w:t>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个工作日内无息退还给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lastRenderedPageBreak/>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须提供同品牌或同等技术参数的产品来暂替故障的设备予采购人临时使用，直到故障设备维修好为止。</w:t>
      </w:r>
    </w:p>
    <w:p w:rsidR="00F418F3" w:rsidRDefault="00F418F3">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pacing w:line="360" w:lineRule="auto"/>
      </w:pPr>
    </w:p>
    <w:p w:rsidR="00F418F3" w:rsidRDefault="00F418F3">
      <w:pPr>
        <w:sectPr w:rsidR="00F418F3" w:rsidSect="00157086">
          <w:endnotePr>
            <w:numFmt w:val="decimal"/>
          </w:endnotePr>
          <w:pgSz w:w="11907" w:h="16840"/>
          <w:pgMar w:top="1361" w:right="1457" w:bottom="1418" w:left="1457" w:header="1089" w:footer="737" w:gutter="0"/>
          <w:cols w:space="720"/>
          <w:docGrid w:linePitch="286"/>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lastRenderedPageBreak/>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lastRenderedPageBreak/>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lastRenderedPageBreak/>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lastRenderedPageBreak/>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headerReference w:type="default" r:id="rId22"/>
          <w:footerReference w:type="default" r:id="rId23"/>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F418F3" w:rsidRPr="00017099" w:rsidRDefault="00F418F3">
      <w:pPr>
        <w:tabs>
          <w:tab w:val="left" w:pos="1260"/>
        </w:tabs>
        <w:jc w:val="center"/>
        <w:rPr>
          <w:b/>
          <w:sz w:val="52"/>
          <w:szCs w:val="52"/>
        </w:rPr>
      </w:pPr>
      <w:r w:rsidRPr="00017099">
        <w:rPr>
          <w:rFonts w:hint="eastAsia"/>
          <w:b/>
          <w:sz w:val="52"/>
          <w:szCs w:val="52"/>
        </w:rPr>
        <w:lastRenderedPageBreak/>
        <w:t>广东省机械高级技工学校</w:t>
      </w:r>
    </w:p>
    <w:p w:rsidR="00746857" w:rsidRPr="00746857" w:rsidRDefault="00746857" w:rsidP="00746857">
      <w:pPr>
        <w:tabs>
          <w:tab w:val="left" w:pos="1260"/>
        </w:tabs>
        <w:spacing w:line="360" w:lineRule="auto"/>
        <w:jc w:val="center"/>
        <w:rPr>
          <w:b/>
          <w:bCs/>
          <w:sz w:val="48"/>
          <w:szCs w:val="48"/>
        </w:rPr>
      </w:pPr>
      <w:r w:rsidRPr="00746857">
        <w:rPr>
          <w:rFonts w:hint="eastAsia"/>
          <w:b/>
          <w:bCs/>
          <w:sz w:val="48"/>
          <w:szCs w:val="48"/>
        </w:rPr>
        <w:t>现代冷库技术综合实训考核设备采购项目</w:t>
      </w:r>
    </w:p>
    <w:p w:rsidR="00B06CEC" w:rsidRDefault="00B06CEC">
      <w:pPr>
        <w:tabs>
          <w:tab w:val="left" w:pos="1260"/>
        </w:tabs>
        <w:spacing w:line="360" w:lineRule="auto"/>
        <w:jc w:val="center"/>
        <w:rPr>
          <w:b/>
          <w:bCs/>
          <w:sz w:val="60"/>
          <w:szCs w:val="60"/>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t>电话：</w:t>
      </w:r>
    </w:p>
    <w:p w:rsidR="00F418F3" w:rsidRDefault="00F418F3">
      <w:pPr>
        <w:spacing w:line="380" w:lineRule="exact"/>
        <w:ind w:right="246"/>
        <w:rPr>
          <w:rFonts w:ascii="宋体"/>
          <w:szCs w:val="21"/>
        </w:rPr>
      </w:pPr>
      <w:r>
        <w:rPr>
          <w:rFonts w:ascii="宋体" w:hAnsi="宋体" w:hint="eastAsia"/>
          <w:szCs w:val="21"/>
        </w:rPr>
        <w:t>电子邮件：</w:t>
      </w:r>
    </w:p>
    <w:p w:rsidR="00F418F3" w:rsidRDefault="00EA5531">
      <w:pPr>
        <w:spacing w:line="380" w:lineRule="exact"/>
        <w:rPr>
          <w:rFonts w:ascii="宋体"/>
          <w:szCs w:val="21"/>
          <w:u w:val="single"/>
        </w:rPr>
      </w:pPr>
      <w:r>
        <w:rPr>
          <w:rFonts w:ascii="宋体" w:hAnsi="宋体" w:hint="eastAsia"/>
          <w:szCs w:val="21"/>
        </w:rPr>
        <w:lastRenderedPageBreak/>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5"/>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B36C30">
      <w:pPr>
        <w:spacing w:line="360" w:lineRule="auto"/>
        <w:rPr>
          <w:rFonts w:ascii="宋体"/>
          <w:szCs w:val="21"/>
        </w:rPr>
      </w:pPr>
      <w:r w:rsidRPr="00B36C3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BD0D46" w:rsidRDefault="00BD0D46">
                  <w:pPr>
                    <w:jc w:val="center"/>
                    <w:rPr>
                      <w:rFonts w:ascii="宋体"/>
                      <w:szCs w:val="21"/>
                    </w:rPr>
                  </w:pPr>
                </w:p>
                <w:p w:rsidR="00BD0D46" w:rsidRDefault="00BD0D46">
                  <w:pPr>
                    <w:jc w:val="center"/>
                    <w:rPr>
                      <w:rFonts w:ascii="宋体"/>
                      <w:szCs w:val="21"/>
                    </w:rPr>
                  </w:pPr>
                </w:p>
                <w:p w:rsidR="00BD0D46" w:rsidRDefault="00BD0D46">
                  <w:pPr>
                    <w:jc w:val="center"/>
                    <w:rPr>
                      <w:rFonts w:ascii="宋体"/>
                      <w:szCs w:val="21"/>
                    </w:rPr>
                  </w:pPr>
                </w:p>
                <w:p w:rsidR="00BD0D46" w:rsidRDefault="00BD0D46">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B36C30">
      <w:pPr>
        <w:spacing w:line="360" w:lineRule="auto"/>
        <w:ind w:firstLine="420"/>
        <w:rPr>
          <w:rFonts w:ascii="宋体"/>
          <w:szCs w:val="21"/>
          <w:u w:val="single"/>
        </w:rPr>
      </w:pPr>
      <w:r w:rsidRPr="00B36C30">
        <w:rPr>
          <w:noProof/>
        </w:rPr>
        <w:pict>
          <v:shape id="自选图形2" o:spid="_x0000_s1043" type="#_x0000_t176" style="position:absolute;left:0;text-align:left;margin-left:115.5pt;margin-top:2.6pt;width:183.75pt;height:124.75pt;z-index:251665408">
            <v:fill color2="black" angle="180"/>
            <v:textbox>
              <w:txbxContent>
                <w:p w:rsidR="00BD0D46" w:rsidRDefault="00BD0D46">
                  <w:pPr>
                    <w:jc w:val="center"/>
                    <w:rPr>
                      <w:rFonts w:ascii="宋体"/>
                      <w:szCs w:val="21"/>
                    </w:rPr>
                  </w:pPr>
                </w:p>
                <w:p w:rsidR="00BD0D46" w:rsidRDefault="00BD0D46">
                  <w:pPr>
                    <w:jc w:val="center"/>
                    <w:rPr>
                      <w:rFonts w:ascii="宋体"/>
                      <w:szCs w:val="21"/>
                    </w:rPr>
                  </w:pPr>
                </w:p>
                <w:p w:rsidR="00BD0D46" w:rsidRDefault="00BD0D46">
                  <w:pPr>
                    <w:jc w:val="center"/>
                    <w:rPr>
                      <w:rFonts w:ascii="宋体"/>
                      <w:szCs w:val="21"/>
                    </w:rPr>
                  </w:pPr>
                </w:p>
                <w:p w:rsidR="00BD0D46" w:rsidRDefault="00BD0D46">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3" w:name="_Toc202251076"/>
      <w:bookmarkStart w:id="4" w:name="_Toc202254106"/>
      <w:bookmarkStart w:id="5" w:name="_Toc202820352"/>
      <w:bookmarkStart w:id="6" w:name="_Toc202819879"/>
      <w:bookmarkStart w:id="7" w:name="_Toc202816997"/>
      <w:bookmarkStart w:id="8" w:name="_Toc202252035"/>
      <w:bookmarkStart w:id="9" w:name="_Toc202251701"/>
      <w:bookmarkEnd w:id="3"/>
      <w:bookmarkEnd w:id="4"/>
      <w:bookmarkEnd w:id="5"/>
      <w:bookmarkEnd w:id="6"/>
      <w:bookmarkEnd w:id="7"/>
      <w:bookmarkEnd w:id="8"/>
      <w:bookmarkEnd w:id="9"/>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10" w:name="_Toc202816998"/>
      <w:bookmarkStart w:id="11" w:name="_Toc202251702"/>
      <w:bookmarkStart w:id="12" w:name="_Toc202254107"/>
      <w:bookmarkStart w:id="13" w:name="_Toc202820353"/>
      <w:bookmarkStart w:id="14" w:name="_Toc202819880"/>
      <w:bookmarkStart w:id="15" w:name="_Toc202251077"/>
      <w:bookmarkStart w:id="16" w:name="_Toc202252036"/>
      <w:bookmarkEnd w:id="10"/>
      <w:bookmarkEnd w:id="11"/>
      <w:bookmarkEnd w:id="12"/>
      <w:bookmarkEnd w:id="13"/>
      <w:bookmarkEnd w:id="14"/>
      <w:bookmarkEnd w:id="15"/>
      <w:bookmarkEnd w:id="16"/>
      <w:r>
        <w:rPr>
          <w:rFonts w:ascii="宋体" w:hAnsi="宋体" w:hint="eastAsia"/>
          <w:b/>
          <w:sz w:val="32"/>
          <w:szCs w:val="32"/>
        </w:rPr>
        <w:lastRenderedPageBreak/>
        <w:t>四、</w:t>
      </w:r>
      <w:bookmarkStart w:id="17" w:name="_Toc202252037"/>
      <w:bookmarkStart w:id="18" w:name="_Toc202254108"/>
      <w:bookmarkStart w:id="19" w:name="_Toc202819882"/>
      <w:bookmarkStart w:id="20" w:name="_Toc202820355"/>
      <w:bookmarkStart w:id="21" w:name="_Toc202817000"/>
      <w:bookmarkStart w:id="22" w:name="_Toc202251078"/>
      <w:bookmarkStart w:id="23" w:name="_Toc202251703"/>
      <w:bookmarkEnd w:id="17"/>
      <w:bookmarkEnd w:id="18"/>
      <w:bookmarkEnd w:id="19"/>
      <w:bookmarkEnd w:id="20"/>
      <w:bookmarkEnd w:id="21"/>
      <w:bookmarkEnd w:id="22"/>
      <w:bookmarkEnd w:id="23"/>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headerReference w:type="default" r:id="rId24"/>
          <w:footerReference w:type="default" r:id="rId25"/>
          <w:endnotePr>
            <w:numFmt w:val="decimal"/>
          </w:endnotePr>
          <w:pgSz w:w="11907" w:h="16840"/>
          <w:pgMar w:top="1780" w:right="1457"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tbl>
      <w:tblPr>
        <w:tblW w:w="9640" w:type="dxa"/>
        <w:tblInd w:w="-176" w:type="dxa"/>
        <w:tblLook w:val="04A0"/>
      </w:tblPr>
      <w:tblGrid>
        <w:gridCol w:w="816"/>
        <w:gridCol w:w="1169"/>
        <w:gridCol w:w="1672"/>
        <w:gridCol w:w="738"/>
        <w:gridCol w:w="851"/>
        <w:gridCol w:w="850"/>
        <w:gridCol w:w="861"/>
        <w:gridCol w:w="2683"/>
      </w:tblGrid>
      <w:tr w:rsidR="00DC1728" w:rsidRPr="00C779CB" w:rsidTr="00746857">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b/>
                <w:bCs/>
                <w:sz w:val="22"/>
                <w:szCs w:val="22"/>
              </w:rPr>
            </w:pPr>
            <w:r w:rsidRPr="00C779CB">
              <w:rPr>
                <w:rFonts w:ascii="宋体" w:hAnsi="宋体" w:cs="宋体" w:hint="eastAsia"/>
                <w:b/>
                <w:bCs/>
                <w:sz w:val="22"/>
                <w:szCs w:val="22"/>
              </w:rPr>
              <w:t>序号</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b/>
                <w:bCs/>
                <w:sz w:val="22"/>
                <w:szCs w:val="22"/>
              </w:rPr>
            </w:pPr>
            <w:r w:rsidRPr="00C779CB">
              <w:rPr>
                <w:rFonts w:ascii="宋体" w:hAnsi="宋体" w:cs="宋体" w:hint="eastAsia"/>
                <w:b/>
                <w:bCs/>
                <w:sz w:val="22"/>
                <w:szCs w:val="22"/>
              </w:rPr>
              <w:t>名称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b/>
                <w:bCs/>
                <w:sz w:val="22"/>
                <w:szCs w:val="22"/>
              </w:rPr>
            </w:pPr>
            <w:r w:rsidRPr="00C779CB">
              <w:rPr>
                <w:rFonts w:ascii="宋体" w:hAnsi="宋体" w:cs="宋体" w:hint="eastAsia"/>
                <w:b/>
                <w:bCs/>
                <w:sz w:val="22"/>
                <w:szCs w:val="22"/>
              </w:rPr>
              <w:t>型号</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b/>
                <w:bCs/>
                <w:sz w:val="24"/>
                <w:szCs w:val="24"/>
              </w:rPr>
            </w:pPr>
            <w:r w:rsidRPr="00C779CB">
              <w:rPr>
                <w:rFonts w:ascii="宋体" w:hAnsi="宋体" w:cs="宋体" w:hint="eastAsia"/>
                <w:b/>
                <w:bCs/>
                <w:sz w:val="24"/>
                <w:szCs w:val="24"/>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b/>
                <w:bCs/>
                <w:sz w:val="24"/>
                <w:szCs w:val="24"/>
              </w:rPr>
            </w:pPr>
            <w:r w:rsidRPr="00C779CB">
              <w:rPr>
                <w:rFonts w:ascii="宋体" w:hAnsi="宋体" w:cs="宋体" w:hint="eastAsia"/>
                <w:b/>
                <w:bCs/>
                <w:sz w:val="24"/>
                <w:szCs w:val="24"/>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b/>
                <w:bCs/>
                <w:sz w:val="22"/>
                <w:szCs w:val="22"/>
              </w:rPr>
            </w:pPr>
            <w:r w:rsidRPr="00C779CB">
              <w:rPr>
                <w:rFonts w:ascii="宋体" w:hAnsi="宋体" w:cs="宋体" w:hint="eastAsia"/>
                <w:b/>
                <w:bCs/>
                <w:sz w:val="22"/>
                <w:szCs w:val="22"/>
              </w:rPr>
              <w:t>单价</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b/>
                <w:bCs/>
                <w:sz w:val="22"/>
                <w:szCs w:val="22"/>
              </w:rPr>
            </w:pPr>
            <w:r w:rsidRPr="00C779CB">
              <w:rPr>
                <w:rFonts w:ascii="宋体" w:hAnsi="宋体" w:cs="宋体" w:hint="eastAsia"/>
                <w:b/>
                <w:bCs/>
                <w:sz w:val="22"/>
                <w:szCs w:val="22"/>
              </w:rPr>
              <w:t>金额</w:t>
            </w:r>
          </w:p>
        </w:tc>
        <w:tc>
          <w:tcPr>
            <w:tcW w:w="2683" w:type="dxa"/>
            <w:tcBorders>
              <w:top w:val="single" w:sz="4" w:space="0" w:color="auto"/>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b/>
                <w:bCs/>
                <w:sz w:val="22"/>
                <w:szCs w:val="22"/>
              </w:rPr>
            </w:pPr>
            <w:r w:rsidRPr="00C779CB">
              <w:rPr>
                <w:rFonts w:ascii="宋体" w:hAnsi="宋体" w:cs="宋体" w:hint="eastAsia"/>
                <w:b/>
                <w:bCs/>
                <w:sz w:val="22"/>
                <w:szCs w:val="22"/>
              </w:rPr>
              <w:t>备注</w:t>
            </w:r>
          </w:p>
        </w:tc>
      </w:tr>
      <w:tr w:rsidR="00DC1728" w:rsidRPr="00C779CB" w:rsidTr="00746857">
        <w:trPr>
          <w:trHeight w:val="9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sz w:val="24"/>
                <w:szCs w:val="24"/>
              </w:rPr>
            </w:pPr>
            <w:r w:rsidRPr="00C779CB">
              <w:rPr>
                <w:rFonts w:ascii="宋体" w:hAnsi="宋体" w:cs="宋体" w:hint="eastAsia"/>
                <w:sz w:val="24"/>
                <w:szCs w:val="24"/>
              </w:rPr>
              <w:t>1</w:t>
            </w:r>
          </w:p>
        </w:tc>
        <w:tc>
          <w:tcPr>
            <w:tcW w:w="1169" w:type="dxa"/>
            <w:tcBorders>
              <w:top w:val="nil"/>
              <w:left w:val="nil"/>
              <w:bottom w:val="single" w:sz="4" w:space="0" w:color="auto"/>
              <w:right w:val="single" w:sz="4" w:space="0" w:color="auto"/>
            </w:tcBorders>
            <w:shd w:val="clear" w:color="auto" w:fill="auto"/>
            <w:vAlign w:val="center"/>
            <w:hideMark/>
          </w:tcPr>
          <w:p w:rsidR="00DC1728" w:rsidRPr="00157086" w:rsidRDefault="00DC1728" w:rsidP="00F37538">
            <w:pPr>
              <w:rPr>
                <w:rFonts w:ascii="宋体" w:hAnsi="宋体" w:cs="宋体"/>
                <w:color w:val="000000"/>
                <w:sz w:val="24"/>
                <w:szCs w:val="24"/>
              </w:rPr>
            </w:pPr>
            <w:r w:rsidRPr="00157086">
              <w:rPr>
                <w:rFonts w:ascii="宋体" w:hAnsi="宋体" w:cs="宋体" w:hint="eastAsia"/>
                <w:bCs/>
                <w:color w:val="000000"/>
                <w:sz w:val="24"/>
                <w:szCs w:val="24"/>
              </w:rPr>
              <w:t>现代冷库技术综合实训考核设备</w:t>
            </w:r>
          </w:p>
        </w:tc>
        <w:tc>
          <w:tcPr>
            <w:tcW w:w="1672" w:type="dxa"/>
            <w:tcBorders>
              <w:top w:val="nil"/>
              <w:left w:val="nil"/>
              <w:bottom w:val="single" w:sz="4" w:space="0" w:color="auto"/>
              <w:right w:val="single" w:sz="4" w:space="0" w:color="auto"/>
            </w:tcBorders>
            <w:shd w:val="clear" w:color="auto" w:fill="auto"/>
            <w:vAlign w:val="center"/>
            <w:hideMark/>
          </w:tcPr>
          <w:p w:rsidR="00DC1728" w:rsidRPr="00C779CB" w:rsidRDefault="00DC1728" w:rsidP="00F37538">
            <w:pPr>
              <w:rPr>
                <w:rFonts w:ascii="宋体" w:hAnsi="宋体" w:cs="宋体"/>
                <w:color w:val="000000"/>
                <w:sz w:val="20"/>
              </w:rPr>
            </w:pPr>
            <w:r>
              <w:rPr>
                <w:rFonts w:ascii="宋体" w:hAnsi="宋体" w:cs="宋体" w:hint="eastAsia"/>
                <w:color w:val="000000"/>
                <w:sz w:val="20"/>
              </w:rPr>
              <w:t>SX-CSC08A</w:t>
            </w:r>
          </w:p>
        </w:tc>
        <w:tc>
          <w:tcPr>
            <w:tcW w:w="738" w:type="dxa"/>
            <w:tcBorders>
              <w:top w:val="nil"/>
              <w:left w:val="nil"/>
              <w:bottom w:val="single" w:sz="4" w:space="0" w:color="auto"/>
              <w:right w:val="single" w:sz="4" w:space="0" w:color="auto"/>
            </w:tcBorders>
            <w:shd w:val="clear" w:color="auto" w:fill="auto"/>
            <w:noWrap/>
            <w:vAlign w:val="center"/>
            <w:hideMark/>
          </w:tcPr>
          <w:p w:rsidR="00DC1728" w:rsidRPr="00C779CB" w:rsidRDefault="00DC1728" w:rsidP="00F37538">
            <w:pPr>
              <w:jc w:val="center"/>
              <w:rPr>
                <w:rFonts w:ascii="宋体" w:hAnsi="宋体" w:cs="宋体"/>
                <w:color w:val="000000"/>
                <w:sz w:val="24"/>
                <w:szCs w:val="24"/>
              </w:rPr>
            </w:pPr>
            <w:r>
              <w:rPr>
                <w:rFonts w:ascii="宋体" w:hAnsi="宋体" w:cs="宋体" w:hint="eastAsia"/>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DC1728" w:rsidRPr="00C779CB" w:rsidRDefault="00DC1728" w:rsidP="00F37538">
            <w:pPr>
              <w:jc w:val="center"/>
              <w:rPr>
                <w:rFonts w:ascii="宋体" w:hAnsi="宋体" w:cs="宋体"/>
                <w:color w:val="000000"/>
                <w:sz w:val="24"/>
                <w:szCs w:val="24"/>
              </w:rPr>
            </w:pPr>
            <w:r w:rsidRPr="00C779CB">
              <w:rPr>
                <w:rFonts w:ascii="宋体" w:hAnsi="宋体" w:cs="宋体" w:hint="eastAsia"/>
                <w:color w:val="000000"/>
                <w:sz w:val="24"/>
                <w:szCs w:val="24"/>
              </w:rPr>
              <w:t>台</w:t>
            </w:r>
          </w:p>
        </w:tc>
        <w:tc>
          <w:tcPr>
            <w:tcW w:w="850" w:type="dxa"/>
            <w:tcBorders>
              <w:top w:val="nil"/>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sz w:val="24"/>
                <w:szCs w:val="24"/>
              </w:rPr>
            </w:pPr>
          </w:p>
        </w:tc>
        <w:tc>
          <w:tcPr>
            <w:tcW w:w="861" w:type="dxa"/>
            <w:tcBorders>
              <w:top w:val="nil"/>
              <w:left w:val="nil"/>
              <w:bottom w:val="single" w:sz="4" w:space="0" w:color="auto"/>
              <w:right w:val="single" w:sz="4" w:space="0" w:color="auto"/>
            </w:tcBorders>
            <w:shd w:val="clear" w:color="auto" w:fill="auto"/>
            <w:vAlign w:val="center"/>
            <w:hideMark/>
          </w:tcPr>
          <w:p w:rsidR="00DC1728" w:rsidRPr="00C779CB" w:rsidRDefault="00DC1728" w:rsidP="00F37538">
            <w:pPr>
              <w:rPr>
                <w:rFonts w:ascii="宋体" w:hAnsi="宋体" w:cs="宋体"/>
                <w:color w:val="000000"/>
                <w:sz w:val="24"/>
                <w:szCs w:val="24"/>
              </w:rPr>
            </w:pPr>
          </w:p>
        </w:tc>
        <w:tc>
          <w:tcPr>
            <w:tcW w:w="2683" w:type="dxa"/>
            <w:tcBorders>
              <w:top w:val="nil"/>
              <w:left w:val="single" w:sz="4" w:space="0" w:color="auto"/>
              <w:bottom w:val="single" w:sz="4" w:space="0" w:color="000000"/>
              <w:right w:val="single" w:sz="4" w:space="0" w:color="auto"/>
            </w:tcBorders>
            <w:shd w:val="clear" w:color="auto" w:fill="auto"/>
            <w:vAlign w:val="center"/>
            <w:hideMark/>
          </w:tcPr>
          <w:p w:rsidR="00DC1728" w:rsidRPr="00DC1728" w:rsidRDefault="00DC1728" w:rsidP="00F37538">
            <w:pPr>
              <w:jc w:val="center"/>
              <w:rPr>
                <w:rFonts w:ascii="宋体" w:hAnsi="宋体" w:cs="宋体"/>
                <w:sz w:val="20"/>
              </w:rPr>
            </w:pPr>
            <w:r w:rsidRPr="00DC1728">
              <w:rPr>
                <w:rFonts w:ascii="宋体" w:hAnsi="宋体" w:cs="宋体" w:hint="eastAsia"/>
                <w:bCs/>
                <w:sz w:val="20"/>
              </w:rPr>
              <w:t>需满足采购项目的技术规格、参数及要求</w:t>
            </w:r>
          </w:p>
        </w:tc>
      </w:tr>
      <w:tr w:rsidR="00DC1728" w:rsidRPr="00C779CB" w:rsidTr="00746857">
        <w:trPr>
          <w:trHeight w:val="49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sz w:val="24"/>
                <w:szCs w:val="24"/>
              </w:rPr>
            </w:pPr>
          </w:p>
        </w:tc>
        <w:tc>
          <w:tcPr>
            <w:tcW w:w="1169" w:type="dxa"/>
            <w:tcBorders>
              <w:top w:val="nil"/>
              <w:left w:val="nil"/>
              <w:bottom w:val="single" w:sz="4" w:space="0" w:color="auto"/>
              <w:right w:val="single" w:sz="4" w:space="0" w:color="auto"/>
            </w:tcBorders>
            <w:shd w:val="clear" w:color="auto" w:fill="auto"/>
            <w:vAlign w:val="center"/>
            <w:hideMark/>
          </w:tcPr>
          <w:p w:rsidR="00DC1728" w:rsidRPr="00C779CB" w:rsidRDefault="00DC1728" w:rsidP="00F37538">
            <w:pPr>
              <w:rPr>
                <w:rFonts w:ascii="宋体" w:hAnsi="宋体" w:cs="宋体"/>
                <w:color w:val="000000"/>
                <w:sz w:val="24"/>
                <w:szCs w:val="24"/>
              </w:rPr>
            </w:pPr>
          </w:p>
        </w:tc>
        <w:tc>
          <w:tcPr>
            <w:tcW w:w="1672" w:type="dxa"/>
            <w:tcBorders>
              <w:top w:val="nil"/>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sz w:val="24"/>
                <w:szCs w:val="24"/>
              </w:rPr>
            </w:pPr>
          </w:p>
        </w:tc>
        <w:tc>
          <w:tcPr>
            <w:tcW w:w="738" w:type="dxa"/>
            <w:tcBorders>
              <w:top w:val="nil"/>
              <w:left w:val="nil"/>
              <w:bottom w:val="single" w:sz="4" w:space="0" w:color="auto"/>
              <w:right w:val="single" w:sz="4" w:space="0" w:color="auto"/>
            </w:tcBorders>
            <w:shd w:val="clear" w:color="auto" w:fill="auto"/>
            <w:vAlign w:val="center"/>
            <w:hideMark/>
          </w:tcPr>
          <w:p w:rsidR="00DC1728" w:rsidRPr="00C779CB" w:rsidRDefault="00DC1728" w:rsidP="00F37538">
            <w:pPr>
              <w:rPr>
                <w:rFonts w:ascii="宋体" w:hAnsi="宋体" w:cs="宋体"/>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DC1728" w:rsidRPr="00C779CB" w:rsidRDefault="00DC1728" w:rsidP="00F37538">
            <w:pPr>
              <w:rPr>
                <w:rFonts w:ascii="宋体" w:hAnsi="宋体" w:cs="宋体"/>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DC1728" w:rsidRPr="00C779CB" w:rsidRDefault="00DC1728" w:rsidP="00F37538">
            <w:pPr>
              <w:jc w:val="center"/>
              <w:rPr>
                <w:rFonts w:ascii="宋体" w:hAnsi="宋体" w:cs="宋体"/>
                <w:sz w:val="24"/>
                <w:szCs w:val="24"/>
              </w:rPr>
            </w:pPr>
          </w:p>
        </w:tc>
        <w:tc>
          <w:tcPr>
            <w:tcW w:w="861" w:type="dxa"/>
            <w:tcBorders>
              <w:top w:val="nil"/>
              <w:left w:val="nil"/>
              <w:bottom w:val="single" w:sz="4" w:space="0" w:color="auto"/>
              <w:right w:val="single" w:sz="4" w:space="0" w:color="auto"/>
            </w:tcBorders>
            <w:shd w:val="clear" w:color="auto" w:fill="auto"/>
            <w:vAlign w:val="center"/>
            <w:hideMark/>
          </w:tcPr>
          <w:p w:rsidR="00DC1728" w:rsidRPr="00C779CB" w:rsidRDefault="00DC1728" w:rsidP="00F37538">
            <w:pPr>
              <w:jc w:val="center"/>
              <w:rPr>
                <w:rFonts w:ascii="宋体" w:hAnsi="宋体" w:cs="宋体"/>
                <w:sz w:val="24"/>
                <w:szCs w:val="24"/>
              </w:rPr>
            </w:pPr>
          </w:p>
        </w:tc>
        <w:tc>
          <w:tcPr>
            <w:tcW w:w="2683" w:type="dxa"/>
            <w:tcBorders>
              <w:top w:val="nil"/>
              <w:left w:val="nil"/>
              <w:bottom w:val="single" w:sz="4" w:space="0" w:color="auto"/>
              <w:right w:val="single" w:sz="4" w:space="0" w:color="auto"/>
            </w:tcBorders>
            <w:shd w:val="clear" w:color="auto" w:fill="auto"/>
            <w:noWrap/>
            <w:vAlign w:val="center"/>
            <w:hideMark/>
          </w:tcPr>
          <w:p w:rsidR="00DC1728" w:rsidRPr="00C779CB" w:rsidRDefault="00DC1728" w:rsidP="00F37538">
            <w:pPr>
              <w:jc w:val="both"/>
              <w:rPr>
                <w:rFonts w:ascii="宋体" w:hAnsi="宋体" w:cs="宋体"/>
                <w:sz w:val="24"/>
                <w:szCs w:val="24"/>
              </w:rPr>
            </w:pPr>
          </w:p>
        </w:tc>
      </w:tr>
      <w:tr w:rsidR="00DC1728" w:rsidRPr="00C779CB" w:rsidTr="00F37538">
        <w:trPr>
          <w:trHeight w:val="42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C1728" w:rsidRPr="00C779CB" w:rsidRDefault="00DC1728" w:rsidP="00F37538">
            <w:pPr>
              <w:jc w:val="center"/>
              <w:rPr>
                <w:rFonts w:ascii="宋体" w:hAnsi="宋体" w:cs="宋体"/>
                <w:sz w:val="24"/>
                <w:szCs w:val="24"/>
              </w:rPr>
            </w:pPr>
            <w:r w:rsidRPr="00C779CB">
              <w:rPr>
                <w:rFonts w:ascii="宋体" w:hAnsi="宋体" w:cs="宋体" w:hint="eastAsia"/>
                <w:sz w:val="24"/>
                <w:szCs w:val="24"/>
              </w:rPr>
              <w:t>合  计（元）：</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DC1728" w:rsidRPr="00C779CB" w:rsidRDefault="00DC1728" w:rsidP="00F37538">
            <w:pPr>
              <w:jc w:val="center"/>
              <w:rPr>
                <w:rFonts w:ascii="宋体" w:hAnsi="宋体" w:cs="宋体"/>
                <w:sz w:val="24"/>
                <w:szCs w:val="24"/>
              </w:rPr>
            </w:pPr>
            <w:r>
              <w:rPr>
                <w:rFonts w:ascii="宋体" w:hAnsi="宋体" w:cs="宋体" w:hint="eastAsia"/>
                <w:sz w:val="24"/>
                <w:szCs w:val="24"/>
              </w:rPr>
              <w:t>含税费</w:t>
            </w:r>
          </w:p>
        </w:tc>
      </w:tr>
    </w:tbl>
    <w:p w:rsidR="00F418F3" w:rsidRDefault="00F418F3">
      <w:pPr>
        <w:spacing w:line="360" w:lineRule="auto"/>
        <w:rPr>
          <w:rFonts w:ascii="宋体"/>
          <w:szCs w:val="21"/>
        </w:rPr>
      </w:pPr>
    </w:p>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rsidR="00F418F3" w:rsidSect="005F3CAC">
      <w:headerReference w:type="default" r:id="rId27"/>
      <w:footerReference w:type="default" r:id="rId28"/>
      <w:endnotePr>
        <w:numFmt w:val="decimal"/>
      </w:endnotePr>
      <w:pgSz w:w="11907" w:h="16840"/>
      <w:pgMar w:top="1780" w:right="1457"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59" w:rsidRDefault="00983C59" w:rsidP="005F3CAC">
      <w:r>
        <w:separator/>
      </w:r>
    </w:p>
  </w:endnote>
  <w:endnote w:type="continuationSeparator" w:id="0">
    <w:p w:rsidR="00983C59" w:rsidRDefault="00983C59"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w:altName w:val="宋体"/>
    <w:charset w:val="86"/>
    <w:family w:val="roman"/>
    <w:pitch w:val="default"/>
    <w:sig w:usb0="00000000" w:usb1="00000000" w:usb2="00000010" w:usb3="00000000" w:csb0="00040000" w:csb1="00000000"/>
  </w:font>
  <w:font w:name="华文新魏">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pPr>
      <w:rPr>
        <w:u w:val="single"/>
      </w:rPr>
    </w:pPr>
  </w:p>
  <w:p w:rsidR="00BD0D46" w:rsidRDefault="00BD0D46">
    <w:r>
      <w:rPr>
        <w:rFonts w:hint="eastAsia"/>
      </w:rPr>
      <w:t>广东省机械高级技工学校</w:t>
    </w:r>
    <w:r>
      <w:t xml:space="preserve">                                       </w:t>
    </w:r>
    <w:r>
      <w:rPr>
        <w:rFonts w:hint="eastAsia"/>
      </w:rPr>
      <w:t xml:space="preserve">                                                </w:t>
    </w:r>
    <w:r>
      <w:t xml:space="preserve">                                  1-</w:t>
    </w:r>
    <w:fldSimple w:instr=" PAGE \* Arabic ">
      <w:r w:rsidR="00746857">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B36C30">
      <w:rPr>
        <w:sz w:val="18"/>
        <w:szCs w:val="18"/>
      </w:rPr>
      <w:fldChar w:fldCharType="begin"/>
    </w:r>
    <w:r>
      <w:rPr>
        <w:sz w:val="18"/>
        <w:szCs w:val="18"/>
      </w:rPr>
      <w:instrText xml:space="preserve"> PAGE \* Arabic </w:instrText>
    </w:r>
    <w:r w:rsidR="00B36C30">
      <w:rPr>
        <w:sz w:val="18"/>
        <w:szCs w:val="18"/>
      </w:rPr>
      <w:fldChar w:fldCharType="separate"/>
    </w:r>
    <w:r w:rsidR="00746857">
      <w:rPr>
        <w:noProof/>
        <w:sz w:val="18"/>
        <w:szCs w:val="18"/>
      </w:rPr>
      <w:t>1</w:t>
    </w:r>
    <w:r w:rsidR="00B36C30">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B36C30">
      <w:rPr>
        <w:sz w:val="18"/>
        <w:szCs w:val="18"/>
      </w:rPr>
      <w:fldChar w:fldCharType="begin"/>
    </w:r>
    <w:r>
      <w:rPr>
        <w:sz w:val="18"/>
        <w:szCs w:val="18"/>
      </w:rPr>
      <w:instrText xml:space="preserve"> PAGE \* Arabic </w:instrText>
    </w:r>
    <w:r w:rsidR="00B36C30">
      <w:rPr>
        <w:sz w:val="18"/>
        <w:szCs w:val="18"/>
      </w:rPr>
      <w:fldChar w:fldCharType="separate"/>
    </w:r>
    <w:r w:rsidR="00746857">
      <w:rPr>
        <w:noProof/>
        <w:sz w:val="18"/>
        <w:szCs w:val="18"/>
      </w:rPr>
      <w:t>13</w:t>
    </w:r>
    <w:r w:rsidR="00B36C30">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B36C30">
      <w:rPr>
        <w:sz w:val="18"/>
        <w:szCs w:val="18"/>
      </w:rPr>
      <w:fldChar w:fldCharType="begin"/>
    </w:r>
    <w:r>
      <w:rPr>
        <w:sz w:val="18"/>
        <w:szCs w:val="18"/>
      </w:rPr>
      <w:instrText xml:space="preserve"> PAGE \* Arabic </w:instrText>
    </w:r>
    <w:r w:rsidR="00B36C30">
      <w:rPr>
        <w:sz w:val="18"/>
        <w:szCs w:val="18"/>
      </w:rPr>
      <w:fldChar w:fldCharType="separate"/>
    </w:r>
    <w:r w:rsidR="00746857">
      <w:rPr>
        <w:noProof/>
        <w:sz w:val="18"/>
        <w:szCs w:val="18"/>
      </w:rPr>
      <w:t>8</w:t>
    </w:r>
    <w:r w:rsidR="00B36C30">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746857">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746857">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59" w:rsidRDefault="00983C59" w:rsidP="005F3CAC">
      <w:r>
        <w:separator/>
      </w:r>
    </w:p>
  </w:footnote>
  <w:footnote w:type="continuationSeparator" w:id="0">
    <w:p w:rsidR="00983C59" w:rsidRDefault="00983C59"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pPr>
      <w:pStyle w:val="af3"/>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pPr>
      <w:pStyle w:val="af3"/>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Pr="00916D7F" w:rsidRDefault="00BD0D46" w:rsidP="00916D7F">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E0E76">
      <w:rPr>
        <w:rFonts w:ascii="宋体" w:hAnsi="宋体" w:hint="eastAsia"/>
        <w:bCs/>
        <w:szCs w:val="21"/>
        <w:u w:val="single"/>
      </w:rPr>
      <w:t>现代冷库技术综合实训考核设备采购项目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w:t>
    </w:r>
    <w:r>
      <w:rPr>
        <w:rFonts w:ascii="宋体" w:hAnsi="宋体" w:hint="eastAsia"/>
        <w:bCs/>
        <w:szCs w:val="21"/>
        <w:u w:val="single"/>
      </w:rPr>
      <w:t>711-2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Default="00BD0D46">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Pr="003E0E76" w:rsidRDefault="00BD0D46" w:rsidP="003E0E76">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E0E76">
      <w:rPr>
        <w:rFonts w:ascii="宋体" w:hAnsi="宋体" w:hint="eastAsia"/>
        <w:bCs/>
        <w:szCs w:val="21"/>
        <w:u w:val="single"/>
      </w:rPr>
      <w:t>现代冷库技术综合实训考核设备采购项目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w:t>
    </w:r>
    <w:r>
      <w:rPr>
        <w:rFonts w:ascii="宋体" w:hAnsi="宋体" w:hint="eastAsia"/>
        <w:bCs/>
        <w:szCs w:val="21"/>
        <w:u w:val="single"/>
      </w:rPr>
      <w:t>711-2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Pr="003E0E76" w:rsidRDefault="00BD0D46" w:rsidP="003E0E76">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E0E76">
      <w:rPr>
        <w:rFonts w:ascii="宋体" w:hAnsi="宋体" w:hint="eastAsia"/>
        <w:bCs/>
        <w:szCs w:val="21"/>
        <w:u w:val="single"/>
      </w:rPr>
      <w:t>现代冷库技术综合实训考核设备采购项目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w:t>
    </w:r>
    <w:r>
      <w:rPr>
        <w:rFonts w:ascii="宋体" w:hAnsi="宋体" w:hint="eastAsia"/>
        <w:bCs/>
        <w:szCs w:val="21"/>
        <w:u w:val="single"/>
      </w:rPr>
      <w:t>711-2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Pr="003E0E76" w:rsidRDefault="00BD0D46" w:rsidP="003E0E76">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E0E76">
      <w:rPr>
        <w:rFonts w:ascii="宋体" w:hAnsi="宋体" w:hint="eastAsia"/>
        <w:bCs/>
        <w:szCs w:val="21"/>
        <w:u w:val="single"/>
      </w:rPr>
      <w:t>现代冷库技术综合实训考核设备采购项目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w:t>
    </w:r>
    <w:r>
      <w:rPr>
        <w:rFonts w:ascii="宋体" w:hAnsi="宋体" w:hint="eastAsia"/>
        <w:bCs/>
        <w:szCs w:val="21"/>
        <w:u w:val="single"/>
      </w:rPr>
      <w:t>711-2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Pr="003E0E76" w:rsidRDefault="00BD0D46" w:rsidP="003E0E76">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E0E76">
      <w:rPr>
        <w:rFonts w:ascii="宋体" w:hAnsi="宋体" w:hint="eastAsia"/>
        <w:bCs/>
        <w:szCs w:val="21"/>
        <w:u w:val="single"/>
      </w:rPr>
      <w:t>现代冷库技术综合实训考核设备采购项目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w:t>
    </w:r>
    <w:r>
      <w:rPr>
        <w:rFonts w:ascii="宋体" w:hAnsi="宋体" w:hint="eastAsia"/>
        <w:bCs/>
        <w:szCs w:val="21"/>
        <w:u w:val="single"/>
      </w:rPr>
      <w:t>711-2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46" w:rsidRPr="003E0E76" w:rsidRDefault="00BD0D46" w:rsidP="003E0E76">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E0E76">
      <w:rPr>
        <w:rFonts w:ascii="宋体" w:hAnsi="宋体" w:hint="eastAsia"/>
        <w:bCs/>
        <w:szCs w:val="21"/>
        <w:u w:val="single"/>
      </w:rPr>
      <w:t>现代冷库技术综合实训考核设备采购项目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w:t>
    </w:r>
    <w:r>
      <w:rPr>
        <w:rFonts w:ascii="宋体" w:hAnsi="宋体" w:hint="eastAsia"/>
        <w:bCs/>
        <w:szCs w:val="21"/>
        <w:u w:val="single"/>
      </w:rPr>
      <w:t>711-2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pStyle w:val="9"/>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00001C"/>
    <w:multiLevelType w:val="multilevel"/>
    <w:tmpl w:val="0000001C"/>
    <w:lvl w:ilvl="0">
      <w:start w:val="1"/>
      <w:numFmt w:val="japaneseCounting"/>
      <w:lvlText w:val="%1、"/>
      <w:lvlJc w:val="left"/>
      <w:pPr>
        <w:ind w:left="1131" w:hanging="705"/>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9">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0">
    <w:nsid w:val="05FC3F31"/>
    <w:multiLevelType w:val="singleLevel"/>
    <w:tmpl w:val="FFFFFFFF"/>
    <w:name w:val="Bullet 19"/>
    <w:lvl w:ilvl="0">
      <w:numFmt w:val="none"/>
      <w:lvlText w:val="%1"/>
      <w:lvlJc w:val="left"/>
      <w:pPr>
        <w:tabs>
          <w:tab w:val="num" w:pos="0"/>
        </w:tabs>
      </w:pPr>
      <w:rPr>
        <w:rFonts w:cs="Times New Roman"/>
      </w:rPr>
    </w:lvl>
  </w:abstractNum>
  <w:abstractNum w:abstractNumId="11">
    <w:nsid w:val="0705747A"/>
    <w:multiLevelType w:val="multilevel"/>
    <w:tmpl w:val="0705747A"/>
    <w:lvl w:ilvl="0">
      <w:start w:val="1"/>
      <w:numFmt w:val="decimal"/>
      <w:pStyle w:val="6"/>
      <w:isLgl/>
      <w:lvlText w:val="9.%1、"/>
      <w:lvlJc w:val="left"/>
      <w:pPr>
        <w:tabs>
          <w:tab w:val="left" w:pos="1275"/>
        </w:tabs>
        <w:ind w:left="1275" w:hanging="425"/>
      </w:pPr>
      <w:rPr>
        <w:rFonts w:hint="eastAsia"/>
      </w:rPr>
    </w:lvl>
    <w:lvl w:ilvl="1">
      <w:start w:val="1"/>
      <w:numFmt w:val="none"/>
      <w:lvlText w:val="9.2.1、"/>
      <w:lvlJc w:val="left"/>
      <w:pPr>
        <w:tabs>
          <w:tab w:val="left" w:pos="1842"/>
        </w:tabs>
        <w:ind w:left="1842" w:hanging="567"/>
      </w:pPr>
      <w:rPr>
        <w:rFonts w:hint="eastAsia"/>
      </w:rPr>
    </w:lvl>
    <w:lvl w:ilvl="2">
      <w:start w:val="1"/>
      <w:numFmt w:val="decimal"/>
      <w:lvlText w:val="%1.%2.%3"/>
      <w:lvlJc w:val="left"/>
      <w:pPr>
        <w:tabs>
          <w:tab w:val="left" w:pos="2421"/>
        </w:tabs>
        <w:ind w:left="2268" w:hanging="567"/>
      </w:pPr>
      <w:rPr>
        <w:rFonts w:hint="eastAsia"/>
      </w:rPr>
    </w:lvl>
    <w:lvl w:ilvl="3">
      <w:start w:val="1"/>
      <w:numFmt w:val="none"/>
      <w:lvlText w:val="4"/>
      <w:lvlJc w:val="left"/>
      <w:pPr>
        <w:tabs>
          <w:tab w:val="left" w:pos="3206"/>
        </w:tabs>
        <w:ind w:left="2834" w:hanging="708"/>
      </w:pPr>
      <w:rPr>
        <w:rFonts w:hint="eastAsia"/>
      </w:rPr>
    </w:lvl>
    <w:lvl w:ilvl="4">
      <w:start w:val="1"/>
      <w:numFmt w:val="decimal"/>
      <w:lvlText w:val="%1.%2.%3.%4.%5"/>
      <w:lvlJc w:val="left"/>
      <w:pPr>
        <w:tabs>
          <w:tab w:val="left" w:pos="3991"/>
        </w:tabs>
        <w:ind w:left="3401" w:hanging="850"/>
      </w:pPr>
      <w:rPr>
        <w:rFonts w:hint="eastAsia"/>
      </w:rPr>
    </w:lvl>
    <w:lvl w:ilvl="5">
      <w:start w:val="1"/>
      <w:numFmt w:val="decimal"/>
      <w:lvlText w:val="%1.%2.%3.%4.%5.%6"/>
      <w:lvlJc w:val="left"/>
      <w:pPr>
        <w:tabs>
          <w:tab w:val="left" w:pos="4776"/>
        </w:tabs>
        <w:ind w:left="4110" w:hanging="1134"/>
      </w:pPr>
      <w:rPr>
        <w:rFonts w:hint="eastAsia"/>
      </w:rPr>
    </w:lvl>
    <w:lvl w:ilvl="6">
      <w:start w:val="1"/>
      <w:numFmt w:val="decimal"/>
      <w:lvlText w:val="%1.%2.%3.%4.%5.%6.%7"/>
      <w:lvlJc w:val="left"/>
      <w:pPr>
        <w:tabs>
          <w:tab w:val="left" w:pos="5561"/>
        </w:tabs>
        <w:ind w:left="4677" w:hanging="1276"/>
      </w:pPr>
      <w:rPr>
        <w:rFonts w:hint="eastAsia"/>
      </w:rPr>
    </w:lvl>
    <w:lvl w:ilvl="7">
      <w:start w:val="1"/>
      <w:numFmt w:val="decimal"/>
      <w:lvlText w:val="%1.%2.%3.%4.%5.%6.%7.%8"/>
      <w:lvlJc w:val="left"/>
      <w:pPr>
        <w:tabs>
          <w:tab w:val="left" w:pos="5986"/>
        </w:tabs>
        <w:ind w:left="5244" w:hanging="1418"/>
      </w:pPr>
      <w:rPr>
        <w:rFonts w:hint="eastAsia"/>
      </w:rPr>
    </w:lvl>
    <w:lvl w:ilvl="8">
      <w:start w:val="1"/>
      <w:numFmt w:val="decimal"/>
      <w:lvlText w:val="%1.%2.%3.%4.%5.%6.%7.%8.%9"/>
      <w:lvlJc w:val="left"/>
      <w:pPr>
        <w:tabs>
          <w:tab w:val="left" w:pos="6772"/>
        </w:tabs>
        <w:ind w:left="5952" w:hanging="1700"/>
      </w:pPr>
      <w:rPr>
        <w:rFonts w:hint="eastAsia"/>
      </w:rPr>
    </w:lvl>
  </w:abstractNum>
  <w:abstractNum w:abstractNumId="12">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3">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4">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5">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6">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7">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8">
    <w:nsid w:val="1F746E15"/>
    <w:multiLevelType w:val="multilevel"/>
    <w:tmpl w:val="1F746E15"/>
    <w:lvl w:ilvl="0">
      <w:start w:val="1"/>
      <w:numFmt w:val="bullet"/>
      <w:pStyle w:val="tablesub-bullet"/>
      <w:lvlText w:val="-"/>
      <w:lvlJc w:val="left"/>
      <w:pPr>
        <w:ind w:left="1004" w:hanging="360"/>
      </w:pPr>
      <w:rPr>
        <w:rFonts w:ascii="Courier New" w:hAnsi="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nsid w:val="2A985298"/>
    <w:multiLevelType w:val="multilevel"/>
    <w:tmpl w:val="2A985298"/>
    <w:lvl w:ilvl="0">
      <w:start w:val="1"/>
      <w:numFmt w:val="decimal"/>
      <w:pStyle w:val="Subpointbullets"/>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D694734"/>
    <w:multiLevelType w:val="singleLevel"/>
    <w:tmpl w:val="FFFFFFFF"/>
    <w:name w:val="编号列表 10"/>
    <w:lvl w:ilvl="0">
      <w:numFmt w:val="bullet"/>
      <w:lvlText w:val=""/>
      <w:lvlJc w:val="left"/>
      <w:pPr>
        <w:ind w:left="420"/>
      </w:pPr>
      <w:rPr>
        <w:rFonts w:ascii="Wingdings" w:hAnsi="Wingdings"/>
      </w:rPr>
    </w:lvl>
  </w:abstractNum>
  <w:abstractNum w:abstractNumId="21">
    <w:nsid w:val="2E070DD7"/>
    <w:multiLevelType w:val="singleLevel"/>
    <w:tmpl w:val="FFFFFFFF"/>
    <w:name w:val="编号列表 12"/>
    <w:lvl w:ilvl="0">
      <w:numFmt w:val="bullet"/>
      <w:lvlText w:val=""/>
      <w:lvlJc w:val="left"/>
      <w:pPr>
        <w:ind w:left="1134"/>
      </w:pPr>
      <w:rPr>
        <w:rFonts w:ascii="Wingdings" w:hAnsi="Wingdings"/>
      </w:rPr>
    </w:lvl>
  </w:abstractNum>
  <w:abstractNum w:abstractNumId="22">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23">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4">
    <w:nsid w:val="36E104F8"/>
    <w:multiLevelType w:val="multilevel"/>
    <w:tmpl w:val="36E104F8"/>
    <w:lvl w:ilvl="0">
      <w:start w:val="1"/>
      <w:numFmt w:val="decimal"/>
      <w:pStyle w:val="5"/>
      <w:isLgl/>
      <w:lvlText w:val="9.%1、"/>
      <w:lvlJc w:val="left"/>
      <w:pPr>
        <w:tabs>
          <w:tab w:val="left" w:pos="850"/>
        </w:tabs>
        <w:ind w:left="850" w:hanging="425"/>
      </w:pPr>
      <w:rPr>
        <w:rFonts w:hint="eastAsia"/>
      </w:rPr>
    </w:lvl>
    <w:lvl w:ilvl="1">
      <w:start w:val="1"/>
      <w:numFmt w:val="decimal"/>
      <w:lvlText w:val="9.%2"/>
      <w:lvlJc w:val="left"/>
      <w:pPr>
        <w:tabs>
          <w:tab w:val="left" w:pos="1417"/>
        </w:tabs>
        <w:ind w:left="1417" w:hanging="567"/>
      </w:pPr>
      <w:rPr>
        <w:rFonts w:hint="eastAsia"/>
      </w:rPr>
    </w:lvl>
    <w:lvl w:ilvl="2">
      <w:start w:val="1"/>
      <w:numFmt w:val="decimal"/>
      <w:lvlText w:val="%1.%2.%3"/>
      <w:lvlJc w:val="left"/>
      <w:pPr>
        <w:tabs>
          <w:tab w:val="left" w:pos="1996"/>
        </w:tabs>
        <w:ind w:left="1843" w:hanging="567"/>
      </w:pPr>
      <w:rPr>
        <w:rFonts w:hint="eastAsia"/>
      </w:rPr>
    </w:lvl>
    <w:lvl w:ilvl="3">
      <w:start w:val="1"/>
      <w:numFmt w:val="none"/>
      <w:lvlText w:val="4"/>
      <w:lvlJc w:val="left"/>
      <w:pPr>
        <w:tabs>
          <w:tab w:val="left" w:pos="2781"/>
        </w:tabs>
        <w:ind w:left="2409" w:hanging="708"/>
      </w:pPr>
      <w:rPr>
        <w:rFonts w:hint="eastAsia"/>
      </w:rPr>
    </w:lvl>
    <w:lvl w:ilvl="4">
      <w:start w:val="1"/>
      <w:numFmt w:val="decimal"/>
      <w:lvlText w:val="%1.%2.%3.%4.%5"/>
      <w:lvlJc w:val="left"/>
      <w:pPr>
        <w:tabs>
          <w:tab w:val="left" w:pos="3566"/>
        </w:tabs>
        <w:ind w:left="2976" w:hanging="850"/>
      </w:pPr>
      <w:rPr>
        <w:rFonts w:hint="eastAsia"/>
      </w:rPr>
    </w:lvl>
    <w:lvl w:ilvl="5">
      <w:start w:val="1"/>
      <w:numFmt w:val="decimal"/>
      <w:lvlText w:val="%1.%2.%3.%4.%5.%6"/>
      <w:lvlJc w:val="left"/>
      <w:pPr>
        <w:tabs>
          <w:tab w:val="left" w:pos="4351"/>
        </w:tabs>
        <w:ind w:left="3685" w:hanging="1134"/>
      </w:pPr>
      <w:rPr>
        <w:rFonts w:hint="eastAsia"/>
      </w:rPr>
    </w:lvl>
    <w:lvl w:ilvl="6">
      <w:start w:val="1"/>
      <w:numFmt w:val="decimal"/>
      <w:lvlText w:val="%1.%2.%3.%4.%5.%6.%7"/>
      <w:lvlJc w:val="left"/>
      <w:pPr>
        <w:tabs>
          <w:tab w:val="left" w:pos="5136"/>
        </w:tabs>
        <w:ind w:left="4252" w:hanging="1276"/>
      </w:pPr>
      <w:rPr>
        <w:rFonts w:hint="eastAsia"/>
      </w:rPr>
    </w:lvl>
    <w:lvl w:ilvl="7">
      <w:start w:val="1"/>
      <w:numFmt w:val="decimal"/>
      <w:lvlText w:val="%1.%2.%3.%4.%5.%6.%7.%8"/>
      <w:lvlJc w:val="left"/>
      <w:pPr>
        <w:tabs>
          <w:tab w:val="left" w:pos="5561"/>
        </w:tabs>
        <w:ind w:left="4819" w:hanging="1418"/>
      </w:pPr>
      <w:rPr>
        <w:rFonts w:hint="eastAsia"/>
      </w:rPr>
    </w:lvl>
    <w:lvl w:ilvl="8">
      <w:start w:val="1"/>
      <w:numFmt w:val="decimal"/>
      <w:lvlText w:val="%1.%2.%3.%4.%5.%6.%7.%8.%9"/>
      <w:lvlJc w:val="left"/>
      <w:pPr>
        <w:tabs>
          <w:tab w:val="left" w:pos="6347"/>
        </w:tabs>
        <w:ind w:left="5527" w:hanging="1700"/>
      </w:pPr>
      <w:rPr>
        <w:rFonts w:hint="eastAsia"/>
      </w:rPr>
    </w:lvl>
  </w:abstractNum>
  <w:abstractNum w:abstractNumId="25">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6">
    <w:nsid w:val="39860918"/>
    <w:multiLevelType w:val="multilevel"/>
    <w:tmpl w:val="39860918"/>
    <w:lvl w:ilvl="0">
      <w:start w:val="1"/>
      <w:numFmt w:val="decimal"/>
      <w:pStyle w:val="40"/>
      <w:isLgl/>
      <w:lvlText w:val="5.%1、"/>
      <w:lvlJc w:val="left"/>
      <w:pPr>
        <w:tabs>
          <w:tab w:val="left" w:pos="850"/>
        </w:tabs>
        <w:ind w:left="850" w:hanging="425"/>
      </w:pPr>
      <w:rPr>
        <w:rFonts w:hint="eastAsia"/>
      </w:rPr>
    </w:lvl>
    <w:lvl w:ilvl="1">
      <w:start w:val="1"/>
      <w:numFmt w:val="decimal"/>
      <w:pStyle w:val="41"/>
      <w:lvlText w:val="8.%2"/>
      <w:lvlJc w:val="left"/>
      <w:pPr>
        <w:tabs>
          <w:tab w:val="left" w:pos="1417"/>
        </w:tabs>
        <w:ind w:left="1417" w:hanging="567"/>
      </w:pPr>
      <w:rPr>
        <w:rFonts w:hint="eastAsia"/>
      </w:rPr>
    </w:lvl>
    <w:lvl w:ilvl="2">
      <w:start w:val="1"/>
      <w:numFmt w:val="decimal"/>
      <w:lvlText w:val="%1.%2.%3"/>
      <w:lvlJc w:val="left"/>
      <w:pPr>
        <w:tabs>
          <w:tab w:val="left" w:pos="1996"/>
        </w:tabs>
        <w:ind w:left="1843" w:hanging="567"/>
      </w:pPr>
      <w:rPr>
        <w:rFonts w:hint="eastAsia"/>
      </w:rPr>
    </w:lvl>
    <w:lvl w:ilvl="3">
      <w:start w:val="1"/>
      <w:numFmt w:val="none"/>
      <w:lvlText w:val="4"/>
      <w:lvlJc w:val="left"/>
      <w:pPr>
        <w:tabs>
          <w:tab w:val="left" w:pos="2781"/>
        </w:tabs>
        <w:ind w:left="2409" w:hanging="708"/>
      </w:pPr>
      <w:rPr>
        <w:rFonts w:hint="eastAsia"/>
      </w:rPr>
    </w:lvl>
    <w:lvl w:ilvl="4">
      <w:start w:val="1"/>
      <w:numFmt w:val="decimal"/>
      <w:lvlText w:val="%1.%2.%3.%4.%5"/>
      <w:lvlJc w:val="left"/>
      <w:pPr>
        <w:tabs>
          <w:tab w:val="left" w:pos="3566"/>
        </w:tabs>
        <w:ind w:left="2976" w:hanging="850"/>
      </w:pPr>
      <w:rPr>
        <w:rFonts w:hint="eastAsia"/>
      </w:rPr>
    </w:lvl>
    <w:lvl w:ilvl="5">
      <w:start w:val="1"/>
      <w:numFmt w:val="decimal"/>
      <w:lvlText w:val="%1.%2.%3.%4.%5.%6"/>
      <w:lvlJc w:val="left"/>
      <w:pPr>
        <w:tabs>
          <w:tab w:val="left" w:pos="4351"/>
        </w:tabs>
        <w:ind w:left="3685" w:hanging="1134"/>
      </w:pPr>
      <w:rPr>
        <w:rFonts w:hint="eastAsia"/>
      </w:rPr>
    </w:lvl>
    <w:lvl w:ilvl="6">
      <w:start w:val="1"/>
      <w:numFmt w:val="decimal"/>
      <w:lvlText w:val="%1.%2.%3.%4.%5.%6.%7"/>
      <w:lvlJc w:val="left"/>
      <w:pPr>
        <w:tabs>
          <w:tab w:val="left" w:pos="5136"/>
        </w:tabs>
        <w:ind w:left="4252" w:hanging="1276"/>
      </w:pPr>
      <w:rPr>
        <w:rFonts w:hint="eastAsia"/>
      </w:rPr>
    </w:lvl>
    <w:lvl w:ilvl="7">
      <w:start w:val="1"/>
      <w:numFmt w:val="decimal"/>
      <w:lvlText w:val="%1.%2.%3.%4.%5.%6.%7.%8"/>
      <w:lvlJc w:val="left"/>
      <w:pPr>
        <w:tabs>
          <w:tab w:val="left" w:pos="5561"/>
        </w:tabs>
        <w:ind w:left="4819" w:hanging="1418"/>
      </w:pPr>
      <w:rPr>
        <w:rFonts w:hint="eastAsia"/>
      </w:rPr>
    </w:lvl>
    <w:lvl w:ilvl="8">
      <w:start w:val="1"/>
      <w:numFmt w:val="decimal"/>
      <w:lvlText w:val="%1.%2.%3.%4.%5.%6.%7.%8.%9"/>
      <w:lvlJc w:val="left"/>
      <w:pPr>
        <w:tabs>
          <w:tab w:val="left" w:pos="6347"/>
        </w:tabs>
        <w:ind w:left="5527" w:hanging="1700"/>
      </w:pPr>
      <w:rPr>
        <w:rFonts w:hint="eastAsia"/>
      </w:rPr>
    </w:lvl>
  </w:abstractNum>
  <w:abstractNum w:abstractNumId="27">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8">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9">
    <w:nsid w:val="3DB03D89"/>
    <w:multiLevelType w:val="multilevel"/>
    <w:tmpl w:val="3DB03D89"/>
    <w:lvl w:ilvl="0">
      <w:start w:val="1"/>
      <w:numFmt w:val="lowerLetter"/>
      <w:pStyle w:val="lett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31">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32">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47176E08"/>
    <w:multiLevelType w:val="multilevel"/>
    <w:tmpl w:val="47176E08"/>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7467F66"/>
    <w:multiLevelType w:val="singleLevel"/>
    <w:tmpl w:val="FFFFFFFF"/>
    <w:name w:val="编号列表 4"/>
    <w:lvl w:ilvl="0">
      <w:numFmt w:val="bullet"/>
      <w:lvlText w:val=""/>
      <w:lvlJc w:val="left"/>
      <w:pPr>
        <w:ind w:left="284"/>
      </w:pPr>
      <w:rPr>
        <w:rFonts w:ascii="Wingdings" w:hAnsi="Wingdings"/>
      </w:rPr>
    </w:lvl>
  </w:abstractNum>
  <w:abstractNum w:abstractNumId="35">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36">
    <w:nsid w:val="49922D83"/>
    <w:multiLevelType w:val="multilevel"/>
    <w:tmpl w:val="49922D83"/>
    <w:lvl w:ilvl="0">
      <w:start w:val="1"/>
      <w:numFmt w:val="decimal"/>
      <w:lvlText w:val="%1."/>
      <w:lvlJc w:val="left"/>
      <w:pPr>
        <w:ind w:left="454" w:hanging="454"/>
      </w:pPr>
      <w:rPr>
        <w:rFonts w:ascii="Arial" w:hAnsi="Arial" w:hint="default"/>
        <w:b/>
        <w:i w:val="0"/>
        <w:sz w:val="24"/>
        <w:u w:val="none"/>
      </w:rPr>
    </w:lvl>
    <w:lvl w:ilvl="1">
      <w:start w:val="1"/>
      <w:numFmt w:val="decimal"/>
      <w:pStyle w:val="Subsectionheading"/>
      <w:lvlText w:val="%1.%2"/>
      <w:lvlJc w:val="left"/>
      <w:pPr>
        <w:ind w:left="454" w:hanging="454"/>
      </w:pPr>
      <w:rPr>
        <w:rFonts w:ascii="Arial" w:hAnsi="Arial" w:hint="default"/>
        <w:b/>
        <w:i w:val="0"/>
        <w:sz w:val="20"/>
      </w:rPr>
    </w:lvl>
    <w:lvl w:ilvl="2">
      <w:start w:val="1"/>
      <w:numFmt w:val="decimal"/>
      <w:pStyle w:val="sub-subsectionheading"/>
      <w:lvlText w:val="%1.%2.%3"/>
      <w:lvlJc w:val="left"/>
      <w:pPr>
        <w:tabs>
          <w:tab w:val="left" w:pos="1247"/>
        </w:tabs>
        <w:ind w:left="1247" w:hanging="793"/>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38">
    <w:nsid w:val="4CDD6FE8"/>
    <w:multiLevelType w:val="multilevel"/>
    <w:tmpl w:val="4CDD6FE8"/>
    <w:lvl w:ilvl="0">
      <w:start w:val="1"/>
      <w:numFmt w:val="bullet"/>
      <w:lvlText w:val=""/>
      <w:lvlJc w:val="left"/>
      <w:pPr>
        <w:ind w:left="720" w:hanging="360"/>
      </w:pPr>
      <w:rPr>
        <w:rFonts w:ascii="Symbol" w:hAnsi="Symbol" w:hint="default"/>
      </w:rPr>
    </w:lvl>
    <w:lvl w:ilvl="1">
      <w:start w:val="1"/>
      <w:numFmt w:val="bullet"/>
      <w:pStyle w:val="bullet-sub"/>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E4160CD"/>
    <w:multiLevelType w:val="multilevel"/>
    <w:tmpl w:val="4E4160CD"/>
    <w:lvl w:ilvl="0">
      <w:start w:val="1"/>
      <w:numFmt w:val="chineseCountingThousand"/>
      <w:pStyle w:val="a0"/>
      <w:lvlText w:val="%1、"/>
      <w:lvlJc w:val="left"/>
      <w:pPr>
        <w:ind w:left="420" w:hanging="420"/>
      </w:pPr>
    </w:lvl>
    <w:lvl w:ilvl="1">
      <w:start w:val="1"/>
      <w:numFmt w:val="chineseCountingThousand"/>
      <w:pStyle w:val="a1"/>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41">
    <w:nsid w:val="547D04BB"/>
    <w:multiLevelType w:val="multilevel"/>
    <w:tmpl w:val="547D04BB"/>
    <w:lvl w:ilvl="0">
      <w:start w:val="1"/>
      <w:numFmt w:val="decimal"/>
      <w:pStyle w:val="7"/>
      <w:isLgl/>
      <w:lvlText w:val="9.%1、"/>
      <w:lvlJc w:val="left"/>
      <w:pPr>
        <w:tabs>
          <w:tab w:val="left" w:pos="850"/>
        </w:tabs>
        <w:ind w:left="850" w:hanging="425"/>
      </w:pPr>
      <w:rPr>
        <w:rFonts w:hint="eastAsia"/>
      </w:rPr>
    </w:lvl>
    <w:lvl w:ilvl="1">
      <w:start w:val="1"/>
      <w:numFmt w:val="decimal"/>
      <w:lvlText w:val="9.1.%2"/>
      <w:lvlJc w:val="left"/>
      <w:pPr>
        <w:tabs>
          <w:tab w:val="left" w:pos="1417"/>
        </w:tabs>
        <w:ind w:left="1417" w:hanging="567"/>
      </w:pPr>
      <w:rPr>
        <w:rFonts w:hint="eastAsia"/>
      </w:rPr>
    </w:lvl>
    <w:lvl w:ilvl="2">
      <w:start w:val="1"/>
      <w:numFmt w:val="decimal"/>
      <w:lvlText w:val="%1.%2.%3"/>
      <w:lvlJc w:val="left"/>
      <w:pPr>
        <w:tabs>
          <w:tab w:val="left" w:pos="1996"/>
        </w:tabs>
        <w:ind w:left="1843" w:hanging="567"/>
      </w:pPr>
      <w:rPr>
        <w:rFonts w:hint="eastAsia"/>
      </w:rPr>
    </w:lvl>
    <w:lvl w:ilvl="3">
      <w:start w:val="1"/>
      <w:numFmt w:val="none"/>
      <w:lvlText w:val="4"/>
      <w:lvlJc w:val="left"/>
      <w:pPr>
        <w:tabs>
          <w:tab w:val="left" w:pos="2781"/>
        </w:tabs>
        <w:ind w:left="2409" w:hanging="708"/>
      </w:pPr>
      <w:rPr>
        <w:rFonts w:hint="eastAsia"/>
      </w:rPr>
    </w:lvl>
    <w:lvl w:ilvl="4">
      <w:start w:val="1"/>
      <w:numFmt w:val="decimal"/>
      <w:lvlText w:val="%1.%2.%3.%4.%5"/>
      <w:lvlJc w:val="left"/>
      <w:pPr>
        <w:tabs>
          <w:tab w:val="left" w:pos="3566"/>
        </w:tabs>
        <w:ind w:left="2976" w:hanging="850"/>
      </w:pPr>
      <w:rPr>
        <w:rFonts w:hint="eastAsia"/>
      </w:rPr>
    </w:lvl>
    <w:lvl w:ilvl="5">
      <w:start w:val="1"/>
      <w:numFmt w:val="decimal"/>
      <w:lvlText w:val="%1.%2.%3.%4.%5.%6"/>
      <w:lvlJc w:val="left"/>
      <w:pPr>
        <w:tabs>
          <w:tab w:val="left" w:pos="4351"/>
        </w:tabs>
        <w:ind w:left="3685" w:hanging="1134"/>
      </w:pPr>
      <w:rPr>
        <w:rFonts w:hint="eastAsia"/>
      </w:rPr>
    </w:lvl>
    <w:lvl w:ilvl="6">
      <w:start w:val="1"/>
      <w:numFmt w:val="decimal"/>
      <w:lvlText w:val="%1.%2.%3.%4.%5.%6.%7"/>
      <w:lvlJc w:val="left"/>
      <w:pPr>
        <w:tabs>
          <w:tab w:val="left" w:pos="5136"/>
        </w:tabs>
        <w:ind w:left="4252" w:hanging="1276"/>
      </w:pPr>
      <w:rPr>
        <w:rFonts w:hint="eastAsia"/>
      </w:rPr>
    </w:lvl>
    <w:lvl w:ilvl="7">
      <w:start w:val="1"/>
      <w:numFmt w:val="decimal"/>
      <w:lvlText w:val="%1.%2.%3.%4.%5.%6.%7.%8"/>
      <w:lvlJc w:val="left"/>
      <w:pPr>
        <w:tabs>
          <w:tab w:val="left" w:pos="5561"/>
        </w:tabs>
        <w:ind w:left="4819" w:hanging="1418"/>
      </w:pPr>
      <w:rPr>
        <w:rFonts w:hint="eastAsia"/>
      </w:rPr>
    </w:lvl>
    <w:lvl w:ilvl="8">
      <w:start w:val="1"/>
      <w:numFmt w:val="decimal"/>
      <w:lvlText w:val="%1.%2.%3.%4.%5.%6.%7.%8.%9"/>
      <w:lvlJc w:val="left"/>
      <w:pPr>
        <w:tabs>
          <w:tab w:val="left" w:pos="6347"/>
        </w:tabs>
        <w:ind w:left="5527" w:hanging="1700"/>
      </w:pPr>
      <w:rPr>
        <w:rFonts w:hint="eastAsia"/>
      </w:rPr>
    </w:lvl>
  </w:abstractNum>
  <w:abstractNum w:abstractNumId="42">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43">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44">
    <w:nsid w:val="59BA5355"/>
    <w:multiLevelType w:val="singleLevel"/>
    <w:tmpl w:val="59BA5355"/>
    <w:lvl w:ilvl="0">
      <w:start w:val="1"/>
      <w:numFmt w:val="decimal"/>
      <w:suff w:val="nothing"/>
      <w:lvlText w:val="%1．"/>
      <w:lvlJc w:val="left"/>
      <w:pPr>
        <w:ind w:left="0" w:firstLine="400"/>
      </w:pPr>
      <w:rPr>
        <w:rFonts w:hint="default"/>
      </w:rPr>
    </w:lvl>
  </w:abstractNum>
  <w:abstractNum w:abstractNumId="45">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46">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48">
    <w:nsid w:val="61860B01"/>
    <w:multiLevelType w:val="multilevel"/>
    <w:tmpl w:val="61860B01"/>
    <w:lvl w:ilvl="0">
      <w:start w:val="1"/>
      <w:numFmt w:val="lowerLetter"/>
      <w:pStyle w:val="number-sub"/>
      <w:lvlText w:val="%1)"/>
      <w:lvlJc w:val="righ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50">
    <w:nsid w:val="6AFB5DB3"/>
    <w:multiLevelType w:val="multilevel"/>
    <w:tmpl w:val="6AFB5DB3"/>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52">
    <w:nsid w:val="70B400D2"/>
    <w:multiLevelType w:val="singleLevel"/>
    <w:tmpl w:val="FFFFFFFF"/>
    <w:name w:val="编号列表 6"/>
    <w:lvl w:ilvl="0">
      <w:start w:val="1"/>
      <w:numFmt w:val="decimal"/>
      <w:lvlText w:val="%1)"/>
      <w:lvlJc w:val="left"/>
      <w:pPr>
        <w:ind w:left="420"/>
      </w:pPr>
      <w:rPr>
        <w:rFonts w:cs="Times New Roman"/>
      </w:rPr>
    </w:lvl>
  </w:abstractNum>
  <w:abstractNum w:abstractNumId="53">
    <w:nsid w:val="72A570C0"/>
    <w:multiLevelType w:val="multilevel"/>
    <w:tmpl w:val="72A570C0"/>
    <w:lvl w:ilvl="0">
      <w:start w:val="1"/>
      <w:numFmt w:val="decimal"/>
      <w:pStyle w:val="100"/>
      <w:lvlText w:val="%1、"/>
      <w:lvlJc w:val="left"/>
      <w:pPr>
        <w:tabs>
          <w:tab w:val="left" w:pos="540"/>
        </w:tabs>
        <w:ind w:left="540" w:hanging="360"/>
      </w:pPr>
      <w:rPr>
        <w:rFonts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4">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55">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56">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57">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58">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59">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56"/>
  </w:num>
  <w:num w:numId="9">
    <w:abstractNumId w:val="54"/>
  </w:num>
  <w:num w:numId="10">
    <w:abstractNumId w:val="25"/>
  </w:num>
  <w:num w:numId="11">
    <w:abstractNumId w:val="16"/>
  </w:num>
  <w:num w:numId="12">
    <w:abstractNumId w:val="49"/>
  </w:num>
  <w:num w:numId="13">
    <w:abstractNumId w:val="17"/>
  </w:num>
  <w:num w:numId="14">
    <w:abstractNumId w:val="59"/>
  </w:num>
  <w:num w:numId="15">
    <w:abstractNumId w:val="15"/>
  </w:num>
  <w:num w:numId="16">
    <w:abstractNumId w:val="14"/>
  </w:num>
  <w:num w:numId="17">
    <w:abstractNumId w:val="9"/>
  </w:num>
  <w:num w:numId="18">
    <w:abstractNumId w:val="7"/>
  </w:num>
  <w:num w:numId="19">
    <w:abstractNumId w:val="53"/>
  </w:num>
  <w:num w:numId="20">
    <w:abstractNumId w:val="26"/>
  </w:num>
  <w:num w:numId="21">
    <w:abstractNumId w:val="24"/>
  </w:num>
  <w:num w:numId="22">
    <w:abstractNumId w:val="11"/>
  </w:num>
  <w:num w:numId="23">
    <w:abstractNumId w:val="41"/>
  </w:num>
  <w:num w:numId="24">
    <w:abstractNumId w:val="50"/>
  </w:num>
  <w:num w:numId="25">
    <w:abstractNumId w:val="33"/>
  </w:num>
  <w:num w:numId="26">
    <w:abstractNumId w:val="39"/>
  </w:num>
  <w:num w:numId="27">
    <w:abstractNumId w:val="38"/>
  </w:num>
  <w:num w:numId="28">
    <w:abstractNumId w:val="29"/>
  </w:num>
  <w:num w:numId="29">
    <w:abstractNumId w:val="36"/>
  </w:num>
  <w:num w:numId="30">
    <w:abstractNumId w:val="19"/>
  </w:num>
  <w:num w:numId="31">
    <w:abstractNumId w:val="18"/>
  </w:num>
  <w:num w:numId="32">
    <w:abstractNumId w:val="48"/>
  </w:num>
  <w:num w:numId="33">
    <w:abstractNumId w:val="4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characterSpacingControl w:val="doNotCompress"/>
  <w:noLineBreaksAfter w:lang="zh-CN" w:val="$([{£¥·‘“〈《「『【〔〖〝﹙﹛﹝＄（．［｛￡￥"/>
  <w:noLineBreaksBefore w:lang="zh-CN" w:val="!%),.:;&gt;?]}¢¨°·ˇˉ―‖’”…‰′″›℃∶、。〃〉》」』】〕〗〞︶︺︾﹀﹄﹚﹜﹞！＂％＇），．：；？］｀｜｝～￠"/>
  <w:hdrShapeDefaults>
    <o:shapedefaults v:ext="edit" spidmax="34818"/>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F65AF"/>
    <w:rsid w:val="00157086"/>
    <w:rsid w:val="0017219E"/>
    <w:rsid w:val="001C7FCF"/>
    <w:rsid w:val="001E6049"/>
    <w:rsid w:val="002410E5"/>
    <w:rsid w:val="002748FF"/>
    <w:rsid w:val="002D2C79"/>
    <w:rsid w:val="002F41FC"/>
    <w:rsid w:val="003236B6"/>
    <w:rsid w:val="00365DB2"/>
    <w:rsid w:val="00366D6D"/>
    <w:rsid w:val="003700A4"/>
    <w:rsid w:val="003D4FBC"/>
    <w:rsid w:val="003D5925"/>
    <w:rsid w:val="003E0E76"/>
    <w:rsid w:val="004110FC"/>
    <w:rsid w:val="00471670"/>
    <w:rsid w:val="004928E7"/>
    <w:rsid w:val="004C3BE0"/>
    <w:rsid w:val="004C3E14"/>
    <w:rsid w:val="004D12DC"/>
    <w:rsid w:val="0053708B"/>
    <w:rsid w:val="00557A8D"/>
    <w:rsid w:val="005C1FD6"/>
    <w:rsid w:val="005D38AC"/>
    <w:rsid w:val="005E4B73"/>
    <w:rsid w:val="005F3CAC"/>
    <w:rsid w:val="00602A63"/>
    <w:rsid w:val="006278F6"/>
    <w:rsid w:val="00693944"/>
    <w:rsid w:val="006C2EFE"/>
    <w:rsid w:val="006E4099"/>
    <w:rsid w:val="006E4E62"/>
    <w:rsid w:val="0074141A"/>
    <w:rsid w:val="00746857"/>
    <w:rsid w:val="007704C0"/>
    <w:rsid w:val="007A69A2"/>
    <w:rsid w:val="00854223"/>
    <w:rsid w:val="008A2DA8"/>
    <w:rsid w:val="008A3AF7"/>
    <w:rsid w:val="008B2041"/>
    <w:rsid w:val="008C1D20"/>
    <w:rsid w:val="008E7AA0"/>
    <w:rsid w:val="00914EE2"/>
    <w:rsid w:val="00916D7F"/>
    <w:rsid w:val="009365C4"/>
    <w:rsid w:val="00945217"/>
    <w:rsid w:val="00983C59"/>
    <w:rsid w:val="009C2AFB"/>
    <w:rsid w:val="009D3724"/>
    <w:rsid w:val="00A27AF6"/>
    <w:rsid w:val="00A3415B"/>
    <w:rsid w:val="00A359EB"/>
    <w:rsid w:val="00A35E85"/>
    <w:rsid w:val="00A851C6"/>
    <w:rsid w:val="00A96671"/>
    <w:rsid w:val="00AA5961"/>
    <w:rsid w:val="00B06CEC"/>
    <w:rsid w:val="00B23E6D"/>
    <w:rsid w:val="00B36C30"/>
    <w:rsid w:val="00B669C8"/>
    <w:rsid w:val="00BD0D46"/>
    <w:rsid w:val="00C26C5D"/>
    <w:rsid w:val="00C31635"/>
    <w:rsid w:val="00C6278F"/>
    <w:rsid w:val="00C779CB"/>
    <w:rsid w:val="00CE44E0"/>
    <w:rsid w:val="00CF2D0E"/>
    <w:rsid w:val="00D31CBA"/>
    <w:rsid w:val="00D3421E"/>
    <w:rsid w:val="00D34365"/>
    <w:rsid w:val="00D770B1"/>
    <w:rsid w:val="00DC1728"/>
    <w:rsid w:val="00DC549A"/>
    <w:rsid w:val="00E0582E"/>
    <w:rsid w:val="00E30F2A"/>
    <w:rsid w:val="00E50C39"/>
    <w:rsid w:val="00E605DE"/>
    <w:rsid w:val="00EA5531"/>
    <w:rsid w:val="00F047C6"/>
    <w:rsid w:val="00F418F3"/>
    <w:rsid w:val="00F82578"/>
    <w:rsid w:val="00FA3EBE"/>
    <w:rsid w:val="00FD3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semiHidden="0" w:uiPriority="9" w:unhideWhenUsed="0" w:qFormat="1"/>
    <w:lsdException w:name="index 1" w:qFormat="1"/>
    <w:lsdException w:name="toc 1" w:uiPriority="0"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index heading" w:uiPriority="0"/>
    <w:lsdException w:name="caption" w:semiHidden="0" w:uiPriority="35" w:unhideWhenUsed="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First Indent" w:uiPriority="0"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3CAC"/>
    <w:rPr>
      <w:sz w:val="21"/>
    </w:rPr>
  </w:style>
  <w:style w:type="paragraph" w:styleId="1">
    <w:name w:val="heading 1"/>
    <w:basedOn w:val="a2"/>
    <w:link w:val="1Char"/>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2"/>
    <w:link w:val="2Char1"/>
    <w:uiPriority w:val="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2"/>
    <w:link w:val="3Char1"/>
    <w:uiPriority w:val="9"/>
    <w:qFormat/>
    <w:rsid w:val="005F3CAC"/>
    <w:pPr>
      <w:keepNext/>
      <w:keepLines/>
      <w:widowControl w:val="0"/>
      <w:numPr>
        <w:ilvl w:val="2"/>
        <w:numId w:val="7"/>
      </w:numPr>
      <w:tabs>
        <w:tab w:val="clear" w:pos="780"/>
      </w:tabs>
      <w:spacing w:before="260" w:after="260" w:line="413" w:lineRule="auto"/>
      <w:ind w:left="720" w:hanging="720"/>
      <w:jc w:val="both"/>
      <w:outlineLvl w:val="2"/>
    </w:pPr>
    <w:rPr>
      <w:rFonts w:ascii="黑体" w:eastAsia="黑体" w:hAnsi="黑体"/>
      <w:b/>
      <w:iCs/>
      <w:kern w:val="1"/>
      <w:sz w:val="38"/>
      <w:szCs w:val="38"/>
    </w:rPr>
  </w:style>
  <w:style w:type="paragraph" w:styleId="42">
    <w:name w:val="heading 4"/>
    <w:basedOn w:val="a2"/>
    <w:link w:val="4Char1"/>
    <w:uiPriority w:val="9"/>
    <w:qFormat/>
    <w:rsid w:val="005F3CAC"/>
    <w:pPr>
      <w:keepNext/>
      <w:keepLines/>
      <w:widowControl w:val="0"/>
      <w:numPr>
        <w:ilvl w:val="3"/>
        <w:numId w:val="7"/>
      </w:numPr>
      <w:tabs>
        <w:tab w:val="clear" w:pos="780"/>
      </w:tabs>
      <w:spacing w:before="280" w:after="290" w:line="372" w:lineRule="auto"/>
      <w:ind w:left="864" w:hanging="864"/>
      <w:jc w:val="both"/>
      <w:outlineLvl w:val="3"/>
    </w:pPr>
    <w:rPr>
      <w:rFonts w:ascii="Arial" w:eastAsia="黑体" w:hAnsi="Arial"/>
      <w:b/>
      <w:iCs/>
      <w:kern w:val="1"/>
      <w:sz w:val="28"/>
      <w:szCs w:val="28"/>
    </w:rPr>
  </w:style>
  <w:style w:type="paragraph" w:styleId="50">
    <w:name w:val="heading 5"/>
    <w:basedOn w:val="a2"/>
    <w:link w:val="5Char"/>
    <w:uiPriority w:val="9"/>
    <w:qFormat/>
    <w:rsid w:val="005F3CAC"/>
    <w:pPr>
      <w:keepNext/>
      <w:keepLines/>
      <w:widowControl w:val="0"/>
      <w:numPr>
        <w:ilvl w:val="4"/>
        <w:numId w:val="7"/>
      </w:numPr>
      <w:tabs>
        <w:tab w:val="clear" w:pos="780"/>
      </w:tabs>
      <w:spacing w:before="280" w:after="290" w:line="372" w:lineRule="auto"/>
      <w:ind w:left="1008" w:hanging="1008"/>
      <w:jc w:val="both"/>
      <w:outlineLvl w:val="4"/>
    </w:pPr>
    <w:rPr>
      <w:rFonts w:ascii="Courier New" w:hAnsi="Courier New"/>
      <w:b/>
      <w:kern w:val="1"/>
      <w:sz w:val="28"/>
    </w:rPr>
  </w:style>
  <w:style w:type="paragraph" w:styleId="60">
    <w:name w:val="heading 6"/>
    <w:basedOn w:val="a2"/>
    <w:link w:val="6Char"/>
    <w:uiPriority w:val="9"/>
    <w:qFormat/>
    <w:rsid w:val="005F3CAC"/>
    <w:pPr>
      <w:keepNext/>
      <w:keepLines/>
      <w:widowControl w:val="0"/>
      <w:numPr>
        <w:ilvl w:val="5"/>
        <w:numId w:val="7"/>
      </w:numPr>
      <w:tabs>
        <w:tab w:val="clear" w:pos="780"/>
      </w:tabs>
      <w:spacing w:before="240" w:after="64" w:line="317" w:lineRule="auto"/>
      <w:ind w:left="1152" w:hanging="1152"/>
      <w:jc w:val="both"/>
      <w:outlineLvl w:val="5"/>
    </w:pPr>
    <w:rPr>
      <w:rFonts w:ascii="Arial" w:eastAsia="黑体" w:hAnsi="Arial"/>
      <w:b/>
      <w:bCs/>
      <w:kern w:val="1"/>
      <w:sz w:val="24"/>
      <w:szCs w:val="24"/>
    </w:rPr>
  </w:style>
  <w:style w:type="paragraph" w:styleId="70">
    <w:name w:val="heading 7"/>
    <w:basedOn w:val="a2"/>
    <w:link w:val="7Char"/>
    <w:uiPriority w:val="9"/>
    <w:qFormat/>
    <w:rsid w:val="005F3CAC"/>
    <w:pPr>
      <w:keepNext/>
      <w:keepLines/>
      <w:widowControl w:val="0"/>
      <w:numPr>
        <w:ilvl w:val="6"/>
        <w:numId w:val="7"/>
      </w:numPr>
      <w:tabs>
        <w:tab w:val="clear" w:pos="780"/>
      </w:tabs>
      <w:spacing w:before="240" w:after="64" w:line="317" w:lineRule="auto"/>
      <w:ind w:left="1296" w:hanging="1296"/>
      <w:jc w:val="both"/>
      <w:outlineLvl w:val="6"/>
    </w:pPr>
    <w:rPr>
      <w:b/>
      <w:bCs/>
      <w:kern w:val="1"/>
      <w:sz w:val="24"/>
      <w:szCs w:val="24"/>
    </w:rPr>
  </w:style>
  <w:style w:type="paragraph" w:styleId="8">
    <w:name w:val="heading 8"/>
    <w:basedOn w:val="a2"/>
    <w:link w:val="8Char"/>
    <w:uiPriority w:val="9"/>
    <w:qFormat/>
    <w:rsid w:val="005F3CAC"/>
    <w:pPr>
      <w:keepNext/>
      <w:keepLines/>
      <w:widowControl w:val="0"/>
      <w:numPr>
        <w:ilvl w:val="7"/>
        <w:numId w:val="7"/>
      </w:numPr>
      <w:tabs>
        <w:tab w:val="clear" w:pos="780"/>
      </w:tabs>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2"/>
    <w:link w:val="9Char"/>
    <w:uiPriority w:val="9"/>
    <w:qFormat/>
    <w:rsid w:val="005F3CAC"/>
    <w:pPr>
      <w:keepNext/>
      <w:keepLines/>
      <w:widowControl w:val="0"/>
      <w:numPr>
        <w:ilvl w:val="8"/>
        <w:numId w:val="7"/>
      </w:numPr>
      <w:tabs>
        <w:tab w:val="clear" w:pos="780"/>
      </w:tabs>
      <w:spacing w:before="240" w:after="64" w:line="317" w:lineRule="auto"/>
      <w:ind w:left="1584" w:hanging="1584"/>
      <w:jc w:val="both"/>
      <w:outlineLvl w:val="8"/>
    </w:pPr>
    <w:rPr>
      <w:rFonts w:ascii="Arial" w:eastAsia="黑体" w:hAnsi="Arial"/>
      <w:kern w:val="1"/>
      <w:sz w:val="20"/>
      <w:szCs w:val="21"/>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qFormat/>
    <w:rsid w:val="000B445D"/>
    <w:rPr>
      <w:rFonts w:ascii="黑体" w:eastAsia="黑体" w:hAnsi="黑体"/>
      <w:b/>
      <w:kern w:val="1"/>
      <w:sz w:val="48"/>
      <w:szCs w:val="48"/>
    </w:rPr>
  </w:style>
  <w:style w:type="character" w:customStyle="1" w:styleId="2Char1">
    <w:name w:val="标题 2 Char1"/>
    <w:basedOn w:val="a3"/>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3"/>
    <w:link w:val="30"/>
    <w:uiPriority w:val="99"/>
    <w:rsid w:val="000B445D"/>
    <w:rPr>
      <w:rFonts w:ascii="黑体" w:eastAsia="黑体" w:hAnsi="黑体"/>
      <w:b/>
      <w:iCs/>
      <w:kern w:val="1"/>
      <w:sz w:val="38"/>
      <w:szCs w:val="38"/>
    </w:rPr>
  </w:style>
  <w:style w:type="character" w:customStyle="1" w:styleId="4Char1">
    <w:name w:val="标题 4 Char1"/>
    <w:basedOn w:val="a3"/>
    <w:link w:val="42"/>
    <w:uiPriority w:val="99"/>
    <w:rsid w:val="000B445D"/>
    <w:rPr>
      <w:rFonts w:ascii="Arial" w:eastAsia="黑体" w:hAnsi="Arial"/>
      <w:b/>
      <w:iCs/>
      <w:kern w:val="1"/>
      <w:sz w:val="28"/>
      <w:szCs w:val="28"/>
    </w:rPr>
  </w:style>
  <w:style w:type="character" w:customStyle="1" w:styleId="5Char">
    <w:name w:val="标题 5 Char"/>
    <w:basedOn w:val="a3"/>
    <w:link w:val="50"/>
    <w:uiPriority w:val="9"/>
    <w:qFormat/>
    <w:rsid w:val="000B445D"/>
    <w:rPr>
      <w:rFonts w:ascii="Courier New" w:hAnsi="Courier New"/>
      <w:b/>
      <w:kern w:val="1"/>
      <w:sz w:val="28"/>
      <w:szCs w:val="20"/>
    </w:rPr>
  </w:style>
  <w:style w:type="character" w:customStyle="1" w:styleId="6Char">
    <w:name w:val="标题 6 Char"/>
    <w:basedOn w:val="a3"/>
    <w:link w:val="60"/>
    <w:uiPriority w:val="9"/>
    <w:qFormat/>
    <w:rsid w:val="000B445D"/>
    <w:rPr>
      <w:rFonts w:ascii="Arial" w:eastAsia="黑体" w:hAnsi="Arial"/>
      <w:b/>
      <w:bCs/>
      <w:kern w:val="1"/>
      <w:sz w:val="24"/>
      <w:szCs w:val="24"/>
    </w:rPr>
  </w:style>
  <w:style w:type="character" w:customStyle="1" w:styleId="7Char">
    <w:name w:val="标题 7 Char"/>
    <w:basedOn w:val="a3"/>
    <w:link w:val="70"/>
    <w:uiPriority w:val="9"/>
    <w:qFormat/>
    <w:rsid w:val="000B445D"/>
    <w:rPr>
      <w:b/>
      <w:bCs/>
      <w:kern w:val="1"/>
      <w:sz w:val="24"/>
      <w:szCs w:val="24"/>
    </w:rPr>
  </w:style>
  <w:style w:type="character" w:customStyle="1" w:styleId="8Char">
    <w:name w:val="标题 8 Char"/>
    <w:basedOn w:val="a3"/>
    <w:link w:val="8"/>
    <w:uiPriority w:val="9"/>
    <w:qFormat/>
    <w:rsid w:val="000B445D"/>
    <w:rPr>
      <w:rFonts w:ascii="Arial" w:eastAsia="黑体" w:hAnsi="Arial"/>
      <w:kern w:val="1"/>
      <w:sz w:val="24"/>
      <w:szCs w:val="24"/>
    </w:rPr>
  </w:style>
  <w:style w:type="character" w:customStyle="1" w:styleId="9Char">
    <w:name w:val="标题 9 Char"/>
    <w:basedOn w:val="a3"/>
    <w:link w:val="9"/>
    <w:uiPriority w:val="9"/>
    <w:qFormat/>
    <w:rsid w:val="000B445D"/>
    <w:rPr>
      <w:rFonts w:ascii="Arial" w:eastAsia="黑体" w:hAnsi="Arial"/>
      <w:kern w:val="1"/>
      <w:sz w:val="20"/>
      <w:szCs w:val="21"/>
    </w:rPr>
  </w:style>
  <w:style w:type="paragraph" w:styleId="a6">
    <w:name w:val="Normal Indent"/>
    <w:basedOn w:val="a2"/>
    <w:qFormat/>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1">
    <w:name w:val="toc 7"/>
    <w:basedOn w:val="a2"/>
    <w:uiPriority w:val="39"/>
    <w:qFormat/>
    <w:rsid w:val="005F3CAC"/>
    <w:pPr>
      <w:widowControl w:val="0"/>
      <w:ind w:left="2520"/>
      <w:jc w:val="both"/>
    </w:pPr>
    <w:rPr>
      <w:kern w:val="1"/>
      <w:sz w:val="20"/>
      <w:szCs w:val="24"/>
    </w:rPr>
  </w:style>
  <w:style w:type="paragraph" w:styleId="a7">
    <w:name w:val="Body Text"/>
    <w:basedOn w:val="a2"/>
    <w:link w:val="Char1"/>
    <w:qFormat/>
    <w:rsid w:val="005F3CAC"/>
    <w:pPr>
      <w:widowControl w:val="0"/>
      <w:spacing w:after="120"/>
      <w:jc w:val="both"/>
    </w:pPr>
    <w:rPr>
      <w:kern w:val="1"/>
      <w:sz w:val="20"/>
      <w:szCs w:val="21"/>
    </w:rPr>
  </w:style>
  <w:style w:type="character" w:customStyle="1" w:styleId="Char1">
    <w:name w:val="正文文本 Char1"/>
    <w:basedOn w:val="a3"/>
    <w:link w:val="a7"/>
    <w:uiPriority w:val="99"/>
    <w:semiHidden/>
    <w:qFormat/>
    <w:rsid w:val="000B445D"/>
    <w:rPr>
      <w:kern w:val="0"/>
      <w:szCs w:val="20"/>
    </w:rPr>
  </w:style>
  <w:style w:type="paragraph" w:styleId="a8">
    <w:name w:val="Body Text First Indent"/>
    <w:basedOn w:val="a7"/>
    <w:link w:val="Char10"/>
    <w:qFormat/>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8"/>
    <w:uiPriority w:val="99"/>
    <w:semiHidden/>
    <w:rsid w:val="000B445D"/>
  </w:style>
  <w:style w:type="paragraph" w:styleId="2">
    <w:name w:val="List Number 2"/>
    <w:basedOn w:val="a2"/>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3">
    <w:name w:val="List Bullet 4"/>
    <w:basedOn w:val="a2"/>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2"/>
    <w:uiPriority w:val="99"/>
    <w:rsid w:val="005F3CAC"/>
    <w:pPr>
      <w:widowControl w:val="0"/>
      <w:spacing w:before="240" w:line="360" w:lineRule="auto"/>
      <w:ind w:left="1400" w:firstLine="200"/>
      <w:jc w:val="both"/>
    </w:pPr>
    <w:rPr>
      <w:kern w:val="1"/>
      <w:sz w:val="20"/>
      <w:szCs w:val="21"/>
    </w:rPr>
  </w:style>
  <w:style w:type="paragraph" w:styleId="a9">
    <w:name w:val="List Number"/>
    <w:basedOn w:val="a2"/>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a">
    <w:name w:val="caption"/>
    <w:basedOn w:val="a2"/>
    <w:uiPriority w:val="99"/>
    <w:qFormat/>
    <w:rsid w:val="005F3CAC"/>
    <w:pPr>
      <w:widowControl w:val="0"/>
      <w:jc w:val="both"/>
    </w:pPr>
    <w:rPr>
      <w:rFonts w:ascii="Arial" w:hAnsi="Arial"/>
      <w:kern w:val="1"/>
      <w:sz w:val="20"/>
    </w:rPr>
  </w:style>
  <w:style w:type="paragraph" w:styleId="51">
    <w:name w:val="index 5"/>
    <w:basedOn w:val="a2"/>
    <w:uiPriority w:val="99"/>
    <w:rsid w:val="005F3CAC"/>
    <w:pPr>
      <w:widowControl w:val="0"/>
      <w:spacing w:before="240" w:line="360" w:lineRule="auto"/>
      <w:ind w:left="800" w:firstLine="200"/>
      <w:jc w:val="both"/>
    </w:pPr>
    <w:rPr>
      <w:kern w:val="1"/>
      <w:sz w:val="20"/>
      <w:szCs w:val="21"/>
    </w:rPr>
  </w:style>
  <w:style w:type="paragraph" w:styleId="a">
    <w:name w:val="List Bullet"/>
    <w:basedOn w:val="a2"/>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b">
    <w:name w:val="Document Map"/>
    <w:basedOn w:val="a2"/>
    <w:link w:val="Char"/>
    <w:uiPriority w:val="99"/>
    <w:qFormat/>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3"/>
    <w:link w:val="ab"/>
    <w:uiPriority w:val="99"/>
    <w:qFormat/>
    <w:rsid w:val="000B445D"/>
    <w:rPr>
      <w:kern w:val="0"/>
      <w:sz w:val="0"/>
      <w:szCs w:val="0"/>
    </w:rPr>
  </w:style>
  <w:style w:type="paragraph" w:styleId="ac">
    <w:name w:val="toa heading"/>
    <w:basedOn w:val="a2"/>
    <w:uiPriority w:val="99"/>
    <w:rsid w:val="005F3CAC"/>
    <w:pPr>
      <w:widowControl w:val="0"/>
      <w:spacing w:before="120" w:line="360" w:lineRule="auto"/>
      <w:ind w:firstLine="200"/>
    </w:pPr>
    <w:rPr>
      <w:rFonts w:ascii="Arial" w:hAnsi="Arial" w:cs="Arial"/>
      <w:kern w:val="1"/>
      <w:sz w:val="20"/>
      <w:szCs w:val="24"/>
      <w:lang w:eastAsia="zh-TW"/>
    </w:rPr>
  </w:style>
  <w:style w:type="paragraph" w:styleId="61">
    <w:name w:val="index 6"/>
    <w:basedOn w:val="a2"/>
    <w:uiPriority w:val="99"/>
    <w:rsid w:val="005F3CAC"/>
    <w:pPr>
      <w:widowControl w:val="0"/>
      <w:spacing w:before="240" w:line="360" w:lineRule="auto"/>
      <w:ind w:left="1000" w:firstLine="200"/>
      <w:jc w:val="both"/>
    </w:pPr>
    <w:rPr>
      <w:kern w:val="1"/>
      <w:sz w:val="20"/>
      <w:szCs w:val="21"/>
    </w:rPr>
  </w:style>
  <w:style w:type="paragraph" w:styleId="31">
    <w:name w:val="Body Text 3"/>
    <w:basedOn w:val="a2"/>
    <w:link w:val="3Char"/>
    <w:uiPriority w:val="99"/>
    <w:rsid w:val="005F3CAC"/>
    <w:pPr>
      <w:widowControl w:val="0"/>
      <w:spacing w:after="120"/>
      <w:jc w:val="both"/>
    </w:pPr>
    <w:rPr>
      <w:kern w:val="1"/>
      <w:sz w:val="16"/>
      <w:szCs w:val="16"/>
    </w:rPr>
  </w:style>
  <w:style w:type="character" w:customStyle="1" w:styleId="3Char">
    <w:name w:val="正文文本 3 Char"/>
    <w:basedOn w:val="a3"/>
    <w:link w:val="31"/>
    <w:uiPriority w:val="99"/>
    <w:semiHidden/>
    <w:rsid w:val="000B445D"/>
    <w:rPr>
      <w:kern w:val="0"/>
      <w:sz w:val="16"/>
      <w:szCs w:val="16"/>
    </w:rPr>
  </w:style>
  <w:style w:type="paragraph" w:styleId="32">
    <w:name w:val="List Bullet 3"/>
    <w:basedOn w:val="a2"/>
    <w:uiPriority w:val="99"/>
    <w:rsid w:val="005F3CAC"/>
    <w:pPr>
      <w:widowControl w:val="0"/>
      <w:spacing w:before="240" w:after="120" w:line="360" w:lineRule="auto"/>
      <w:ind w:left="1554" w:hanging="420"/>
      <w:jc w:val="both"/>
    </w:pPr>
    <w:rPr>
      <w:rFonts w:ascii="Arial" w:hAnsi="Arial"/>
      <w:kern w:val="1"/>
      <w:sz w:val="20"/>
      <w:szCs w:val="21"/>
    </w:rPr>
  </w:style>
  <w:style w:type="paragraph" w:styleId="ad">
    <w:name w:val="Body Text Indent"/>
    <w:basedOn w:val="a2"/>
    <w:next w:val="0"/>
    <w:link w:val="Char11"/>
    <w:uiPriority w:val="99"/>
    <w:rsid w:val="005F3CAC"/>
    <w:pPr>
      <w:spacing w:after="120"/>
      <w:ind w:left="420"/>
    </w:pPr>
    <w:rPr>
      <w:sz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character" w:customStyle="1" w:styleId="Char11">
    <w:name w:val="正文文本缩进 Char1"/>
    <w:basedOn w:val="a3"/>
    <w:link w:val="ad"/>
    <w:uiPriority w:val="99"/>
    <w:semiHidden/>
    <w:rsid w:val="000B445D"/>
    <w:rPr>
      <w:kern w:val="0"/>
      <w:szCs w:val="20"/>
    </w:rPr>
  </w:style>
  <w:style w:type="paragraph" w:styleId="3">
    <w:name w:val="List Number 3"/>
    <w:basedOn w:val="a2"/>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e">
    <w:name w:val="Block Text"/>
    <w:basedOn w:val="a2"/>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2"/>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4">
    <w:name w:val="index 4"/>
    <w:basedOn w:val="a2"/>
    <w:uiPriority w:val="99"/>
    <w:rsid w:val="005F3CAC"/>
    <w:pPr>
      <w:widowControl w:val="0"/>
      <w:spacing w:before="240" w:line="360" w:lineRule="auto"/>
      <w:ind w:left="600" w:firstLine="200"/>
      <w:jc w:val="both"/>
    </w:pPr>
    <w:rPr>
      <w:kern w:val="1"/>
      <w:sz w:val="20"/>
      <w:szCs w:val="21"/>
    </w:rPr>
  </w:style>
  <w:style w:type="paragraph" w:styleId="52">
    <w:name w:val="toc 5"/>
    <w:basedOn w:val="a2"/>
    <w:uiPriority w:val="39"/>
    <w:qFormat/>
    <w:rsid w:val="005F3CAC"/>
    <w:pPr>
      <w:widowControl w:val="0"/>
      <w:ind w:left="1680"/>
      <w:jc w:val="both"/>
    </w:pPr>
    <w:rPr>
      <w:kern w:val="1"/>
      <w:sz w:val="20"/>
      <w:szCs w:val="24"/>
    </w:rPr>
  </w:style>
  <w:style w:type="paragraph" w:styleId="33">
    <w:name w:val="toc 3"/>
    <w:basedOn w:val="a2"/>
    <w:uiPriority w:val="39"/>
    <w:qFormat/>
    <w:rsid w:val="005F3CAC"/>
    <w:pPr>
      <w:widowControl w:val="0"/>
      <w:tabs>
        <w:tab w:val="left" w:pos="1260"/>
        <w:tab w:val="left" w:pos="1680"/>
        <w:tab w:val="right" w:leader="hyphen" w:pos="9799"/>
      </w:tabs>
      <w:ind w:left="525"/>
    </w:pPr>
    <w:rPr>
      <w:rFonts w:ascii="Arial" w:hAnsi="Arial"/>
      <w:iCs/>
      <w:kern w:val="1"/>
      <w:sz w:val="20"/>
    </w:rPr>
  </w:style>
  <w:style w:type="paragraph" w:styleId="af">
    <w:name w:val="Plain Text"/>
    <w:basedOn w:val="a2"/>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3"/>
    <w:link w:val="af"/>
    <w:uiPriority w:val="99"/>
    <w:semiHidden/>
    <w:rsid w:val="000B445D"/>
    <w:rPr>
      <w:rFonts w:ascii="宋体" w:hAnsi="Courier New" w:cs="Courier New"/>
      <w:kern w:val="0"/>
      <w:szCs w:val="21"/>
    </w:rPr>
  </w:style>
  <w:style w:type="paragraph" w:styleId="4">
    <w:name w:val="List Number 4"/>
    <w:basedOn w:val="a2"/>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2"/>
    <w:uiPriority w:val="39"/>
    <w:qFormat/>
    <w:rsid w:val="005F3CAC"/>
    <w:pPr>
      <w:widowControl w:val="0"/>
      <w:ind w:left="2940"/>
      <w:jc w:val="both"/>
    </w:pPr>
    <w:rPr>
      <w:rFonts w:ascii="Calibri" w:hAnsi="Calibri"/>
      <w:kern w:val="1"/>
      <w:sz w:val="20"/>
      <w:szCs w:val="22"/>
    </w:rPr>
  </w:style>
  <w:style w:type="paragraph" w:styleId="34">
    <w:name w:val="index 3"/>
    <w:basedOn w:val="a2"/>
    <w:uiPriority w:val="99"/>
    <w:rsid w:val="005F3CAC"/>
    <w:pPr>
      <w:widowControl w:val="0"/>
      <w:spacing w:before="240" w:line="360" w:lineRule="auto"/>
      <w:ind w:left="400" w:firstLine="200"/>
      <w:jc w:val="both"/>
    </w:pPr>
    <w:rPr>
      <w:kern w:val="1"/>
      <w:sz w:val="20"/>
      <w:szCs w:val="21"/>
    </w:rPr>
  </w:style>
  <w:style w:type="paragraph" w:styleId="af0">
    <w:name w:val="Date"/>
    <w:basedOn w:val="a2"/>
    <w:link w:val="Char13"/>
    <w:qFormat/>
    <w:rsid w:val="005F3CAC"/>
    <w:pPr>
      <w:widowControl w:val="0"/>
      <w:jc w:val="both"/>
    </w:pPr>
    <w:rPr>
      <w:kern w:val="1"/>
      <w:sz w:val="20"/>
    </w:rPr>
  </w:style>
  <w:style w:type="character" w:customStyle="1" w:styleId="Char13">
    <w:name w:val="日期 Char1"/>
    <w:basedOn w:val="a3"/>
    <w:link w:val="af0"/>
    <w:uiPriority w:val="99"/>
    <w:semiHidden/>
    <w:rsid w:val="000B445D"/>
    <w:rPr>
      <w:kern w:val="0"/>
      <w:szCs w:val="20"/>
    </w:rPr>
  </w:style>
  <w:style w:type="paragraph" w:styleId="22">
    <w:name w:val="Body Text Indent 2"/>
    <w:basedOn w:val="a2"/>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3"/>
    <w:link w:val="22"/>
    <w:uiPriority w:val="99"/>
    <w:semiHidden/>
    <w:rsid w:val="000B445D"/>
    <w:rPr>
      <w:kern w:val="0"/>
      <w:szCs w:val="20"/>
    </w:rPr>
  </w:style>
  <w:style w:type="paragraph" w:styleId="af1">
    <w:name w:val="Balloon Text"/>
    <w:basedOn w:val="a2"/>
    <w:link w:val="Char14"/>
    <w:uiPriority w:val="99"/>
    <w:qFormat/>
    <w:rsid w:val="005F3CAC"/>
    <w:pPr>
      <w:widowControl w:val="0"/>
      <w:spacing w:before="240" w:line="360" w:lineRule="auto"/>
      <w:ind w:firstLine="200"/>
      <w:jc w:val="both"/>
    </w:pPr>
    <w:rPr>
      <w:kern w:val="1"/>
      <w:sz w:val="18"/>
      <w:szCs w:val="18"/>
    </w:rPr>
  </w:style>
  <w:style w:type="character" w:customStyle="1" w:styleId="Char14">
    <w:name w:val="批注框文本 Char1"/>
    <w:basedOn w:val="a3"/>
    <w:link w:val="af1"/>
    <w:uiPriority w:val="99"/>
    <w:semiHidden/>
    <w:qFormat/>
    <w:rsid w:val="000B445D"/>
    <w:rPr>
      <w:kern w:val="0"/>
      <w:sz w:val="0"/>
      <w:szCs w:val="0"/>
    </w:rPr>
  </w:style>
  <w:style w:type="paragraph" w:styleId="af2">
    <w:name w:val="footer"/>
    <w:basedOn w:val="a2"/>
    <w:link w:val="Char15"/>
    <w:uiPriority w:val="99"/>
    <w:qFormat/>
    <w:rsid w:val="005F3CAC"/>
    <w:pPr>
      <w:tabs>
        <w:tab w:val="center" w:pos="4153"/>
        <w:tab w:val="right" w:pos="8306"/>
      </w:tabs>
    </w:pPr>
    <w:rPr>
      <w:sz w:val="18"/>
      <w:szCs w:val="18"/>
    </w:rPr>
  </w:style>
  <w:style w:type="character" w:customStyle="1" w:styleId="Char15">
    <w:name w:val="页脚 Char1"/>
    <w:basedOn w:val="a3"/>
    <w:link w:val="af2"/>
    <w:uiPriority w:val="99"/>
    <w:semiHidden/>
    <w:qFormat/>
    <w:rsid w:val="000B445D"/>
    <w:rPr>
      <w:kern w:val="0"/>
      <w:sz w:val="18"/>
      <w:szCs w:val="18"/>
    </w:rPr>
  </w:style>
  <w:style w:type="paragraph" w:styleId="af3">
    <w:name w:val="header"/>
    <w:basedOn w:val="a2"/>
    <w:link w:val="Char16"/>
    <w:qFormat/>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3"/>
    <w:link w:val="af3"/>
    <w:uiPriority w:val="99"/>
    <w:semiHidden/>
    <w:qFormat/>
    <w:rsid w:val="000B445D"/>
    <w:rPr>
      <w:kern w:val="0"/>
      <w:sz w:val="18"/>
      <w:szCs w:val="18"/>
    </w:rPr>
  </w:style>
  <w:style w:type="paragraph" w:styleId="10">
    <w:name w:val="toc 1"/>
    <w:basedOn w:val="a2"/>
    <w:qFormat/>
    <w:rsid w:val="005F3CAC"/>
    <w:pPr>
      <w:widowControl w:val="0"/>
      <w:tabs>
        <w:tab w:val="left" w:pos="525"/>
        <w:tab w:val="right" w:leader="hyphen" w:pos="9799"/>
      </w:tabs>
      <w:spacing w:before="120" w:after="120"/>
    </w:pPr>
    <w:rPr>
      <w:rFonts w:ascii="Arial" w:hAnsi="Arial"/>
      <w:b/>
      <w:bCs/>
      <w:kern w:val="1"/>
      <w:sz w:val="20"/>
    </w:rPr>
  </w:style>
  <w:style w:type="paragraph" w:styleId="45">
    <w:name w:val="toc 4"/>
    <w:basedOn w:val="a2"/>
    <w:uiPriority w:val="39"/>
    <w:qFormat/>
    <w:rsid w:val="005F3CAC"/>
    <w:pPr>
      <w:widowControl w:val="0"/>
      <w:ind w:left="1260"/>
      <w:jc w:val="both"/>
    </w:pPr>
    <w:rPr>
      <w:kern w:val="1"/>
      <w:sz w:val="20"/>
      <w:szCs w:val="24"/>
    </w:rPr>
  </w:style>
  <w:style w:type="paragraph" w:styleId="11">
    <w:name w:val="index 1"/>
    <w:basedOn w:val="a2"/>
    <w:uiPriority w:val="99"/>
    <w:qFormat/>
    <w:rsid w:val="005F3CAC"/>
    <w:pPr>
      <w:widowControl w:val="0"/>
      <w:spacing w:before="240" w:line="360" w:lineRule="auto"/>
      <w:ind w:firstLine="200"/>
      <w:jc w:val="both"/>
    </w:pPr>
    <w:rPr>
      <w:kern w:val="1"/>
      <w:sz w:val="20"/>
      <w:szCs w:val="21"/>
    </w:rPr>
  </w:style>
  <w:style w:type="paragraph" w:styleId="af4">
    <w:name w:val="index heading"/>
    <w:basedOn w:val="a2"/>
    <w:next w:val="10"/>
    <w:rsid w:val="005F3CAC"/>
    <w:pPr>
      <w:widowControl w:val="0"/>
      <w:spacing w:before="240" w:line="360" w:lineRule="auto"/>
      <w:ind w:firstLine="200"/>
      <w:jc w:val="both"/>
    </w:pPr>
    <w:rPr>
      <w:kern w:val="1"/>
      <w:sz w:val="20"/>
      <w:szCs w:val="21"/>
    </w:rPr>
  </w:style>
  <w:style w:type="paragraph" w:styleId="af5">
    <w:name w:val="footnote text"/>
    <w:basedOn w:val="a2"/>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3"/>
    <w:link w:val="af5"/>
    <w:uiPriority w:val="99"/>
    <w:semiHidden/>
    <w:rsid w:val="000B445D"/>
    <w:rPr>
      <w:kern w:val="0"/>
      <w:sz w:val="18"/>
      <w:szCs w:val="18"/>
    </w:rPr>
  </w:style>
  <w:style w:type="paragraph" w:styleId="62">
    <w:name w:val="toc 6"/>
    <w:basedOn w:val="a2"/>
    <w:uiPriority w:val="39"/>
    <w:qFormat/>
    <w:rsid w:val="005F3CAC"/>
    <w:pPr>
      <w:widowControl w:val="0"/>
      <w:ind w:left="2100"/>
      <w:jc w:val="both"/>
    </w:pPr>
    <w:rPr>
      <w:kern w:val="1"/>
      <w:sz w:val="20"/>
      <w:szCs w:val="24"/>
    </w:rPr>
  </w:style>
  <w:style w:type="paragraph" w:styleId="35">
    <w:name w:val="Body Text Indent 3"/>
    <w:basedOn w:val="a2"/>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3"/>
    <w:link w:val="35"/>
    <w:uiPriority w:val="99"/>
    <w:semiHidden/>
    <w:rsid w:val="000B445D"/>
    <w:rPr>
      <w:kern w:val="0"/>
      <w:sz w:val="16"/>
      <w:szCs w:val="16"/>
    </w:rPr>
  </w:style>
  <w:style w:type="paragraph" w:styleId="72">
    <w:name w:val="index 7"/>
    <w:basedOn w:val="a2"/>
    <w:uiPriority w:val="99"/>
    <w:rsid w:val="005F3CAC"/>
    <w:pPr>
      <w:widowControl w:val="0"/>
      <w:spacing w:before="240" w:line="360" w:lineRule="auto"/>
      <w:ind w:left="1200" w:firstLine="200"/>
      <w:jc w:val="both"/>
    </w:pPr>
    <w:rPr>
      <w:kern w:val="1"/>
      <w:sz w:val="20"/>
      <w:szCs w:val="21"/>
    </w:rPr>
  </w:style>
  <w:style w:type="paragraph" w:styleId="90">
    <w:name w:val="index 9"/>
    <w:basedOn w:val="a2"/>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39"/>
    <w:qFormat/>
    <w:rsid w:val="005F3CAC"/>
    <w:pPr>
      <w:tabs>
        <w:tab w:val="left" w:pos="709"/>
        <w:tab w:val="left" w:pos="1050"/>
      </w:tabs>
      <w:ind w:left="210"/>
    </w:pPr>
  </w:style>
  <w:style w:type="paragraph" w:styleId="91">
    <w:name w:val="toc 9"/>
    <w:basedOn w:val="a2"/>
    <w:uiPriority w:val="39"/>
    <w:qFormat/>
    <w:rsid w:val="005F3CAC"/>
    <w:pPr>
      <w:widowControl w:val="0"/>
      <w:ind w:left="3360"/>
      <w:jc w:val="both"/>
    </w:pPr>
    <w:rPr>
      <w:kern w:val="1"/>
      <w:sz w:val="20"/>
      <w:szCs w:val="24"/>
    </w:rPr>
  </w:style>
  <w:style w:type="paragraph" w:styleId="af6">
    <w:name w:val="Normal (Web)"/>
    <w:basedOn w:val="a2"/>
    <w:uiPriority w:val="99"/>
    <w:qFormat/>
    <w:rsid w:val="005F3CAC"/>
    <w:pPr>
      <w:spacing w:before="100" w:beforeAutospacing="1" w:after="100" w:afterAutospacing="1"/>
    </w:pPr>
    <w:rPr>
      <w:rFonts w:ascii="宋体" w:hAnsi="宋体" w:cs="宋体"/>
      <w:sz w:val="24"/>
      <w:szCs w:val="24"/>
    </w:rPr>
  </w:style>
  <w:style w:type="paragraph" w:styleId="24">
    <w:name w:val="index 2"/>
    <w:basedOn w:val="a2"/>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7">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8">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9">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a">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b">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3">
    <w:name w:val="正文幼5号"/>
    <w:uiPriority w:val="99"/>
    <w:rsid w:val="005F3CAC"/>
    <w:pPr>
      <w:widowControl w:val="0"/>
      <w:jc w:val="both"/>
    </w:pPr>
    <w:rPr>
      <w:rFonts w:eastAsia="幼圆"/>
      <w:kern w:val="1"/>
    </w:rPr>
  </w:style>
  <w:style w:type="paragraph" w:customStyle="1" w:styleId="afc">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d">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39"/>
    <w:qFormat/>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e">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link w:val="ListParagraphChar"/>
    <w:uiPriority w:val="34"/>
    <w:qFormat/>
    <w:rsid w:val="005F3CAC"/>
    <w:pPr>
      <w:ind w:firstLine="420"/>
    </w:pPr>
    <w:rPr>
      <w:rFonts w:ascii="宋体" w:hAnsi="宋体" w:cs="宋体"/>
      <w:sz w:val="24"/>
      <w:szCs w:val="24"/>
    </w:rPr>
  </w:style>
  <w:style w:type="character" w:customStyle="1" w:styleId="ListParagraphChar">
    <w:name w:val="List Paragraph Char"/>
    <w:link w:val="14"/>
    <w:uiPriority w:val="34"/>
    <w:qFormat/>
    <w:locked/>
    <w:rsid w:val="00BD0D46"/>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5"/>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0">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1">
    <w:name w:val="标书名称[封面]"/>
    <w:uiPriority w:val="99"/>
    <w:rsid w:val="005F3CAC"/>
    <w:pPr>
      <w:widowControl w:val="0"/>
      <w:spacing w:after="240"/>
    </w:pPr>
    <w:rPr>
      <w:rFonts w:ascii="Arial" w:eastAsia="黑体" w:hAnsi="Arial" w:cs="宋体"/>
      <w:b/>
      <w:kern w:val="1"/>
      <w:sz w:val="52"/>
    </w:rPr>
  </w:style>
  <w:style w:type="paragraph" w:customStyle="1" w:styleId="aff2">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3">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4">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5">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6">
    <w:name w:val="List Paragraph"/>
    <w:basedOn w:val="a2"/>
    <w:uiPriority w:val="99"/>
    <w:qFormat/>
    <w:rsid w:val="005F3CAC"/>
    <w:pPr>
      <w:ind w:firstLine="420"/>
    </w:pPr>
  </w:style>
  <w:style w:type="paragraph" w:customStyle="1" w:styleId="font5">
    <w:name w:val="font5"/>
    <w:qFormat/>
    <w:rsid w:val="005F3CAC"/>
    <w:pPr>
      <w:spacing w:before="100" w:beforeAutospacing="1" w:after="100" w:afterAutospacing="1"/>
    </w:pPr>
    <w:rPr>
      <w:rFonts w:ascii="宋体" w:hAnsi="宋体" w:cs="宋体"/>
      <w:sz w:val="24"/>
      <w:szCs w:val="24"/>
    </w:rPr>
  </w:style>
  <w:style w:type="paragraph" w:customStyle="1" w:styleId="font6">
    <w:name w:val="font6"/>
    <w:qFormat/>
    <w:rsid w:val="005F3CAC"/>
    <w:pPr>
      <w:spacing w:before="100" w:beforeAutospacing="1" w:after="100" w:afterAutospacing="1"/>
    </w:pPr>
    <w:rPr>
      <w:rFonts w:ascii="宋体" w:hAnsi="宋体" w:cs="宋体"/>
      <w:sz w:val="24"/>
      <w:szCs w:val="24"/>
    </w:rPr>
  </w:style>
  <w:style w:type="paragraph" w:customStyle="1" w:styleId="font7">
    <w:name w:val="font7"/>
    <w:qFormat/>
    <w:rsid w:val="005F3CAC"/>
    <w:pPr>
      <w:spacing w:before="100" w:beforeAutospacing="1" w:after="100" w:afterAutospacing="1"/>
    </w:pPr>
    <w:rPr>
      <w:rFonts w:ascii="宋体" w:hAnsi="宋体" w:cs="宋体"/>
      <w:sz w:val="21"/>
      <w:szCs w:val="21"/>
    </w:rPr>
  </w:style>
  <w:style w:type="paragraph" w:customStyle="1" w:styleId="font8">
    <w:name w:val="font8"/>
    <w:qFormat/>
    <w:rsid w:val="005F3CAC"/>
    <w:pPr>
      <w:spacing w:before="100" w:beforeAutospacing="1" w:after="100" w:afterAutospacing="1"/>
    </w:pPr>
    <w:rPr>
      <w:rFonts w:ascii="Sylfaen" w:hAnsi="Sylfaen" w:cs="宋体"/>
      <w:sz w:val="21"/>
      <w:szCs w:val="21"/>
    </w:rPr>
  </w:style>
  <w:style w:type="paragraph" w:customStyle="1" w:styleId="font9">
    <w:name w:val="font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qFormat/>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qFormat/>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qFormat/>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qFormat/>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qFormat/>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qFormat/>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qFormat/>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qFormat/>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qFormat/>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qFormat/>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qFormat/>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qFormat/>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qFormat/>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qFormat/>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qFormat/>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7">
    <w:name w:val="Strong"/>
    <w:basedOn w:val="a3"/>
    <w:uiPriority w:val="99"/>
    <w:qFormat/>
    <w:rsid w:val="005F3CAC"/>
    <w:rPr>
      <w:rFonts w:cs="Times New Roman"/>
      <w:b/>
      <w:sz w:val="20"/>
    </w:rPr>
  </w:style>
  <w:style w:type="character" w:styleId="aff8">
    <w:name w:val="page number"/>
    <w:basedOn w:val="a3"/>
    <w:qFormat/>
    <w:rsid w:val="005F3CAC"/>
    <w:rPr>
      <w:rFonts w:cs="Times New Roman"/>
    </w:rPr>
  </w:style>
  <w:style w:type="character" w:styleId="aff9">
    <w:name w:val="Hyperlink"/>
    <w:basedOn w:val="a3"/>
    <w:uiPriority w:val="99"/>
    <w:qFormat/>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a">
    <w:name w:val="footnote reference"/>
    <w:basedOn w:val="a3"/>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qFormat/>
    <w:rsid w:val="005F3CAC"/>
    <w:rPr>
      <w:sz w:val="18"/>
    </w:rPr>
  </w:style>
  <w:style w:type="character" w:customStyle="1" w:styleId="2Char">
    <w:name w:val="标题 2 Char"/>
    <w:uiPriority w:val="9"/>
    <w:qFormat/>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qFormat/>
    <w:rsid w:val="005F3CAC"/>
    <w:rPr>
      <w:sz w:val="18"/>
    </w:rPr>
  </w:style>
  <w:style w:type="character" w:customStyle="1" w:styleId="affb">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
    <w:qFormat/>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qFormat/>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qFormat/>
    <w:rsid w:val="005F3CAC"/>
    <w:rPr>
      <w:rFonts w:ascii="宋体" w:eastAsia="宋体"/>
    </w:rPr>
  </w:style>
  <w:style w:type="character" w:customStyle="1" w:styleId="Char9">
    <w:name w:val="日期 Char"/>
    <w:qFormat/>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qFormat/>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qFormat/>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qFormat/>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
    <w:qFormat/>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c">
    <w:name w:val="FollowedHyperlink"/>
    <w:basedOn w:val="a3"/>
    <w:uiPriority w:val="99"/>
    <w:qFormat/>
    <w:rsid w:val="005F3CAC"/>
    <w:rPr>
      <w:rFonts w:cs="Times New Roman"/>
      <w:color w:val="800080"/>
      <w:u w:val="single"/>
    </w:rPr>
  </w:style>
  <w:style w:type="paragraph" w:styleId="affd">
    <w:name w:val="annotation text"/>
    <w:basedOn w:val="a2"/>
    <w:link w:val="Chare"/>
    <w:uiPriority w:val="99"/>
    <w:qFormat/>
    <w:rsid w:val="00BD0D46"/>
    <w:pPr>
      <w:widowControl w:val="0"/>
    </w:pPr>
    <w:rPr>
      <w:rFonts w:ascii="Calibri" w:hAnsi="Calibri"/>
      <w:kern w:val="2"/>
      <w:szCs w:val="22"/>
    </w:rPr>
  </w:style>
  <w:style w:type="character" w:customStyle="1" w:styleId="Chare">
    <w:name w:val="批注文字 Char"/>
    <w:basedOn w:val="a3"/>
    <w:link w:val="affd"/>
    <w:uiPriority w:val="99"/>
    <w:qFormat/>
    <w:rsid w:val="00BD0D46"/>
    <w:rPr>
      <w:rFonts w:ascii="Calibri" w:hAnsi="Calibri"/>
      <w:kern w:val="2"/>
      <w:sz w:val="21"/>
      <w:szCs w:val="22"/>
    </w:rPr>
  </w:style>
  <w:style w:type="paragraph" w:styleId="affe">
    <w:name w:val="Title"/>
    <w:basedOn w:val="a2"/>
    <w:next w:val="a2"/>
    <w:link w:val="Charf"/>
    <w:qFormat/>
    <w:rsid w:val="00BD0D46"/>
    <w:pPr>
      <w:widowControl w:val="0"/>
      <w:spacing w:before="240" w:after="60"/>
      <w:jc w:val="center"/>
      <w:outlineLvl w:val="0"/>
    </w:pPr>
    <w:rPr>
      <w:rFonts w:ascii="Calibri Light" w:hAnsi="Calibri Light" w:cs="Calibri Light"/>
      <w:b/>
      <w:bCs/>
      <w:kern w:val="2"/>
      <w:sz w:val="32"/>
      <w:szCs w:val="32"/>
    </w:rPr>
  </w:style>
  <w:style w:type="character" w:customStyle="1" w:styleId="Charf">
    <w:name w:val="标题 Char"/>
    <w:basedOn w:val="a3"/>
    <w:link w:val="affe"/>
    <w:qFormat/>
    <w:rsid w:val="00BD0D46"/>
    <w:rPr>
      <w:rFonts w:ascii="Calibri Light" w:hAnsi="Calibri Light" w:cs="Calibri Light"/>
      <w:b/>
      <w:bCs/>
      <w:kern w:val="2"/>
      <w:sz w:val="32"/>
      <w:szCs w:val="32"/>
    </w:rPr>
  </w:style>
  <w:style w:type="character" w:styleId="afff">
    <w:name w:val="Emphasis"/>
    <w:uiPriority w:val="20"/>
    <w:qFormat/>
    <w:rsid w:val="00BD0D46"/>
    <w:rPr>
      <w:i/>
      <w:iCs/>
    </w:rPr>
  </w:style>
  <w:style w:type="character" w:customStyle="1" w:styleId="apple-converted-space">
    <w:name w:val="apple-converted-space"/>
    <w:uiPriority w:val="99"/>
    <w:qFormat/>
    <w:rsid w:val="00BD0D46"/>
    <w:rPr>
      <w:rFonts w:cs="Times New Roman"/>
    </w:rPr>
  </w:style>
  <w:style w:type="character" w:customStyle="1" w:styleId="font21">
    <w:name w:val="font21"/>
    <w:uiPriority w:val="99"/>
    <w:qFormat/>
    <w:rsid w:val="00BD0D46"/>
    <w:rPr>
      <w:rFonts w:ascii="Times New Roman" w:hAnsi="Times New Roman" w:cs="Times New Roman"/>
      <w:color w:val="000000"/>
      <w:sz w:val="24"/>
      <w:szCs w:val="24"/>
      <w:u w:val="none"/>
    </w:rPr>
  </w:style>
  <w:style w:type="character" w:customStyle="1" w:styleId="font11">
    <w:name w:val="font11"/>
    <w:qFormat/>
    <w:rsid w:val="00BD0D46"/>
    <w:rPr>
      <w:rFonts w:ascii="Times New Roman" w:hAnsi="Times New Roman" w:cs="Times New Roman"/>
      <w:color w:val="000000"/>
      <w:sz w:val="24"/>
      <w:szCs w:val="24"/>
      <w:u w:val="none"/>
    </w:rPr>
  </w:style>
  <w:style w:type="paragraph" w:customStyle="1" w:styleId="29">
    <w:name w:val="列出段落2"/>
    <w:basedOn w:val="a2"/>
    <w:uiPriority w:val="99"/>
    <w:qFormat/>
    <w:rsid w:val="00BD0D46"/>
    <w:pPr>
      <w:widowControl w:val="0"/>
      <w:ind w:firstLineChars="200" w:firstLine="420"/>
      <w:jc w:val="both"/>
    </w:pPr>
    <w:rPr>
      <w:kern w:val="2"/>
      <w:szCs w:val="21"/>
    </w:rPr>
  </w:style>
  <w:style w:type="paragraph" w:customStyle="1" w:styleId="NewNewNewNew">
    <w:name w:val="正文 New New New New"/>
    <w:uiPriority w:val="99"/>
    <w:qFormat/>
    <w:rsid w:val="00BD0D46"/>
    <w:pPr>
      <w:widowControl w:val="0"/>
      <w:jc w:val="both"/>
    </w:pPr>
    <w:rPr>
      <w:sz w:val="21"/>
      <w:szCs w:val="21"/>
    </w:rPr>
  </w:style>
  <w:style w:type="paragraph" w:customStyle="1" w:styleId="2a">
    <w:name w:val="正文2"/>
    <w:uiPriority w:val="99"/>
    <w:qFormat/>
    <w:rsid w:val="00BD0D46"/>
    <w:pPr>
      <w:jc w:val="both"/>
    </w:pPr>
    <w:rPr>
      <w:kern w:val="2"/>
      <w:sz w:val="21"/>
      <w:szCs w:val="21"/>
    </w:rPr>
  </w:style>
  <w:style w:type="paragraph" w:customStyle="1" w:styleId="DefaultText">
    <w:name w:val="Default Text"/>
    <w:uiPriority w:val="99"/>
    <w:qFormat/>
    <w:rsid w:val="00BD0D46"/>
    <w:pPr>
      <w:widowControl w:val="0"/>
      <w:autoSpaceDE w:val="0"/>
      <w:autoSpaceDN w:val="0"/>
      <w:adjustRightInd w:val="0"/>
    </w:pPr>
    <w:rPr>
      <w:color w:val="000000"/>
      <w:sz w:val="24"/>
      <w:szCs w:val="24"/>
    </w:rPr>
  </w:style>
  <w:style w:type="paragraph" w:customStyle="1" w:styleId="16">
    <w:name w:val="正文1"/>
    <w:basedOn w:val="a2"/>
    <w:uiPriority w:val="99"/>
    <w:qFormat/>
    <w:rsid w:val="00BD0D46"/>
    <w:pPr>
      <w:jc w:val="both"/>
    </w:pPr>
    <w:rPr>
      <w:kern w:val="2"/>
      <w:szCs w:val="21"/>
    </w:rPr>
  </w:style>
  <w:style w:type="paragraph" w:customStyle="1" w:styleId="36">
    <w:name w:val="列出段落3"/>
    <w:basedOn w:val="a2"/>
    <w:qFormat/>
    <w:rsid w:val="00BD0D46"/>
    <w:pPr>
      <w:widowControl w:val="0"/>
      <w:ind w:firstLineChars="200" w:firstLine="420"/>
      <w:jc w:val="both"/>
    </w:pPr>
    <w:rPr>
      <w:rFonts w:ascii="Calibri" w:hAnsi="Calibri" w:cs="Calibri"/>
      <w:kern w:val="2"/>
      <w:szCs w:val="21"/>
    </w:rPr>
  </w:style>
  <w:style w:type="paragraph" w:customStyle="1" w:styleId="37">
    <w:name w:val="正文3"/>
    <w:uiPriority w:val="99"/>
    <w:qFormat/>
    <w:rsid w:val="00BD0D46"/>
    <w:pPr>
      <w:jc w:val="both"/>
    </w:pPr>
    <w:rPr>
      <w:kern w:val="2"/>
      <w:sz w:val="21"/>
      <w:szCs w:val="21"/>
    </w:rPr>
  </w:style>
  <w:style w:type="paragraph" w:customStyle="1" w:styleId="46">
    <w:name w:val="列出段落4"/>
    <w:basedOn w:val="a2"/>
    <w:uiPriority w:val="99"/>
    <w:qFormat/>
    <w:rsid w:val="00BD0D46"/>
    <w:pPr>
      <w:widowControl w:val="0"/>
      <w:ind w:firstLineChars="200" w:firstLine="420"/>
      <w:jc w:val="both"/>
    </w:pPr>
    <w:rPr>
      <w:sz w:val="24"/>
      <w:szCs w:val="24"/>
    </w:rPr>
  </w:style>
  <w:style w:type="paragraph" w:customStyle="1" w:styleId="afff0">
    <w:name w:val="封面标准文稿编辑信息"/>
    <w:qFormat/>
    <w:rsid w:val="00BD0D46"/>
    <w:pPr>
      <w:spacing w:before="180" w:line="180" w:lineRule="exact"/>
      <w:jc w:val="center"/>
    </w:pPr>
    <w:rPr>
      <w:rFonts w:ascii="宋体"/>
      <w:sz w:val="21"/>
    </w:rPr>
  </w:style>
  <w:style w:type="paragraph" w:customStyle="1" w:styleId="CharCharCharCharCharCharChar">
    <w:name w:val="Char Char Char Char Char Char Char"/>
    <w:basedOn w:val="a2"/>
    <w:qFormat/>
    <w:rsid w:val="00BD0D46"/>
    <w:pPr>
      <w:widowControl w:val="0"/>
      <w:tabs>
        <w:tab w:val="left" w:pos="432"/>
      </w:tabs>
      <w:ind w:left="432" w:hanging="432"/>
      <w:jc w:val="both"/>
    </w:pPr>
    <w:rPr>
      <w:rFonts w:ascii="Tahoma" w:hAnsi="Tahoma"/>
      <w:kern w:val="2"/>
      <w:sz w:val="24"/>
    </w:rPr>
  </w:style>
  <w:style w:type="paragraph" w:customStyle="1" w:styleId="xl23">
    <w:name w:val="xl23"/>
    <w:basedOn w:val="a2"/>
    <w:qFormat/>
    <w:rsid w:val="00BD0D46"/>
    <w:pPr>
      <w:spacing w:before="100" w:beforeAutospacing="1" w:after="100" w:afterAutospacing="1"/>
      <w:jc w:val="both"/>
    </w:pPr>
    <w:rPr>
      <w:rFonts w:ascii="Arial Unicode MS" w:hAnsi="Arial Unicode MS"/>
      <w:szCs w:val="21"/>
    </w:rPr>
  </w:style>
  <w:style w:type="paragraph" w:customStyle="1" w:styleId="afff1">
    <w:name w:val="È±Ê¡ÎÄ±¾"/>
    <w:basedOn w:val="a2"/>
    <w:rsid w:val="00BD0D46"/>
    <w:pPr>
      <w:overflowPunct w:val="0"/>
      <w:autoSpaceDE w:val="0"/>
      <w:autoSpaceDN w:val="0"/>
      <w:adjustRightInd w:val="0"/>
      <w:textAlignment w:val="baseline"/>
    </w:pPr>
    <w:rPr>
      <w:rFonts w:eastAsia="黑体"/>
      <w:sz w:val="24"/>
    </w:rPr>
  </w:style>
  <w:style w:type="paragraph" w:customStyle="1" w:styleId="reader-word-layerreader-word-s4-1">
    <w:name w:val="reader-word-layer reader-word-s4-1"/>
    <w:basedOn w:val="a2"/>
    <w:qFormat/>
    <w:rsid w:val="00BD0D46"/>
    <w:pPr>
      <w:spacing w:before="100" w:beforeAutospacing="1" w:after="100" w:afterAutospacing="1"/>
    </w:pPr>
    <w:rPr>
      <w:rFonts w:ascii="宋体" w:eastAsia="黑体" w:hAnsi="宋体" w:cs="宋体"/>
      <w:sz w:val="24"/>
      <w:szCs w:val="24"/>
    </w:rPr>
  </w:style>
  <w:style w:type="paragraph" w:customStyle="1" w:styleId="reader-word-layerreader-word-s4-3">
    <w:name w:val="reader-word-layer reader-word-s4-3"/>
    <w:basedOn w:val="a2"/>
    <w:qFormat/>
    <w:rsid w:val="00BD0D46"/>
    <w:pPr>
      <w:spacing w:before="100" w:beforeAutospacing="1" w:after="100" w:afterAutospacing="1"/>
    </w:pPr>
    <w:rPr>
      <w:rFonts w:ascii="宋体" w:eastAsia="黑体" w:hAnsi="宋体" w:cs="宋体"/>
      <w:sz w:val="24"/>
      <w:szCs w:val="24"/>
    </w:rPr>
  </w:style>
  <w:style w:type="paragraph" w:customStyle="1" w:styleId="reader-word-layerreader-word-s4-5">
    <w:name w:val="reader-word-layer reader-word-s4-5"/>
    <w:basedOn w:val="a2"/>
    <w:qFormat/>
    <w:rsid w:val="00BD0D46"/>
    <w:pPr>
      <w:spacing w:before="100" w:beforeAutospacing="1" w:after="100" w:afterAutospacing="1"/>
    </w:pPr>
    <w:rPr>
      <w:rFonts w:ascii="宋体" w:eastAsia="黑体" w:hAnsi="宋体" w:cs="宋体"/>
      <w:sz w:val="24"/>
      <w:szCs w:val="24"/>
    </w:rPr>
  </w:style>
  <w:style w:type="paragraph" w:customStyle="1" w:styleId="reader-word-layerreader-word-s4-21">
    <w:name w:val="reader-word-layer reader-word-s4-21"/>
    <w:basedOn w:val="a2"/>
    <w:qFormat/>
    <w:rsid w:val="00BD0D46"/>
    <w:pPr>
      <w:spacing w:before="100" w:beforeAutospacing="1" w:after="100" w:afterAutospacing="1"/>
    </w:pPr>
    <w:rPr>
      <w:rFonts w:ascii="宋体" w:eastAsia="黑体" w:hAnsi="宋体" w:cs="宋体"/>
      <w:sz w:val="24"/>
      <w:szCs w:val="24"/>
    </w:rPr>
  </w:style>
  <w:style w:type="paragraph" w:customStyle="1" w:styleId="reader-word-layerreader-word-s4-2">
    <w:name w:val="reader-word-layer reader-word-s4-2"/>
    <w:basedOn w:val="a2"/>
    <w:qFormat/>
    <w:rsid w:val="00BD0D46"/>
    <w:pPr>
      <w:spacing w:before="100" w:beforeAutospacing="1" w:after="100" w:afterAutospacing="1"/>
    </w:pPr>
    <w:rPr>
      <w:rFonts w:ascii="宋体" w:eastAsia="黑体" w:hAnsi="宋体" w:cs="宋体"/>
      <w:sz w:val="24"/>
      <w:szCs w:val="24"/>
    </w:rPr>
  </w:style>
  <w:style w:type="paragraph" w:customStyle="1" w:styleId="100">
    <w:name w:val="样式 标题 1 + 左侧:  0 厘米 首行缩进:  0 厘米"/>
    <w:basedOn w:val="1"/>
    <w:qFormat/>
    <w:rsid w:val="00BD0D46"/>
    <w:pPr>
      <w:numPr>
        <w:numId w:val="19"/>
      </w:numPr>
      <w:spacing w:before="340" w:after="330" w:line="0" w:lineRule="atLeast"/>
      <w:ind w:right="151"/>
      <w:jc w:val="left"/>
    </w:pPr>
    <w:rPr>
      <w:rFonts w:hAnsi="宋体" w:cs="宋体"/>
      <w:b w:val="0"/>
      <w:bCs/>
      <w:kern w:val="0"/>
      <w:sz w:val="30"/>
      <w:szCs w:val="32"/>
    </w:rPr>
  </w:style>
  <w:style w:type="paragraph" w:customStyle="1" w:styleId="40">
    <w:name w:val="标题4"/>
    <w:basedOn w:val="21"/>
    <w:qFormat/>
    <w:rsid w:val="00BD0D46"/>
    <w:pPr>
      <w:numPr>
        <w:numId w:val="20"/>
      </w:numPr>
      <w:spacing w:before="260" w:line="240" w:lineRule="auto"/>
      <w:ind w:rightChars="84" w:right="151"/>
      <w:jc w:val="both"/>
    </w:pPr>
    <w:rPr>
      <w:rFonts w:ascii="黑体" w:hAnsi="黑体"/>
      <w:b w:val="0"/>
      <w:bCs/>
      <w:kern w:val="0"/>
      <w:sz w:val="30"/>
      <w:szCs w:val="30"/>
    </w:rPr>
  </w:style>
  <w:style w:type="paragraph" w:customStyle="1" w:styleId="reader-word-layerreader-word-s6-11">
    <w:name w:val="reader-word-layer reader-word-s6-11"/>
    <w:basedOn w:val="a2"/>
    <w:qFormat/>
    <w:rsid w:val="00BD0D46"/>
    <w:pPr>
      <w:spacing w:before="100" w:beforeAutospacing="1" w:after="100" w:afterAutospacing="1"/>
    </w:pPr>
    <w:rPr>
      <w:rFonts w:ascii="宋体" w:eastAsia="黑体" w:hAnsi="宋体" w:cs="宋体"/>
      <w:sz w:val="24"/>
      <w:szCs w:val="24"/>
    </w:rPr>
  </w:style>
  <w:style w:type="paragraph" w:customStyle="1" w:styleId="reader-word-layerreader-word-s6-8">
    <w:name w:val="reader-word-layer reader-word-s6-8"/>
    <w:basedOn w:val="a2"/>
    <w:qFormat/>
    <w:rsid w:val="00BD0D46"/>
    <w:pPr>
      <w:spacing w:before="100" w:beforeAutospacing="1" w:after="100" w:afterAutospacing="1"/>
    </w:pPr>
    <w:rPr>
      <w:rFonts w:ascii="宋体" w:eastAsia="黑体" w:hAnsi="宋体" w:cs="宋体"/>
      <w:sz w:val="24"/>
      <w:szCs w:val="24"/>
    </w:rPr>
  </w:style>
  <w:style w:type="paragraph" w:customStyle="1" w:styleId="5">
    <w:name w:val="标题5"/>
    <w:basedOn w:val="21"/>
    <w:qFormat/>
    <w:rsid w:val="00BD0D46"/>
    <w:pPr>
      <w:numPr>
        <w:numId w:val="21"/>
      </w:numPr>
      <w:spacing w:before="260" w:line="240" w:lineRule="auto"/>
      <w:ind w:rightChars="84" w:right="151"/>
      <w:jc w:val="both"/>
    </w:pPr>
    <w:rPr>
      <w:rFonts w:ascii="黑体" w:hAnsi="黑体"/>
      <w:b w:val="0"/>
      <w:bCs/>
      <w:kern w:val="0"/>
      <w:sz w:val="30"/>
      <w:szCs w:val="30"/>
    </w:rPr>
  </w:style>
  <w:style w:type="paragraph" w:customStyle="1" w:styleId="6">
    <w:name w:val="标题6"/>
    <w:basedOn w:val="5"/>
    <w:qFormat/>
    <w:rsid w:val="00BD0D46"/>
    <w:pPr>
      <w:numPr>
        <w:numId w:val="22"/>
      </w:numPr>
      <w:tabs>
        <w:tab w:val="clear" w:pos="850"/>
      </w:tabs>
    </w:pPr>
  </w:style>
  <w:style w:type="paragraph" w:customStyle="1" w:styleId="7">
    <w:name w:val="标题7"/>
    <w:basedOn w:val="5"/>
    <w:qFormat/>
    <w:rsid w:val="00BD0D46"/>
    <w:pPr>
      <w:numPr>
        <w:numId w:val="23"/>
      </w:numPr>
    </w:pPr>
  </w:style>
  <w:style w:type="paragraph" w:customStyle="1" w:styleId="41">
    <w:name w:val="样式 标题4 +"/>
    <w:basedOn w:val="40"/>
    <w:qFormat/>
    <w:rsid w:val="00BD0D46"/>
    <w:pPr>
      <w:numPr>
        <w:ilvl w:val="1"/>
      </w:numPr>
    </w:pPr>
  </w:style>
  <w:style w:type="paragraph" w:customStyle="1" w:styleId="17">
    <w:name w:val="样式1"/>
    <w:basedOn w:val="1"/>
    <w:qFormat/>
    <w:rsid w:val="00BD0D46"/>
    <w:pPr>
      <w:numPr>
        <w:numId w:val="0"/>
      </w:numPr>
      <w:tabs>
        <w:tab w:val="left" w:pos="420"/>
        <w:tab w:val="left" w:pos="480"/>
      </w:tabs>
      <w:snapToGrid w:val="0"/>
      <w:spacing w:beforeLines="50" w:afterLines="50" w:line="240" w:lineRule="auto"/>
      <w:ind w:left="480" w:right="151" w:hanging="360"/>
      <w:jc w:val="left"/>
    </w:pPr>
    <w:rPr>
      <w:rFonts w:ascii="宋体" w:eastAsia="宋体" w:hAnsi="宋体"/>
      <w:b w:val="0"/>
      <w:bCs/>
      <w:color w:val="0000FF"/>
      <w:kern w:val="2"/>
      <w:sz w:val="28"/>
      <w:szCs w:val="28"/>
    </w:rPr>
  </w:style>
  <w:style w:type="paragraph" w:customStyle="1" w:styleId="18">
    <w:name w:val="无间隔1"/>
    <w:uiPriority w:val="1"/>
    <w:qFormat/>
    <w:rsid w:val="00BD0D46"/>
    <w:pPr>
      <w:widowControl w:val="0"/>
      <w:jc w:val="both"/>
    </w:pPr>
    <w:rPr>
      <w:rFonts w:eastAsia="黑体"/>
      <w:kern w:val="2"/>
      <w:sz w:val="18"/>
      <w:szCs w:val="24"/>
    </w:rPr>
  </w:style>
  <w:style w:type="paragraph" w:customStyle="1" w:styleId="afff2">
    <w:name w:val="章标题"/>
    <w:next w:val="a2"/>
    <w:qFormat/>
    <w:rsid w:val="00BD0D46"/>
    <w:pPr>
      <w:tabs>
        <w:tab w:val="left" w:pos="1410"/>
      </w:tabs>
      <w:spacing w:beforeLines="50" w:afterLines="50"/>
      <w:ind w:left="1410" w:hanging="720"/>
      <w:jc w:val="both"/>
      <w:outlineLvl w:val="1"/>
    </w:pPr>
    <w:rPr>
      <w:rFonts w:ascii="黑体" w:eastAsia="黑体"/>
      <w:sz w:val="21"/>
    </w:rPr>
  </w:style>
  <w:style w:type="paragraph" w:customStyle="1" w:styleId="afff3">
    <w:name w:val="段"/>
    <w:qFormat/>
    <w:rsid w:val="00BD0D46"/>
    <w:pPr>
      <w:autoSpaceDE w:val="0"/>
      <w:autoSpaceDN w:val="0"/>
      <w:ind w:firstLineChars="200" w:firstLine="200"/>
      <w:jc w:val="both"/>
    </w:pPr>
    <w:rPr>
      <w:rFonts w:ascii="宋体"/>
      <w:sz w:val="21"/>
    </w:rPr>
  </w:style>
  <w:style w:type="character" w:customStyle="1" w:styleId="Char18">
    <w:name w:val="文档结构图 Char1"/>
    <w:qFormat/>
    <w:rsid w:val="00BD0D46"/>
    <w:rPr>
      <w:rFonts w:ascii="宋体"/>
      <w:kern w:val="2"/>
      <w:sz w:val="18"/>
      <w:szCs w:val="18"/>
    </w:rPr>
  </w:style>
  <w:style w:type="paragraph" w:customStyle="1" w:styleId="2b">
    <w:name w:val="无间隔2"/>
    <w:uiPriority w:val="1"/>
    <w:qFormat/>
    <w:rsid w:val="00BD0D46"/>
    <w:pPr>
      <w:widowControl w:val="0"/>
      <w:jc w:val="both"/>
    </w:pPr>
    <w:rPr>
      <w:rFonts w:eastAsia="黑体"/>
      <w:kern w:val="2"/>
      <w:sz w:val="18"/>
      <w:szCs w:val="24"/>
    </w:rPr>
  </w:style>
  <w:style w:type="paragraph" w:customStyle="1" w:styleId="sanxiang2">
    <w:name w:val="sanxiang2"/>
    <w:basedOn w:val="a2"/>
    <w:qFormat/>
    <w:rsid w:val="00BD0D46"/>
    <w:pPr>
      <w:keepNext/>
      <w:widowControl w:val="0"/>
      <w:snapToGrid w:val="0"/>
      <w:spacing w:beforeLines="200" w:afterLines="100" w:line="276" w:lineRule="auto"/>
      <w:jc w:val="center"/>
      <w:outlineLvl w:val="1"/>
    </w:pPr>
    <w:rPr>
      <w:rFonts w:ascii="黑体" w:eastAsia="黑体" w:hAnsi="宋体"/>
      <w:w w:val="90"/>
      <w:kern w:val="2"/>
      <w:sz w:val="36"/>
      <w:szCs w:val="30"/>
      <w:lang w:eastAsia="en-US" w:bidi="en-US"/>
    </w:rPr>
  </w:style>
  <w:style w:type="paragraph" w:customStyle="1" w:styleId="p0">
    <w:name w:val="p0"/>
    <w:basedOn w:val="a2"/>
    <w:qFormat/>
    <w:rsid w:val="00BD0D46"/>
    <w:pPr>
      <w:spacing w:line="360" w:lineRule="auto"/>
      <w:jc w:val="both"/>
    </w:pPr>
    <w:rPr>
      <w:szCs w:val="21"/>
    </w:rPr>
  </w:style>
  <w:style w:type="paragraph" w:customStyle="1" w:styleId="p18">
    <w:name w:val="p18"/>
    <w:basedOn w:val="a2"/>
    <w:qFormat/>
    <w:rsid w:val="00BD0D46"/>
    <w:pPr>
      <w:spacing w:line="400" w:lineRule="atLeast"/>
      <w:ind w:left="210"/>
    </w:pPr>
    <w:rPr>
      <w:smallCaps/>
      <w:sz w:val="20"/>
    </w:rPr>
  </w:style>
  <w:style w:type="paragraph" w:customStyle="1" w:styleId="ParaCharCharCharCharCharCharChar">
    <w:name w:val="默认段落字体 Para Char Char Char Char Char Char Char"/>
    <w:basedOn w:val="a2"/>
    <w:qFormat/>
    <w:rsid w:val="00BD0D46"/>
    <w:pPr>
      <w:widowControl w:val="0"/>
      <w:adjustRightInd w:val="0"/>
      <w:spacing w:line="360" w:lineRule="auto"/>
      <w:jc w:val="both"/>
    </w:pPr>
    <w:rPr>
      <w:kern w:val="2"/>
      <w:szCs w:val="24"/>
    </w:rPr>
  </w:style>
  <w:style w:type="paragraph" w:customStyle="1" w:styleId="subsectiontext">
    <w:name w:val="subsection text"/>
    <w:basedOn w:val="a2"/>
    <w:link w:val="subsectiontextChar"/>
    <w:qFormat/>
    <w:rsid w:val="00BD0D46"/>
    <w:pPr>
      <w:ind w:left="851"/>
    </w:pPr>
    <w:rPr>
      <w:rFonts w:ascii="Arial" w:hAnsi="Arial"/>
      <w:sz w:val="20"/>
      <w:szCs w:val="22"/>
      <w:lang w:val="en-GB" w:eastAsia="en-US"/>
    </w:rPr>
  </w:style>
  <w:style w:type="character" w:customStyle="1" w:styleId="subsectiontextChar">
    <w:name w:val="subsection text Char"/>
    <w:link w:val="subsectiontext"/>
    <w:qFormat/>
    <w:rsid w:val="00BD0D46"/>
    <w:rPr>
      <w:rFonts w:ascii="Arial" w:hAnsi="Arial"/>
      <w:szCs w:val="22"/>
      <w:lang w:val="en-GB" w:eastAsia="en-US"/>
    </w:rPr>
  </w:style>
  <w:style w:type="paragraph" w:customStyle="1" w:styleId="numberedlist">
    <w:name w:val="numbered list"/>
    <w:basedOn w:val="a2"/>
    <w:link w:val="numberedlistChar"/>
    <w:qFormat/>
    <w:locked/>
    <w:rsid w:val="00BD0D46"/>
    <w:pPr>
      <w:numPr>
        <w:numId w:val="24"/>
      </w:numPr>
      <w:ind w:left="568" w:hanging="284"/>
      <w:contextualSpacing/>
    </w:pPr>
    <w:rPr>
      <w:rFonts w:ascii="Arial" w:hAnsi="Arial"/>
      <w:sz w:val="20"/>
      <w:szCs w:val="22"/>
      <w:lang w:val="en-GB" w:eastAsia="en-US"/>
    </w:rPr>
  </w:style>
  <w:style w:type="character" w:customStyle="1" w:styleId="numberedlistChar">
    <w:name w:val="numbered list Char"/>
    <w:link w:val="numberedlist"/>
    <w:qFormat/>
    <w:rsid w:val="00BD0D46"/>
    <w:rPr>
      <w:rFonts w:ascii="Arial" w:hAnsi="Arial"/>
      <w:szCs w:val="22"/>
      <w:lang w:val="en-GB" w:eastAsia="en-US"/>
    </w:rPr>
  </w:style>
  <w:style w:type="paragraph" w:customStyle="1" w:styleId="bullet">
    <w:name w:val="bullet"/>
    <w:basedOn w:val="a2"/>
    <w:link w:val="bulletChar"/>
    <w:qFormat/>
    <w:locked/>
    <w:rsid w:val="00BD0D46"/>
    <w:pPr>
      <w:numPr>
        <w:numId w:val="25"/>
      </w:numPr>
      <w:spacing w:after="60"/>
      <w:contextualSpacing/>
    </w:pPr>
    <w:rPr>
      <w:rFonts w:ascii="Arial" w:hAnsi="Arial"/>
      <w:sz w:val="20"/>
      <w:szCs w:val="22"/>
      <w:lang w:val="en-GB" w:eastAsia="en-US"/>
    </w:rPr>
  </w:style>
  <w:style w:type="character" w:customStyle="1" w:styleId="bulletChar">
    <w:name w:val="bullet Char"/>
    <w:link w:val="bullet"/>
    <w:qFormat/>
    <w:rsid w:val="00BD0D46"/>
    <w:rPr>
      <w:rFonts w:ascii="Arial" w:hAnsi="Arial"/>
      <w:szCs w:val="22"/>
      <w:lang w:val="en-GB" w:eastAsia="en-US"/>
    </w:rPr>
  </w:style>
  <w:style w:type="character" w:customStyle="1" w:styleId="Charf0">
    <w:name w:val="列出段落 Char"/>
    <w:uiPriority w:val="99"/>
    <w:qFormat/>
    <w:rsid w:val="00BD0D46"/>
  </w:style>
  <w:style w:type="paragraph" w:customStyle="1" w:styleId="a0">
    <w:name w:val="一级"/>
    <w:basedOn w:val="a2"/>
    <w:qFormat/>
    <w:rsid w:val="00BD0D46"/>
    <w:pPr>
      <w:widowControl w:val="0"/>
      <w:numPr>
        <w:numId w:val="26"/>
      </w:numPr>
      <w:spacing w:line="520" w:lineRule="exact"/>
      <w:jc w:val="both"/>
    </w:pPr>
    <w:rPr>
      <w:rFonts w:ascii="黑体" w:eastAsia="黑体" w:hAnsi="黑体"/>
      <w:kern w:val="2"/>
      <w:sz w:val="32"/>
      <w:szCs w:val="32"/>
      <w:lang w:val="zh-CN"/>
    </w:rPr>
  </w:style>
  <w:style w:type="paragraph" w:customStyle="1" w:styleId="a1">
    <w:name w:val="二级"/>
    <w:basedOn w:val="a2"/>
    <w:qFormat/>
    <w:rsid w:val="00BD0D46"/>
    <w:pPr>
      <w:widowControl w:val="0"/>
      <w:numPr>
        <w:ilvl w:val="1"/>
        <w:numId w:val="26"/>
      </w:numPr>
      <w:spacing w:line="520" w:lineRule="exact"/>
      <w:jc w:val="both"/>
    </w:pPr>
    <w:rPr>
      <w:rFonts w:ascii="楷体" w:eastAsia="楷体" w:hAnsi="楷体"/>
      <w:kern w:val="2"/>
      <w:sz w:val="32"/>
      <w:szCs w:val="32"/>
      <w:lang w:val="zh-CN"/>
    </w:rPr>
  </w:style>
  <w:style w:type="paragraph" w:customStyle="1" w:styleId="footerleft">
    <w:name w:val="footer left"/>
    <w:basedOn w:val="af3"/>
    <w:link w:val="footerleftChar"/>
    <w:qFormat/>
    <w:locked/>
    <w:rsid w:val="00BD0D46"/>
    <w:pPr>
      <w:pBdr>
        <w:top w:val="none" w:sz="0" w:space="0" w:color="auto"/>
        <w:left w:val="none" w:sz="0" w:space="0" w:color="auto"/>
        <w:bottom w:val="none" w:sz="0" w:space="0" w:color="auto"/>
        <w:right w:val="none" w:sz="0" w:space="0" w:color="auto"/>
        <w:between w:val="none" w:sz="0" w:space="0" w:color="auto"/>
      </w:pBdr>
      <w:tabs>
        <w:tab w:val="clear" w:pos="4153"/>
        <w:tab w:val="clear" w:pos="8306"/>
        <w:tab w:val="center" w:pos="4680"/>
        <w:tab w:val="right" w:pos="9360"/>
      </w:tabs>
      <w:jc w:val="left"/>
    </w:pPr>
    <w:rPr>
      <w:rFonts w:ascii="Arial" w:hAnsi="Arial"/>
      <w:sz w:val="16"/>
      <w:szCs w:val="16"/>
      <w:lang w:val="en-GB" w:eastAsia="en-US"/>
    </w:rPr>
  </w:style>
  <w:style w:type="character" w:customStyle="1" w:styleId="footerleftChar">
    <w:name w:val="footer left Char"/>
    <w:link w:val="footerleft"/>
    <w:qFormat/>
    <w:rsid w:val="00BD0D46"/>
    <w:rPr>
      <w:rFonts w:ascii="Arial" w:hAnsi="Arial"/>
      <w:sz w:val="16"/>
      <w:szCs w:val="16"/>
      <w:lang w:val="en-GB" w:eastAsia="en-US"/>
    </w:rPr>
  </w:style>
  <w:style w:type="paragraph" w:customStyle="1" w:styleId="Docsubtitle1">
    <w:name w:val="Doc subtitle1"/>
    <w:basedOn w:val="a2"/>
    <w:link w:val="Docsubtitle1Char"/>
    <w:qFormat/>
    <w:rsid w:val="00BD0D46"/>
    <w:rPr>
      <w:rFonts w:ascii="Arial" w:hAnsi="Arial"/>
      <w:b/>
      <w:sz w:val="28"/>
      <w:szCs w:val="28"/>
      <w:lang w:val="en-GB" w:eastAsia="en-US"/>
    </w:rPr>
  </w:style>
  <w:style w:type="character" w:customStyle="1" w:styleId="Docsubtitle1Char">
    <w:name w:val="Doc subtitle1 Char"/>
    <w:link w:val="Docsubtitle1"/>
    <w:qFormat/>
    <w:rsid w:val="00BD0D46"/>
    <w:rPr>
      <w:rFonts w:ascii="Arial" w:hAnsi="Arial"/>
      <w:b/>
      <w:sz w:val="28"/>
      <w:szCs w:val="28"/>
      <w:lang w:val="en-GB" w:eastAsia="en-US"/>
    </w:rPr>
  </w:style>
  <w:style w:type="paragraph" w:customStyle="1" w:styleId="footercentre">
    <w:name w:val="footer centre"/>
    <w:basedOn w:val="af3"/>
    <w:link w:val="footercentreChar"/>
    <w:qFormat/>
    <w:locked/>
    <w:rsid w:val="00BD0D46"/>
    <w:pPr>
      <w:pBdr>
        <w:top w:val="none" w:sz="0" w:space="0" w:color="auto"/>
        <w:left w:val="none" w:sz="0" w:space="0" w:color="auto"/>
        <w:bottom w:val="none" w:sz="0" w:space="0" w:color="auto"/>
        <w:right w:val="none" w:sz="0" w:space="0" w:color="auto"/>
        <w:between w:val="none" w:sz="0" w:space="0" w:color="auto"/>
      </w:pBdr>
      <w:tabs>
        <w:tab w:val="clear" w:pos="4153"/>
        <w:tab w:val="clear" w:pos="8306"/>
        <w:tab w:val="center" w:pos="4680"/>
        <w:tab w:val="right" w:pos="9360"/>
      </w:tabs>
    </w:pPr>
    <w:rPr>
      <w:rFonts w:ascii="Arial" w:hAnsi="Arial"/>
      <w:kern w:val="2"/>
      <w:sz w:val="16"/>
      <w:szCs w:val="16"/>
      <w:lang w:val="en-GB" w:eastAsia="en-US"/>
    </w:rPr>
  </w:style>
  <w:style w:type="character" w:customStyle="1" w:styleId="footercentreChar">
    <w:name w:val="footer centre Char"/>
    <w:link w:val="footercentre"/>
    <w:qFormat/>
    <w:rsid w:val="00BD0D46"/>
    <w:rPr>
      <w:rFonts w:ascii="Arial" w:hAnsi="Arial"/>
      <w:kern w:val="2"/>
      <w:sz w:val="16"/>
      <w:szCs w:val="16"/>
      <w:lang w:val="en-GB" w:eastAsia="en-US"/>
    </w:rPr>
  </w:style>
  <w:style w:type="paragraph" w:customStyle="1" w:styleId="footerright">
    <w:name w:val="footer right"/>
    <w:basedOn w:val="af2"/>
    <w:link w:val="footerrightChar"/>
    <w:qFormat/>
    <w:locked/>
    <w:rsid w:val="00BD0D46"/>
    <w:pPr>
      <w:tabs>
        <w:tab w:val="clear" w:pos="4153"/>
        <w:tab w:val="clear" w:pos="8306"/>
        <w:tab w:val="center" w:pos="4680"/>
        <w:tab w:val="right" w:pos="9360"/>
      </w:tabs>
      <w:jc w:val="right"/>
    </w:pPr>
    <w:rPr>
      <w:rFonts w:ascii="Arial" w:hAnsi="Arial"/>
      <w:kern w:val="2"/>
      <w:sz w:val="16"/>
      <w:szCs w:val="16"/>
      <w:lang w:val="en-GB" w:eastAsia="en-US"/>
    </w:rPr>
  </w:style>
  <w:style w:type="character" w:customStyle="1" w:styleId="footerrightChar">
    <w:name w:val="footer right Char"/>
    <w:link w:val="footerright"/>
    <w:qFormat/>
    <w:rsid w:val="00BD0D46"/>
    <w:rPr>
      <w:rFonts w:ascii="Arial" w:hAnsi="Arial"/>
      <w:kern w:val="2"/>
      <w:sz w:val="16"/>
      <w:szCs w:val="16"/>
      <w:lang w:val="en-GB" w:eastAsia="en-US"/>
    </w:rPr>
  </w:style>
  <w:style w:type="paragraph" w:customStyle="1" w:styleId="imagetext">
    <w:name w:val="image text"/>
    <w:basedOn w:val="a2"/>
    <w:link w:val="imagetextChar"/>
    <w:qFormat/>
    <w:locked/>
    <w:rsid w:val="00BD0D46"/>
    <w:rPr>
      <w:rFonts w:ascii="Arial" w:hAnsi="Arial"/>
      <w:i/>
      <w:sz w:val="20"/>
      <w:szCs w:val="22"/>
      <w:lang w:val="en-GB" w:eastAsia="en-US"/>
    </w:rPr>
  </w:style>
  <w:style w:type="character" w:customStyle="1" w:styleId="imagetextChar">
    <w:name w:val="image text Char"/>
    <w:link w:val="imagetext"/>
    <w:qFormat/>
    <w:rsid w:val="00BD0D46"/>
    <w:rPr>
      <w:rFonts w:ascii="Arial" w:hAnsi="Arial"/>
      <w:i/>
      <w:szCs w:val="22"/>
      <w:lang w:val="en-GB" w:eastAsia="en-US"/>
    </w:rPr>
  </w:style>
  <w:style w:type="paragraph" w:customStyle="1" w:styleId="bullet-sub">
    <w:name w:val="bullet-sub"/>
    <w:basedOn w:val="bullet"/>
    <w:link w:val="bullet-subChar"/>
    <w:qFormat/>
    <w:locked/>
    <w:rsid w:val="00BD0D46"/>
    <w:pPr>
      <w:numPr>
        <w:ilvl w:val="1"/>
        <w:numId w:val="27"/>
      </w:numPr>
      <w:spacing w:after="0"/>
      <w:ind w:left="851" w:hanging="284"/>
    </w:pPr>
  </w:style>
  <w:style w:type="character" w:customStyle="1" w:styleId="bullet-subChar">
    <w:name w:val="bullet-sub Char"/>
    <w:link w:val="bullet-sub"/>
    <w:qFormat/>
    <w:rsid w:val="00BD0D46"/>
    <w:rPr>
      <w:rFonts w:ascii="Arial" w:hAnsi="Arial"/>
      <w:szCs w:val="22"/>
      <w:lang w:val="en-GB" w:eastAsia="en-US"/>
    </w:rPr>
  </w:style>
  <w:style w:type="paragraph" w:customStyle="1" w:styleId="letteredlist">
    <w:name w:val="lettered list"/>
    <w:basedOn w:val="a2"/>
    <w:link w:val="letteredlistChar"/>
    <w:qFormat/>
    <w:locked/>
    <w:rsid w:val="00BD0D46"/>
    <w:pPr>
      <w:numPr>
        <w:numId w:val="28"/>
      </w:numPr>
      <w:ind w:left="568" w:hanging="284"/>
      <w:contextualSpacing/>
    </w:pPr>
    <w:rPr>
      <w:rFonts w:ascii="Arial" w:hAnsi="Arial"/>
      <w:sz w:val="20"/>
      <w:szCs w:val="22"/>
      <w:lang w:val="en-GB" w:eastAsia="en-US"/>
    </w:rPr>
  </w:style>
  <w:style w:type="character" w:customStyle="1" w:styleId="letteredlistChar">
    <w:name w:val="lettered list Char"/>
    <w:link w:val="letteredlist"/>
    <w:qFormat/>
    <w:rsid w:val="00BD0D46"/>
    <w:rPr>
      <w:rFonts w:ascii="Arial" w:hAnsi="Arial"/>
      <w:szCs w:val="22"/>
      <w:lang w:val="en-GB" w:eastAsia="en-US"/>
    </w:rPr>
  </w:style>
  <w:style w:type="paragraph" w:customStyle="1" w:styleId="signaturetext">
    <w:name w:val="signature text"/>
    <w:basedOn w:val="imagetext"/>
    <w:link w:val="signaturetextChar"/>
    <w:qFormat/>
    <w:locked/>
    <w:rsid w:val="00BD0D46"/>
  </w:style>
  <w:style w:type="character" w:customStyle="1" w:styleId="signaturetextChar">
    <w:name w:val="signature text Char"/>
    <w:link w:val="signaturetext"/>
    <w:qFormat/>
    <w:rsid w:val="00BD0D46"/>
    <w:rPr>
      <w:rFonts w:ascii="Arial" w:hAnsi="Arial"/>
      <w:i/>
      <w:szCs w:val="22"/>
      <w:lang w:val="en-GB" w:eastAsia="en-US"/>
    </w:rPr>
  </w:style>
  <w:style w:type="paragraph" w:customStyle="1" w:styleId="110">
    <w:name w:val="列出段落11"/>
    <w:basedOn w:val="a2"/>
    <w:uiPriority w:val="34"/>
    <w:qFormat/>
    <w:rsid w:val="00BD0D46"/>
    <w:pPr>
      <w:ind w:left="720"/>
      <w:contextualSpacing/>
    </w:pPr>
    <w:rPr>
      <w:rFonts w:ascii="Arial" w:hAnsi="Arial"/>
      <w:sz w:val="20"/>
      <w:szCs w:val="22"/>
      <w:lang w:val="en-GB" w:eastAsia="en-US"/>
    </w:rPr>
  </w:style>
  <w:style w:type="paragraph" w:customStyle="1" w:styleId="Subsectionheading">
    <w:name w:val="Subsection heading"/>
    <w:basedOn w:val="a2"/>
    <w:link w:val="SubsectionChar"/>
    <w:qFormat/>
    <w:rsid w:val="00BD0D46"/>
    <w:pPr>
      <w:numPr>
        <w:ilvl w:val="1"/>
        <w:numId w:val="29"/>
      </w:numPr>
      <w:spacing w:after="180"/>
    </w:pPr>
    <w:rPr>
      <w:rFonts w:ascii="Arial" w:hAnsi="Arial"/>
      <w:b/>
      <w:sz w:val="20"/>
      <w:szCs w:val="22"/>
      <w:lang w:val="en-GB" w:eastAsia="en-US"/>
    </w:rPr>
  </w:style>
  <w:style w:type="character" w:customStyle="1" w:styleId="SubsectionChar">
    <w:name w:val="Subsection Char"/>
    <w:link w:val="Subsectionheading"/>
    <w:qFormat/>
    <w:rsid w:val="00BD0D46"/>
    <w:rPr>
      <w:rFonts w:ascii="Arial" w:hAnsi="Arial"/>
      <w:b/>
      <w:szCs w:val="22"/>
      <w:lang w:val="en-GB" w:eastAsia="en-US"/>
    </w:rPr>
  </w:style>
  <w:style w:type="paragraph" w:customStyle="1" w:styleId="sub-subsectionheading">
    <w:name w:val="sub-subsection heading"/>
    <w:basedOn w:val="110"/>
    <w:link w:val="sub-subsectionheadingChar"/>
    <w:qFormat/>
    <w:rsid w:val="00BD0D46"/>
    <w:pPr>
      <w:numPr>
        <w:ilvl w:val="2"/>
        <w:numId w:val="29"/>
      </w:numPr>
      <w:spacing w:after="60"/>
      <w:ind w:left="1248" w:hanging="794"/>
    </w:pPr>
  </w:style>
  <w:style w:type="character" w:customStyle="1" w:styleId="sub-subsectionheadingChar">
    <w:name w:val="sub-subsection heading Char"/>
    <w:link w:val="sub-subsectionheading"/>
    <w:qFormat/>
    <w:rsid w:val="00BD0D46"/>
    <w:rPr>
      <w:rFonts w:ascii="Arial" w:hAnsi="Arial"/>
      <w:szCs w:val="22"/>
      <w:lang w:val="en-GB" w:eastAsia="en-US"/>
    </w:rPr>
  </w:style>
  <w:style w:type="paragraph" w:customStyle="1" w:styleId="Subpointtext2">
    <w:name w:val="Subpoint text2"/>
    <w:basedOn w:val="a2"/>
    <w:link w:val="Subpointtext2Char"/>
    <w:qFormat/>
    <w:rsid w:val="00BD0D46"/>
    <w:pPr>
      <w:spacing w:after="60"/>
      <w:ind w:left="1247"/>
    </w:pPr>
    <w:rPr>
      <w:rFonts w:ascii="Arial" w:hAnsi="Arial"/>
      <w:sz w:val="20"/>
      <w:szCs w:val="22"/>
      <w:lang w:val="en-GB" w:eastAsia="en-US"/>
    </w:rPr>
  </w:style>
  <w:style w:type="character" w:customStyle="1" w:styleId="Subpointtext2Char">
    <w:name w:val="Subpoint text2 Char"/>
    <w:link w:val="Subpointtext2"/>
    <w:qFormat/>
    <w:rsid w:val="00BD0D46"/>
    <w:rPr>
      <w:rFonts w:ascii="Arial" w:hAnsi="Arial"/>
      <w:szCs w:val="22"/>
      <w:lang w:val="en-GB" w:eastAsia="en-US"/>
    </w:rPr>
  </w:style>
  <w:style w:type="paragraph" w:customStyle="1" w:styleId="Subpointbullets">
    <w:name w:val="Subpoint bullets"/>
    <w:basedOn w:val="bullet"/>
    <w:link w:val="SubpointbulletsChar"/>
    <w:qFormat/>
    <w:rsid w:val="00BD0D46"/>
    <w:pPr>
      <w:numPr>
        <w:numId w:val="30"/>
      </w:numPr>
      <w:spacing w:after="0"/>
      <w:ind w:left="1531" w:hanging="283"/>
    </w:pPr>
  </w:style>
  <w:style w:type="character" w:customStyle="1" w:styleId="SubpointbulletsChar">
    <w:name w:val="Subpoint bullets Char"/>
    <w:link w:val="Subpointbullets"/>
    <w:qFormat/>
    <w:rsid w:val="00BD0D46"/>
    <w:rPr>
      <w:rFonts w:ascii="Arial" w:hAnsi="Arial"/>
      <w:szCs w:val="22"/>
      <w:lang w:val="en-GB" w:eastAsia="en-US"/>
    </w:rPr>
  </w:style>
  <w:style w:type="paragraph" w:customStyle="1" w:styleId="DocTitle">
    <w:name w:val="Doc Title"/>
    <w:basedOn w:val="a2"/>
    <w:link w:val="DocTitleChar"/>
    <w:qFormat/>
    <w:rsid w:val="00BD0D46"/>
    <w:rPr>
      <w:rFonts w:ascii="Arial" w:hAnsi="Arial"/>
      <w:b/>
      <w:sz w:val="44"/>
      <w:szCs w:val="44"/>
      <w:lang w:val="en-GB" w:eastAsia="en-US"/>
    </w:rPr>
  </w:style>
  <w:style w:type="character" w:customStyle="1" w:styleId="DocTitleChar">
    <w:name w:val="Doc Title Char"/>
    <w:link w:val="DocTitle"/>
    <w:qFormat/>
    <w:rsid w:val="00BD0D46"/>
    <w:rPr>
      <w:rFonts w:ascii="Arial" w:hAnsi="Arial"/>
      <w:b/>
      <w:sz w:val="44"/>
      <w:szCs w:val="44"/>
      <w:lang w:val="en-GB" w:eastAsia="en-US"/>
    </w:rPr>
  </w:style>
  <w:style w:type="paragraph" w:customStyle="1" w:styleId="Docsubtitle2">
    <w:name w:val="Doc subtitle2"/>
    <w:basedOn w:val="a2"/>
    <w:link w:val="Docsubtitle2Char"/>
    <w:qFormat/>
    <w:rsid w:val="00BD0D46"/>
    <w:rPr>
      <w:rFonts w:ascii="Arial" w:hAnsi="Arial"/>
      <w:sz w:val="28"/>
      <w:szCs w:val="28"/>
      <w:lang w:val="en-GB" w:eastAsia="en-US"/>
    </w:rPr>
  </w:style>
  <w:style w:type="character" w:customStyle="1" w:styleId="Docsubtitle2Char">
    <w:name w:val="Doc subtitle2 Char"/>
    <w:link w:val="Docsubtitle2"/>
    <w:qFormat/>
    <w:rsid w:val="00BD0D46"/>
    <w:rPr>
      <w:rFonts w:ascii="Arial" w:hAnsi="Arial"/>
      <w:sz w:val="28"/>
      <w:szCs w:val="28"/>
      <w:lang w:val="en-GB" w:eastAsia="en-US"/>
    </w:rPr>
  </w:style>
  <w:style w:type="paragraph" w:customStyle="1" w:styleId="tablebullet">
    <w:name w:val="table bullet"/>
    <w:basedOn w:val="bullet"/>
    <w:link w:val="tablebulletChar"/>
    <w:qFormat/>
    <w:rsid w:val="00BD0D46"/>
    <w:pPr>
      <w:numPr>
        <w:numId w:val="0"/>
      </w:numPr>
      <w:spacing w:after="0"/>
      <w:ind w:left="317" w:hanging="283"/>
      <w:outlineLvl w:val="0"/>
    </w:pPr>
    <w:rPr>
      <w:color w:val="000000"/>
    </w:rPr>
  </w:style>
  <w:style w:type="character" w:customStyle="1" w:styleId="tablebulletChar">
    <w:name w:val="table bullet Char"/>
    <w:link w:val="tablebullet"/>
    <w:qFormat/>
    <w:rsid w:val="00BD0D46"/>
    <w:rPr>
      <w:rFonts w:ascii="Arial" w:hAnsi="Arial"/>
      <w:color w:val="000000"/>
      <w:szCs w:val="22"/>
      <w:lang w:val="en-GB" w:eastAsia="en-US"/>
    </w:rPr>
  </w:style>
  <w:style w:type="paragraph" w:customStyle="1" w:styleId="tablesub-bullet">
    <w:name w:val="table sub-bullet"/>
    <w:basedOn w:val="tablebullet"/>
    <w:link w:val="tablesub-bulletChar"/>
    <w:qFormat/>
    <w:rsid w:val="00BD0D46"/>
    <w:pPr>
      <w:numPr>
        <w:numId w:val="31"/>
      </w:numPr>
      <w:ind w:left="568" w:hanging="284"/>
    </w:pPr>
  </w:style>
  <w:style w:type="character" w:customStyle="1" w:styleId="tablesub-bulletChar">
    <w:name w:val="table sub-bullet Char"/>
    <w:link w:val="tablesub-bullet"/>
    <w:qFormat/>
    <w:rsid w:val="00BD0D46"/>
    <w:rPr>
      <w:rFonts w:ascii="Arial" w:hAnsi="Arial"/>
      <w:color w:val="000000"/>
      <w:szCs w:val="22"/>
      <w:lang w:val="en-GB" w:eastAsia="en-US"/>
    </w:rPr>
  </w:style>
  <w:style w:type="paragraph" w:customStyle="1" w:styleId="Head3Paragraph">
    <w:name w:val="Head3 Paragraph"/>
    <w:basedOn w:val="30"/>
    <w:qFormat/>
    <w:rsid w:val="00BD0D46"/>
    <w:pPr>
      <w:keepNext w:val="0"/>
      <w:keepLines w:val="0"/>
      <w:numPr>
        <w:ilvl w:val="0"/>
        <w:numId w:val="0"/>
      </w:numPr>
      <w:spacing w:before="0" w:after="60" w:line="240" w:lineRule="auto"/>
    </w:pPr>
    <w:rPr>
      <w:rFonts w:ascii="Calibri" w:eastAsia="宋体" w:hAnsi="Calibri"/>
      <w:b w:val="0"/>
      <w:iCs w:val="0"/>
      <w:kern w:val="2"/>
      <w:sz w:val="20"/>
      <w:szCs w:val="24"/>
    </w:rPr>
  </w:style>
  <w:style w:type="paragraph" w:customStyle="1" w:styleId="number-text">
    <w:name w:val="number-text"/>
    <w:basedOn w:val="bullet-text"/>
    <w:qFormat/>
    <w:rsid w:val="00BD0D46"/>
  </w:style>
  <w:style w:type="paragraph" w:customStyle="1" w:styleId="bullet-text">
    <w:name w:val="bullet-text"/>
    <w:basedOn w:val="bullet"/>
    <w:qFormat/>
    <w:rsid w:val="00BD0D46"/>
    <w:pPr>
      <w:numPr>
        <w:numId w:val="0"/>
      </w:numPr>
      <w:spacing w:after="0"/>
      <w:ind w:left="426"/>
    </w:pPr>
  </w:style>
  <w:style w:type="paragraph" w:customStyle="1" w:styleId="number">
    <w:name w:val="number"/>
    <w:basedOn w:val="bullet"/>
    <w:link w:val="numberChar"/>
    <w:qFormat/>
    <w:locked/>
    <w:rsid w:val="00BD0D46"/>
    <w:pPr>
      <w:numPr>
        <w:numId w:val="0"/>
      </w:numPr>
      <w:spacing w:after="0"/>
      <w:ind w:left="426" w:hanging="142"/>
    </w:pPr>
  </w:style>
  <w:style w:type="character" w:customStyle="1" w:styleId="numberChar">
    <w:name w:val="number Char"/>
    <w:link w:val="number"/>
    <w:qFormat/>
    <w:rsid w:val="00BD0D46"/>
    <w:rPr>
      <w:rFonts w:ascii="Arial" w:hAnsi="Arial"/>
      <w:szCs w:val="22"/>
      <w:lang w:val="en-GB" w:eastAsia="en-US"/>
    </w:rPr>
  </w:style>
  <w:style w:type="paragraph" w:customStyle="1" w:styleId="number-sub">
    <w:name w:val="number-sub"/>
    <w:basedOn w:val="number"/>
    <w:qFormat/>
    <w:rsid w:val="00BD0D46"/>
    <w:pPr>
      <w:numPr>
        <w:numId w:val="32"/>
      </w:numPr>
      <w:tabs>
        <w:tab w:val="left" w:pos="360"/>
        <w:tab w:val="left" w:pos="1129"/>
      </w:tabs>
      <w:ind w:left="720" w:hanging="420"/>
    </w:pPr>
  </w:style>
  <w:style w:type="paragraph" w:customStyle="1" w:styleId="bullet-sub-sub">
    <w:name w:val="bullet-sub-sub"/>
    <w:basedOn w:val="bullet-sub"/>
    <w:qFormat/>
    <w:rsid w:val="00BD0D46"/>
    <w:pPr>
      <w:numPr>
        <w:ilvl w:val="0"/>
        <w:numId w:val="0"/>
      </w:numPr>
      <w:spacing w:after="60"/>
      <w:ind w:left="1702" w:hanging="284"/>
    </w:pPr>
  </w:style>
  <w:style w:type="paragraph" w:customStyle="1" w:styleId="Doctitle0">
    <w:name w:val="Doc title"/>
    <w:basedOn w:val="a2"/>
    <w:qFormat/>
    <w:rsid w:val="00BD0D46"/>
    <w:rPr>
      <w:rFonts w:ascii="Arial" w:eastAsia="Times New Roman" w:hAnsi="Arial"/>
      <w:b/>
      <w:sz w:val="40"/>
      <w:szCs w:val="24"/>
      <w:lang w:val="en-GB" w:eastAsia="en-US"/>
    </w:rPr>
  </w:style>
  <w:style w:type="paragraph" w:customStyle="1" w:styleId="ordinary-output">
    <w:name w:val="ordinary-output"/>
    <w:basedOn w:val="a2"/>
    <w:qFormat/>
    <w:rsid w:val="00BD0D46"/>
    <w:pPr>
      <w:spacing w:before="100" w:beforeAutospacing="1" w:after="75" w:line="330" w:lineRule="atLeast"/>
    </w:pPr>
    <w:rPr>
      <w:rFonts w:ascii="宋体" w:hAnsi="宋体" w:cs="宋体"/>
      <w:color w:val="333333"/>
      <w:sz w:val="27"/>
      <w:szCs w:val="27"/>
    </w:rPr>
  </w:style>
  <w:style w:type="character" w:customStyle="1" w:styleId="high-light-bg4">
    <w:name w:val="high-light-bg4"/>
    <w:qFormat/>
    <w:rsid w:val="00BD0D46"/>
  </w:style>
  <w:style w:type="paragraph" w:customStyle="1" w:styleId="prompt-wrap">
    <w:name w:val="prompt-wrap"/>
    <w:basedOn w:val="a2"/>
    <w:qFormat/>
    <w:rsid w:val="00BD0D46"/>
    <w:pPr>
      <w:spacing w:before="100" w:beforeAutospacing="1" w:after="100" w:afterAutospacing="1"/>
    </w:pPr>
    <w:rPr>
      <w:rFonts w:ascii="宋体" w:hAnsi="宋体" w:cs="宋体"/>
      <w:szCs w:val="21"/>
    </w:rPr>
  </w:style>
  <w:style w:type="character" w:customStyle="1" w:styleId="prompt-text3">
    <w:name w:val="prompt-text3"/>
    <w:qFormat/>
    <w:rsid w:val="00BD0D46"/>
    <w:rPr>
      <w:color w:val="DD4B39"/>
    </w:rPr>
  </w:style>
  <w:style w:type="character" w:customStyle="1" w:styleId="ordinary-span-edit2">
    <w:name w:val="ordinary-span-edit2"/>
    <w:qFormat/>
    <w:rsid w:val="00BD0D46"/>
  </w:style>
  <w:style w:type="paragraph" w:customStyle="1" w:styleId="ListParagraph1">
    <w:name w:val="List Paragraph1"/>
    <w:basedOn w:val="a2"/>
    <w:uiPriority w:val="99"/>
    <w:qFormat/>
    <w:rsid w:val="00BD0D46"/>
    <w:pPr>
      <w:widowControl w:val="0"/>
      <w:ind w:firstLineChars="200" w:firstLine="420"/>
      <w:jc w:val="both"/>
    </w:pPr>
    <w:rPr>
      <w:rFonts w:ascii="Calibri" w:hAnsi="Calibri"/>
      <w:kern w:val="2"/>
      <w:szCs w:val="22"/>
    </w:rPr>
  </w:style>
  <w:style w:type="paragraph" w:customStyle="1" w:styleId="310">
    <w:name w:val="列出段落31"/>
    <w:basedOn w:val="a2"/>
    <w:qFormat/>
    <w:rsid w:val="00BD0D46"/>
    <w:pPr>
      <w:widowControl w:val="0"/>
      <w:ind w:firstLineChars="200" w:firstLine="420"/>
      <w:jc w:val="both"/>
    </w:pPr>
    <w:rPr>
      <w:kern w:val="2"/>
    </w:rPr>
  </w:style>
  <w:style w:type="paragraph" w:customStyle="1" w:styleId="font10">
    <w:name w:val="font10"/>
    <w:basedOn w:val="a2"/>
    <w:rsid w:val="00BD0D46"/>
    <w:pPr>
      <w:spacing w:before="100" w:beforeAutospacing="1" w:after="100" w:afterAutospacing="1"/>
    </w:pPr>
    <w:rPr>
      <w:rFonts w:ascii="宋体" w:hAnsi="宋体" w:cs="宋体"/>
      <w:sz w:val="18"/>
      <w:szCs w:val="18"/>
    </w:rPr>
  </w:style>
  <w:style w:type="paragraph" w:customStyle="1" w:styleId="font12">
    <w:name w:val="font12"/>
    <w:basedOn w:val="a2"/>
    <w:qFormat/>
    <w:rsid w:val="00BD0D46"/>
    <w:pPr>
      <w:spacing w:before="100" w:beforeAutospacing="1" w:after="100" w:afterAutospacing="1"/>
    </w:pPr>
    <w:rPr>
      <w:rFonts w:ascii="宋体" w:hAnsi="宋体" w:cs="宋体"/>
      <w:sz w:val="20"/>
    </w:rPr>
  </w:style>
  <w:style w:type="paragraph" w:customStyle="1" w:styleId="font13">
    <w:name w:val="font13"/>
    <w:basedOn w:val="a2"/>
    <w:rsid w:val="00BD0D46"/>
    <w:pPr>
      <w:spacing w:before="100" w:beforeAutospacing="1" w:after="100" w:afterAutospacing="1"/>
    </w:pPr>
    <w:rPr>
      <w:rFonts w:ascii="宋体" w:hAnsi="宋体" w:cs="宋体"/>
      <w:sz w:val="18"/>
      <w:szCs w:val="18"/>
    </w:rPr>
  </w:style>
  <w:style w:type="paragraph" w:customStyle="1" w:styleId="font14">
    <w:name w:val="font14"/>
    <w:basedOn w:val="a2"/>
    <w:qFormat/>
    <w:rsid w:val="00BD0D46"/>
    <w:pPr>
      <w:spacing w:before="100" w:beforeAutospacing="1" w:after="100" w:afterAutospacing="1"/>
    </w:pPr>
    <w:rPr>
      <w:rFonts w:ascii="宋体" w:hAnsi="宋体" w:cs="宋体"/>
      <w:sz w:val="20"/>
    </w:rPr>
  </w:style>
  <w:style w:type="paragraph" w:customStyle="1" w:styleId="font15">
    <w:name w:val="font15"/>
    <w:basedOn w:val="a2"/>
    <w:qFormat/>
    <w:rsid w:val="00BD0D46"/>
    <w:pPr>
      <w:spacing w:before="100" w:beforeAutospacing="1" w:after="100" w:afterAutospacing="1"/>
    </w:pPr>
    <w:rPr>
      <w:rFonts w:ascii="等线" w:eastAsia="等线" w:hAnsi="宋体" w:cs="宋体"/>
      <w:sz w:val="20"/>
    </w:rPr>
  </w:style>
  <w:style w:type="paragraph" w:customStyle="1" w:styleId="font16">
    <w:name w:val="font16"/>
    <w:basedOn w:val="a2"/>
    <w:qFormat/>
    <w:rsid w:val="00BD0D46"/>
    <w:pPr>
      <w:spacing w:before="100" w:beforeAutospacing="1" w:after="100" w:afterAutospacing="1"/>
    </w:pPr>
    <w:rPr>
      <w:rFonts w:ascii="宋体" w:hAnsi="宋体" w:cs="宋体"/>
      <w:color w:val="000000"/>
      <w:sz w:val="20"/>
    </w:rPr>
  </w:style>
  <w:style w:type="paragraph" w:customStyle="1" w:styleId="xl124">
    <w:name w:val="xl124"/>
    <w:basedOn w:val="a2"/>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0"/>
    </w:rPr>
  </w:style>
  <w:style w:type="paragraph" w:customStyle="1" w:styleId="xl125">
    <w:name w:val="xl125"/>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20"/>
    </w:rPr>
  </w:style>
  <w:style w:type="paragraph" w:customStyle="1" w:styleId="xl126">
    <w:name w:val="xl126"/>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sz w:val="20"/>
    </w:rPr>
  </w:style>
  <w:style w:type="paragraph" w:customStyle="1" w:styleId="xl127">
    <w:name w:val="xl127"/>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sz w:val="20"/>
    </w:rPr>
  </w:style>
  <w:style w:type="paragraph" w:customStyle="1" w:styleId="xl128">
    <w:name w:val="xl128"/>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29">
    <w:name w:val="xl129"/>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20"/>
    </w:rPr>
  </w:style>
  <w:style w:type="paragraph" w:customStyle="1" w:styleId="xl130">
    <w:name w:val="xl130"/>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20"/>
    </w:rPr>
  </w:style>
  <w:style w:type="paragraph" w:customStyle="1" w:styleId="xl131">
    <w:name w:val="xl131"/>
    <w:basedOn w:val="a2"/>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 w:val="20"/>
    </w:rPr>
  </w:style>
  <w:style w:type="paragraph" w:customStyle="1" w:styleId="xl132">
    <w:name w:val="xl132"/>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20"/>
    </w:rPr>
  </w:style>
  <w:style w:type="paragraph" w:customStyle="1" w:styleId="xl133">
    <w:name w:val="xl133"/>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20"/>
    </w:rPr>
  </w:style>
  <w:style w:type="paragraph" w:customStyle="1" w:styleId="xl134">
    <w:name w:val="xl134"/>
    <w:basedOn w:val="a2"/>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20"/>
    </w:rPr>
  </w:style>
  <w:style w:type="paragraph" w:customStyle="1" w:styleId="xl135">
    <w:name w:val="xl135"/>
    <w:basedOn w:val="a2"/>
    <w:qFormat/>
    <w:rsid w:val="00BD0D46"/>
    <w:pPr>
      <w:shd w:val="clear" w:color="000000" w:fill="FFFFFF"/>
      <w:spacing w:before="100" w:beforeAutospacing="1" w:after="100" w:afterAutospacing="1"/>
      <w:textAlignment w:val="center"/>
    </w:pPr>
    <w:rPr>
      <w:rFonts w:ascii="宋体" w:hAnsi="宋体" w:cs="宋体"/>
      <w:sz w:val="20"/>
    </w:rPr>
  </w:style>
  <w:style w:type="paragraph" w:customStyle="1" w:styleId="xl136">
    <w:name w:val="xl136"/>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rPr>
  </w:style>
  <w:style w:type="paragraph" w:customStyle="1" w:styleId="xl137">
    <w:name w:val="xl137"/>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38">
    <w:name w:val="xl138"/>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39">
    <w:name w:val="xl139"/>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rPr>
  </w:style>
  <w:style w:type="paragraph" w:customStyle="1" w:styleId="xl140">
    <w:name w:val="xl140"/>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41">
    <w:name w:val="xl141"/>
    <w:basedOn w:val="a2"/>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42">
    <w:name w:val="xl142"/>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 w:val="20"/>
    </w:rPr>
  </w:style>
  <w:style w:type="paragraph" w:customStyle="1" w:styleId="xl143">
    <w:name w:val="xl143"/>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20"/>
    </w:rPr>
  </w:style>
  <w:style w:type="paragraph" w:customStyle="1" w:styleId="xl144">
    <w:name w:val="xl144"/>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 w:val="20"/>
    </w:rPr>
  </w:style>
  <w:style w:type="paragraph" w:customStyle="1" w:styleId="xl145">
    <w:name w:val="xl145"/>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 w:val="20"/>
    </w:rPr>
  </w:style>
  <w:style w:type="paragraph" w:customStyle="1" w:styleId="xl146">
    <w:name w:val="xl146"/>
    <w:basedOn w:val="a2"/>
    <w:qFormat/>
    <w:rsid w:val="00BD0D46"/>
    <w:pPr>
      <w:shd w:val="clear" w:color="000000" w:fill="FFFFFF"/>
      <w:spacing w:before="100" w:beforeAutospacing="1" w:after="100" w:afterAutospacing="1"/>
      <w:jc w:val="center"/>
      <w:textAlignment w:val="center"/>
    </w:pPr>
    <w:rPr>
      <w:rFonts w:ascii="宋体" w:hAnsi="宋体" w:cs="宋体"/>
      <w:sz w:val="24"/>
      <w:szCs w:val="24"/>
    </w:rPr>
  </w:style>
  <w:style w:type="paragraph" w:customStyle="1" w:styleId="xl147">
    <w:name w:val="xl147"/>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48">
    <w:name w:val="xl148"/>
    <w:basedOn w:val="a2"/>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2"/>
      <w:szCs w:val="22"/>
    </w:rPr>
  </w:style>
  <w:style w:type="paragraph" w:customStyle="1" w:styleId="xl149">
    <w:name w:val="xl149"/>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sz w:val="20"/>
    </w:rPr>
  </w:style>
  <w:style w:type="paragraph" w:customStyle="1" w:styleId="xl150">
    <w:name w:val="xl150"/>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51">
    <w:name w:val="xl151"/>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0"/>
    </w:rPr>
  </w:style>
  <w:style w:type="paragraph" w:customStyle="1" w:styleId="xl152">
    <w:name w:val="xl152"/>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 w:val="20"/>
    </w:rPr>
  </w:style>
  <w:style w:type="paragraph" w:customStyle="1" w:styleId="xl153">
    <w:name w:val="xl153"/>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54">
    <w:name w:val="xl154"/>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sz w:val="20"/>
    </w:rPr>
  </w:style>
  <w:style w:type="paragraph" w:customStyle="1" w:styleId="xl155">
    <w:name w:val="xl155"/>
    <w:basedOn w:val="a2"/>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sz w:val="20"/>
    </w:rPr>
  </w:style>
  <w:style w:type="paragraph" w:customStyle="1" w:styleId="xl156">
    <w:name w:val="xl156"/>
    <w:basedOn w:val="a2"/>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sz w:val="20"/>
    </w:rPr>
  </w:style>
  <w:style w:type="paragraph" w:customStyle="1" w:styleId="xl157">
    <w:name w:val="xl157"/>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sz w:val="20"/>
    </w:rPr>
  </w:style>
  <w:style w:type="paragraph" w:customStyle="1" w:styleId="xl158">
    <w:name w:val="xl158"/>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sz w:val="20"/>
    </w:rPr>
  </w:style>
  <w:style w:type="paragraph" w:customStyle="1" w:styleId="xl159">
    <w:name w:val="xl159"/>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sz w:val="20"/>
    </w:rPr>
  </w:style>
  <w:style w:type="paragraph" w:customStyle="1" w:styleId="xl160">
    <w:name w:val="xl160"/>
    <w:basedOn w:val="a2"/>
    <w:qFormat/>
    <w:rsid w:val="00BD0D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sz w:val="20"/>
    </w:rPr>
  </w:style>
  <w:style w:type="paragraph" w:customStyle="1" w:styleId="xl161">
    <w:name w:val="xl161"/>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sz w:val="20"/>
    </w:rPr>
  </w:style>
  <w:style w:type="paragraph" w:customStyle="1" w:styleId="xl162">
    <w:name w:val="xl162"/>
    <w:basedOn w:val="a2"/>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0"/>
    </w:rPr>
  </w:style>
  <w:style w:type="paragraph" w:customStyle="1" w:styleId="xl163">
    <w:name w:val="xl163"/>
    <w:basedOn w:val="a2"/>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sz w:val="20"/>
    </w:rPr>
  </w:style>
  <w:style w:type="paragraph" w:customStyle="1" w:styleId="xl164">
    <w:name w:val="xl164"/>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rPr>
  </w:style>
  <w:style w:type="paragraph" w:customStyle="1" w:styleId="xl165">
    <w:name w:val="xl165"/>
    <w:basedOn w:val="a2"/>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66">
    <w:name w:val="xl166"/>
    <w:basedOn w:val="a2"/>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67">
    <w:name w:val="xl167"/>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69">
    <w:name w:val="xl169"/>
    <w:basedOn w:val="a2"/>
    <w:qFormat/>
    <w:rsid w:val="00BD0D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rPr>
  </w:style>
  <w:style w:type="paragraph" w:customStyle="1" w:styleId="xl170">
    <w:name w:val="xl170"/>
    <w:basedOn w:val="a2"/>
    <w:rsid w:val="00BD0D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3.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34</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25</cp:revision>
  <cp:lastPrinted>2016-03-07T01:38:00Z</cp:lastPrinted>
  <dcterms:created xsi:type="dcterms:W3CDTF">2016-03-09T07:06:00Z</dcterms:created>
  <dcterms:modified xsi:type="dcterms:W3CDTF">2017-11-29T07:15:00Z</dcterms:modified>
</cp:coreProperties>
</file>