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3" w:rsidRDefault="00F418F3">
      <w:pPr>
        <w:spacing w:line="360" w:lineRule="auto"/>
        <w:rPr>
          <w:rFonts w:ascii="华文新魏" w:eastAsia="华文新魏" w:hAnsi="华文新魏"/>
          <w:b/>
          <w:spacing w:val="23"/>
          <w:kern w:val="1"/>
          <w:sz w:val="28"/>
          <w:szCs w:val="28"/>
        </w:rPr>
      </w:pPr>
    </w:p>
    <w:p w:rsidR="00F418F3" w:rsidRDefault="00F418F3" w:rsidP="00DC549A">
      <w:pPr>
        <w:rPr>
          <w:rFonts w:ascii="华文新魏" w:eastAsia="华文新魏" w:hAnsi="华文新魏"/>
          <w:b/>
          <w:spacing w:val="23"/>
          <w:kern w:val="1"/>
          <w:sz w:val="28"/>
          <w:szCs w:val="28"/>
        </w:rPr>
      </w:pPr>
    </w:p>
    <w:p w:rsidR="008C73FA" w:rsidRPr="002D7938" w:rsidRDefault="002B125E" w:rsidP="00D27F1B">
      <w:pPr>
        <w:spacing w:line="360" w:lineRule="auto"/>
        <w:ind w:right="-153"/>
        <w:jc w:val="center"/>
        <w:rPr>
          <w:rFonts w:ascii="华文新魏" w:eastAsia="华文新魏" w:hAnsi="华文新魏"/>
          <w:b/>
          <w:bCs/>
          <w:spacing w:val="22"/>
          <w:sz w:val="48"/>
          <w:szCs w:val="48"/>
        </w:rPr>
      </w:pPr>
      <w:r>
        <w:rPr>
          <w:rFonts w:ascii="华文新魏" w:eastAsia="华文新魏" w:hAnsi="华文新魏" w:hint="eastAsia"/>
          <w:b/>
          <w:spacing w:val="22"/>
          <w:sz w:val="48"/>
          <w:szCs w:val="48"/>
        </w:rPr>
        <w:t>广东省机械技师学院“互联网+创业创新”培训中心建设项目</w:t>
      </w:r>
    </w:p>
    <w:p w:rsidR="00DC549A" w:rsidRDefault="00DC549A" w:rsidP="00C308DC">
      <w:pPr>
        <w:ind w:right="-153"/>
        <w:jc w:val="center"/>
        <w:rPr>
          <w:rFonts w:ascii="华文新魏" w:eastAsia="华文新魏" w:hAnsi="华文新魏"/>
          <w:b/>
          <w:bCs/>
          <w:spacing w:val="21"/>
          <w:sz w:val="52"/>
          <w:szCs w:val="52"/>
        </w:rPr>
      </w:pPr>
    </w:p>
    <w:p w:rsidR="00C308DC" w:rsidRDefault="00C308DC" w:rsidP="00C308DC">
      <w:pPr>
        <w:ind w:right="-153"/>
        <w:jc w:val="center"/>
        <w:rPr>
          <w:rFonts w:ascii="华文新魏" w:eastAsia="华文新魏" w:hAnsi="华文新魏"/>
          <w:spacing w:val="25"/>
          <w:sz w:val="70"/>
          <w:szCs w:val="70"/>
        </w:rPr>
      </w:pP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竞</w:t>
      </w:r>
    </w:p>
    <w:p w:rsidR="00F418F3" w:rsidRDefault="00F418F3">
      <w:pPr>
        <w:tabs>
          <w:tab w:val="left" w:pos="1740"/>
        </w:tabs>
        <w:spacing w:line="780" w:lineRule="exact"/>
        <w:rPr>
          <w:rFonts w:ascii="华文新魏" w:eastAsia="华文新魏" w:hAnsi="华文新魏"/>
          <w:spacing w:val="25"/>
          <w:sz w:val="84"/>
          <w:szCs w:val="84"/>
        </w:rPr>
      </w:pPr>
      <w:r>
        <w:rPr>
          <w:rFonts w:ascii="华文新魏" w:eastAsia="华文新魏" w:hAnsi="华文新魏"/>
          <w:spacing w:val="25"/>
          <w:sz w:val="84"/>
          <w:szCs w:val="84"/>
        </w:rPr>
        <w:tab/>
      </w: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价</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文</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件</w:t>
      </w: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D27F1B" w:rsidRDefault="00D27F1B">
      <w:pPr>
        <w:jc w:val="center"/>
        <w:rPr>
          <w:rFonts w:ascii="华文新魏" w:eastAsia="华文新魏" w:hAnsi="华文新魏"/>
          <w:sz w:val="28"/>
        </w:rPr>
      </w:pPr>
    </w:p>
    <w:p w:rsidR="00F418F3" w:rsidRDefault="00F418F3" w:rsidP="00BE4DE2">
      <w:pPr>
        <w:ind w:firstLine="178"/>
        <w:jc w:val="center"/>
        <w:rPr>
          <w:rFonts w:ascii="华文新魏" w:eastAsia="华文新魏" w:hAnsi="华文新魏"/>
          <w:b/>
          <w:sz w:val="30"/>
          <w:szCs w:val="30"/>
        </w:rPr>
      </w:pPr>
      <w:r>
        <w:rPr>
          <w:rFonts w:ascii="华文新魏" w:eastAsia="华文新魏" w:hAnsi="华文新魏" w:hint="eastAsia"/>
          <w:b/>
          <w:sz w:val="30"/>
          <w:szCs w:val="30"/>
        </w:rPr>
        <w:t>采购编号：</w:t>
      </w:r>
      <w:r w:rsidR="002B125E">
        <w:rPr>
          <w:rFonts w:ascii="华文新魏" w:eastAsia="华文新魏" w:hAnsi="华文新魏" w:hint="eastAsia"/>
          <w:b/>
          <w:sz w:val="30"/>
          <w:szCs w:val="30"/>
        </w:rPr>
        <w:t>GDJXJG201811-5</w:t>
      </w:r>
    </w:p>
    <w:p w:rsidR="00F418F3" w:rsidRDefault="00D27F1B">
      <w:pPr>
        <w:ind w:firstLine="331"/>
        <w:jc w:val="center"/>
        <w:rPr>
          <w:rFonts w:ascii="华文新魏" w:eastAsia="华文新魏" w:hAnsi="华文新魏"/>
          <w:b/>
          <w:spacing w:val="110"/>
          <w:sz w:val="36"/>
          <w:szCs w:val="36"/>
        </w:rPr>
      </w:pPr>
      <w:r>
        <w:rPr>
          <w:rFonts w:ascii="华文新魏" w:eastAsia="华文新魏" w:hAnsi="华文新魏" w:hint="eastAsia"/>
          <w:b/>
          <w:spacing w:val="110"/>
          <w:sz w:val="36"/>
          <w:szCs w:val="36"/>
        </w:rPr>
        <w:t>广东省机械技师学院</w:t>
      </w:r>
    </w:p>
    <w:p w:rsidR="00F418F3" w:rsidRDefault="00F418F3">
      <w:pPr>
        <w:jc w:val="center"/>
        <w:rPr>
          <w:rFonts w:ascii="华文新魏" w:eastAsia="华文新魏" w:hAnsi="华文新魏"/>
          <w:b/>
          <w:spacing w:val="43"/>
          <w:sz w:val="36"/>
          <w:szCs w:val="36"/>
        </w:rPr>
      </w:pPr>
      <w:r>
        <w:rPr>
          <w:rFonts w:ascii="华文新魏" w:eastAsia="华文新魏" w:hAnsi="华文新魏"/>
          <w:b/>
          <w:spacing w:val="43"/>
          <w:sz w:val="36"/>
          <w:szCs w:val="36"/>
        </w:rPr>
        <w:t>201</w:t>
      </w:r>
      <w:r w:rsidR="008C73FA">
        <w:rPr>
          <w:rFonts w:ascii="华文新魏" w:eastAsia="华文新魏" w:hAnsi="华文新魏" w:hint="eastAsia"/>
          <w:b/>
          <w:spacing w:val="43"/>
          <w:sz w:val="36"/>
          <w:szCs w:val="36"/>
        </w:rPr>
        <w:t>8</w:t>
      </w:r>
      <w:r>
        <w:rPr>
          <w:rFonts w:ascii="华文新魏" w:eastAsia="华文新魏" w:hAnsi="华文新魏" w:hint="eastAsia"/>
          <w:b/>
          <w:spacing w:val="43"/>
          <w:sz w:val="36"/>
          <w:szCs w:val="36"/>
        </w:rPr>
        <w:t>年</w:t>
      </w:r>
      <w:r w:rsidR="00D27F1B">
        <w:rPr>
          <w:rFonts w:ascii="华文新魏" w:eastAsia="华文新魏" w:hAnsi="华文新魏" w:hint="eastAsia"/>
          <w:b/>
          <w:spacing w:val="43"/>
          <w:sz w:val="36"/>
          <w:szCs w:val="36"/>
        </w:rPr>
        <w:t>11</w:t>
      </w:r>
      <w:r>
        <w:rPr>
          <w:rFonts w:ascii="华文新魏" w:eastAsia="华文新魏" w:hAnsi="华文新魏" w:hint="eastAsia"/>
          <w:b/>
          <w:spacing w:val="43"/>
          <w:sz w:val="36"/>
          <w:szCs w:val="36"/>
        </w:rPr>
        <w:t>月</w:t>
      </w:r>
    </w:p>
    <w:p w:rsidR="00F418F3" w:rsidRDefault="00F418F3"/>
    <w:p w:rsidR="00F418F3" w:rsidRDefault="00F418F3"/>
    <w:p w:rsidR="00F418F3" w:rsidRDefault="00F418F3"/>
    <w:p w:rsidR="00F418F3" w:rsidRDefault="00F418F3">
      <w:pPr>
        <w:spacing w:line="360" w:lineRule="auto"/>
        <w:jc w:val="center"/>
        <w:rPr>
          <w:rFonts w:ascii="华文新魏" w:eastAsia="华文新魏" w:hAnsi="华文新魏"/>
          <w:b/>
          <w:sz w:val="44"/>
        </w:rPr>
      </w:pPr>
    </w:p>
    <w:p w:rsidR="007F6E5E" w:rsidRDefault="007F6E5E">
      <w:pPr>
        <w:spacing w:line="360" w:lineRule="auto"/>
        <w:jc w:val="center"/>
        <w:rPr>
          <w:rFonts w:ascii="华文新魏" w:eastAsia="华文新魏" w:hAnsi="华文新魏"/>
          <w:b/>
          <w:sz w:val="44"/>
        </w:rPr>
      </w:pPr>
    </w:p>
    <w:p w:rsidR="00F418F3" w:rsidRDefault="00F418F3">
      <w:pPr>
        <w:spacing w:line="360" w:lineRule="auto"/>
        <w:jc w:val="center"/>
        <w:rPr>
          <w:rFonts w:ascii="华文新魏" w:eastAsia="华文新魏" w:hAnsi="华文新魏"/>
          <w:b/>
          <w:sz w:val="44"/>
        </w:rPr>
      </w:pPr>
      <w:r>
        <w:rPr>
          <w:rFonts w:ascii="华文新魏" w:eastAsia="华文新魏" w:hAnsi="华文新魏" w:hint="eastAsia"/>
          <w:b/>
          <w:sz w:val="44"/>
        </w:rPr>
        <w:t>目录</w:t>
      </w:r>
    </w:p>
    <w:p w:rsidR="00F418F3" w:rsidRDefault="00F418F3">
      <w:pPr>
        <w:spacing w:line="360" w:lineRule="auto"/>
        <w:rPr>
          <w:rFonts w:ascii="华文新魏" w:eastAsia="华文新魏" w:hAnsi="华文新魏"/>
          <w:b/>
          <w:sz w:val="44"/>
        </w:rPr>
      </w:pP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第一部分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邀请函…………………………………………</w:t>
      </w:r>
      <w:r>
        <w:rPr>
          <w:rFonts w:ascii="华文新魏" w:eastAsia="华文新魏" w:hAnsi="华文新魏"/>
          <w:sz w:val="30"/>
          <w:szCs w:val="30"/>
        </w:rPr>
        <w:t>1-1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第二部分</w:t>
      </w:r>
      <w:r>
        <w:rPr>
          <w:rFonts w:ascii="华文新魏" w:eastAsia="华文新魏" w:hAnsi="华文新魏"/>
          <w:sz w:val="30"/>
          <w:szCs w:val="30"/>
        </w:rPr>
        <w:t>:</w:t>
      </w:r>
      <w:r>
        <w:rPr>
          <w:rFonts w:ascii="华文新魏" w:eastAsia="华文新魏" w:hAnsi="华文新魏" w:hint="eastAsia"/>
          <w:sz w:val="30"/>
          <w:szCs w:val="30"/>
        </w:rPr>
        <w:t>采购项目内容………………………………………</w:t>
      </w:r>
      <w:r>
        <w:rPr>
          <w:rFonts w:ascii="华文新魏" w:eastAsia="华文新魏" w:hAnsi="华文新魏"/>
          <w:sz w:val="30"/>
          <w:szCs w:val="30"/>
        </w:rPr>
        <w:t>2-1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第三部分</w:t>
      </w:r>
      <w:r>
        <w:rPr>
          <w:rFonts w:ascii="华文新魏" w:eastAsia="华文新魏" w:hAnsi="华文新魏"/>
          <w:sz w:val="30"/>
          <w:szCs w:val="30"/>
        </w:rPr>
        <w:t xml:space="preserve">: </w:t>
      </w:r>
      <w:r w:rsidR="00CF2D0E">
        <w:rPr>
          <w:rFonts w:ascii="华文新魏" w:eastAsia="华文新魏" w:hAnsi="华文新魏" w:hint="eastAsia"/>
          <w:sz w:val="30"/>
          <w:szCs w:val="30"/>
        </w:rPr>
        <w:t>报价</w:t>
      </w:r>
      <w:r>
        <w:rPr>
          <w:rFonts w:ascii="华文新魏" w:eastAsia="华文新魏" w:hAnsi="华文新魏" w:hint="eastAsia"/>
          <w:sz w:val="30"/>
          <w:szCs w:val="30"/>
        </w:rPr>
        <w:t>人须知………………………………………</w:t>
      </w:r>
      <w:r>
        <w:rPr>
          <w:rFonts w:ascii="华文新魏" w:eastAsia="华文新魏" w:hAnsi="华文新魏"/>
          <w:sz w:val="30"/>
          <w:szCs w:val="30"/>
        </w:rPr>
        <w:t>3-1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第四部分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文件格式………………………………………</w:t>
      </w:r>
      <w:r>
        <w:rPr>
          <w:rFonts w:ascii="华文新魏" w:eastAsia="华文新魏" w:hAnsi="华文新魏"/>
          <w:sz w:val="30"/>
          <w:szCs w:val="30"/>
        </w:rPr>
        <w:t>4-1</w:t>
      </w:r>
    </w:p>
    <w:p w:rsidR="00F418F3" w:rsidRDefault="00F418F3">
      <w:pPr>
        <w:sectPr w:rsidR="00F418F3" w:rsidSect="00E8738F">
          <w:headerReference w:type="even" r:id="rId8"/>
          <w:headerReference w:type="first" r:id="rId9"/>
          <w:endnotePr>
            <w:numFmt w:val="decimal"/>
          </w:endnotePr>
          <w:pgSz w:w="11906" w:h="16838"/>
          <w:pgMar w:top="1304" w:right="1361" w:bottom="1304" w:left="1361" w:header="851" w:footer="720" w:gutter="0"/>
          <w:cols w:space="720"/>
        </w:sect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第一部分</w:t>
      </w:r>
    </w:p>
    <w:p w:rsidR="00F418F3" w:rsidRDefault="00F418F3">
      <w:pPr>
        <w:spacing w:line="360" w:lineRule="auto"/>
        <w:jc w:val="center"/>
        <w:rPr>
          <w:rFonts w:ascii="黑体" w:eastAsia="黑体" w:hAnsi="黑体"/>
          <w:b/>
          <w:sz w:val="48"/>
          <w:szCs w:val="48"/>
        </w:rPr>
      </w:pPr>
    </w:p>
    <w:p w:rsidR="00F418F3" w:rsidRDefault="00CF2D0E">
      <w:pPr>
        <w:spacing w:line="360" w:lineRule="auto"/>
        <w:jc w:val="center"/>
        <w:rPr>
          <w:rFonts w:ascii="黑体" w:eastAsia="黑体" w:hAnsi="黑体"/>
          <w:b/>
          <w:sz w:val="48"/>
          <w:szCs w:val="48"/>
        </w:rPr>
      </w:pPr>
      <w:r>
        <w:rPr>
          <w:rFonts w:ascii="黑体" w:eastAsia="黑体" w:hAnsi="黑体" w:hint="eastAsia"/>
          <w:b/>
          <w:sz w:val="48"/>
          <w:szCs w:val="48"/>
        </w:rPr>
        <w:t>报价</w:t>
      </w:r>
      <w:r w:rsidR="00F418F3">
        <w:rPr>
          <w:rFonts w:ascii="黑体" w:eastAsia="黑体" w:hAnsi="黑体" w:hint="eastAsia"/>
          <w:b/>
          <w:sz w:val="48"/>
          <w:szCs w:val="48"/>
        </w:rPr>
        <w:t>邀请函</w:t>
      </w:r>
      <w:r w:rsidR="00F418F3">
        <w:br w:type="page"/>
      </w:r>
    </w:p>
    <w:p w:rsidR="00F418F3" w:rsidRDefault="006E0E8C">
      <w:pPr>
        <w:spacing w:line="360" w:lineRule="auto"/>
        <w:ind w:firstLine="359"/>
        <w:jc w:val="center"/>
        <w:rPr>
          <w:rFonts w:ascii="宋体"/>
          <w:b/>
          <w:sz w:val="32"/>
          <w:szCs w:val="32"/>
        </w:rPr>
      </w:pPr>
      <w:r>
        <w:rPr>
          <w:rFonts w:ascii="宋体" w:hAnsi="宋体" w:hint="eastAsia"/>
          <w:b/>
          <w:sz w:val="32"/>
          <w:szCs w:val="32"/>
        </w:rPr>
        <w:lastRenderedPageBreak/>
        <w:t>报价</w:t>
      </w:r>
      <w:r w:rsidR="00F418F3">
        <w:rPr>
          <w:rFonts w:ascii="宋体" w:hAnsi="宋体" w:hint="eastAsia"/>
          <w:b/>
          <w:sz w:val="32"/>
          <w:szCs w:val="32"/>
        </w:rPr>
        <w:t>邀请函</w:t>
      </w:r>
    </w:p>
    <w:p w:rsidR="00F418F3" w:rsidRDefault="00F418F3">
      <w:pPr>
        <w:spacing w:line="360" w:lineRule="auto"/>
        <w:rPr>
          <w:rFonts w:ascii="黑体" w:eastAsia="黑体" w:hAnsi="黑体"/>
          <w:sz w:val="28"/>
          <w:szCs w:val="28"/>
        </w:rPr>
      </w:pPr>
      <w:r>
        <w:rPr>
          <w:rFonts w:ascii="黑体" w:eastAsia="黑体" w:hAnsi="黑体" w:hint="eastAsia"/>
          <w:sz w:val="28"/>
          <w:szCs w:val="28"/>
        </w:rPr>
        <w:t>各（潜在）供应商：</w:t>
      </w:r>
    </w:p>
    <w:p w:rsidR="00F418F3" w:rsidRPr="00D828E1" w:rsidRDefault="00D27F1B" w:rsidP="009768A9">
      <w:pPr>
        <w:spacing w:line="360" w:lineRule="auto"/>
        <w:ind w:firstLine="420"/>
        <w:rPr>
          <w:rFonts w:ascii="宋体" w:hAnsi="宋体"/>
          <w:bCs/>
          <w:szCs w:val="21"/>
        </w:rPr>
      </w:pPr>
      <w:r>
        <w:rPr>
          <w:rFonts w:ascii="宋体" w:hAnsi="宋体" w:hint="eastAsia"/>
          <w:szCs w:val="21"/>
        </w:rPr>
        <w:t>广东省机械技师学院</w:t>
      </w:r>
      <w:r w:rsidR="00F418F3">
        <w:rPr>
          <w:rFonts w:ascii="宋体" w:hAnsi="宋体" w:hint="eastAsia"/>
          <w:szCs w:val="21"/>
        </w:rPr>
        <w:t>（以下简称“采购人”）对</w:t>
      </w:r>
      <w:r w:rsidRPr="00D27F1B">
        <w:rPr>
          <w:rFonts w:ascii="宋体" w:hAnsi="宋体" w:hint="eastAsia"/>
          <w:bCs/>
          <w:szCs w:val="21"/>
        </w:rPr>
        <w:t>“互联网+创业创新”培训中心建设项目</w:t>
      </w:r>
      <w:r w:rsidR="00F418F3">
        <w:rPr>
          <w:rFonts w:ascii="宋体" w:hAnsi="宋体" w:hint="eastAsia"/>
          <w:szCs w:val="21"/>
        </w:rPr>
        <w:t>采用网上公开</w:t>
      </w:r>
      <w:r w:rsidR="00CF2D0E">
        <w:rPr>
          <w:rFonts w:ascii="宋体" w:hAnsi="宋体" w:hint="eastAsia"/>
          <w:szCs w:val="21"/>
        </w:rPr>
        <w:t>竞价</w:t>
      </w:r>
      <w:r w:rsidR="00F418F3">
        <w:rPr>
          <w:rFonts w:ascii="宋体" w:hAnsi="宋体" w:hint="eastAsia"/>
          <w:szCs w:val="21"/>
        </w:rPr>
        <w:t>的方式，邀请合格</w:t>
      </w:r>
      <w:r w:rsidR="00CF2D0E">
        <w:rPr>
          <w:rFonts w:ascii="宋体" w:hAnsi="宋体" w:hint="eastAsia"/>
          <w:szCs w:val="21"/>
        </w:rPr>
        <w:t>报价</w:t>
      </w:r>
      <w:r w:rsidR="00F418F3">
        <w:rPr>
          <w:rFonts w:ascii="宋体" w:hAnsi="宋体" w:hint="eastAsia"/>
          <w:szCs w:val="21"/>
        </w:rPr>
        <w:t>人就所需的有关</w:t>
      </w:r>
      <w:r w:rsidR="00CF2D0E">
        <w:rPr>
          <w:rFonts w:ascii="宋体" w:hAnsi="宋体" w:hint="eastAsia"/>
          <w:szCs w:val="21"/>
        </w:rPr>
        <w:t>货物</w:t>
      </w:r>
      <w:r w:rsidR="00F418F3">
        <w:rPr>
          <w:rFonts w:ascii="宋体" w:hAnsi="宋体" w:hint="eastAsia"/>
          <w:szCs w:val="21"/>
        </w:rPr>
        <w:t>进行报价，提交密封</w:t>
      </w:r>
      <w:r w:rsidR="00CF2D0E">
        <w:rPr>
          <w:rFonts w:ascii="宋体" w:hAnsi="宋体" w:hint="eastAsia"/>
          <w:szCs w:val="21"/>
        </w:rPr>
        <w:t>报价</w:t>
      </w:r>
      <w:r w:rsidR="00F418F3">
        <w:rPr>
          <w:rFonts w:ascii="宋体" w:hAnsi="宋体" w:hint="eastAsia"/>
          <w:szCs w:val="21"/>
        </w:rPr>
        <w:t>，具体事项如下：</w:t>
      </w:r>
    </w:p>
    <w:p w:rsidR="00F62A75" w:rsidRPr="00F62A75" w:rsidRDefault="00F418F3" w:rsidP="00F62A75">
      <w:pPr>
        <w:spacing w:line="360" w:lineRule="auto"/>
        <w:rPr>
          <w:rFonts w:ascii="宋体" w:hAnsi="宋体"/>
          <w:bCs/>
          <w:szCs w:val="21"/>
          <w:u w:val="single"/>
        </w:rPr>
      </w:pPr>
      <w:r>
        <w:rPr>
          <w:rFonts w:ascii="宋体" w:hAnsi="宋体" w:hint="eastAsia"/>
          <w:szCs w:val="21"/>
        </w:rPr>
        <w:t>一、采购编号：</w:t>
      </w:r>
      <w:r w:rsidR="002B125E">
        <w:rPr>
          <w:rFonts w:ascii="宋体" w:hAnsi="宋体" w:hint="eastAsia"/>
          <w:bCs/>
          <w:szCs w:val="21"/>
          <w:u w:val="single"/>
        </w:rPr>
        <w:t>GDJXJG201811-5</w:t>
      </w:r>
    </w:p>
    <w:p w:rsidR="00D27F1B" w:rsidRDefault="00F418F3">
      <w:pPr>
        <w:spacing w:line="360" w:lineRule="auto"/>
        <w:rPr>
          <w:rFonts w:ascii="宋体" w:hAnsi="宋体"/>
          <w:bCs/>
          <w:szCs w:val="21"/>
        </w:rPr>
      </w:pPr>
      <w:r>
        <w:rPr>
          <w:rFonts w:ascii="宋体" w:hAnsi="宋体" w:hint="eastAsia"/>
          <w:szCs w:val="21"/>
        </w:rPr>
        <w:t>二、采购项目名称：</w:t>
      </w:r>
      <w:r w:rsidR="002B125E">
        <w:rPr>
          <w:rFonts w:ascii="宋体" w:hAnsi="宋体" w:hint="eastAsia"/>
          <w:bCs/>
          <w:szCs w:val="21"/>
        </w:rPr>
        <w:t>广东省机械技师学院“互联网+创业创新”培训中心建设项目</w:t>
      </w:r>
    </w:p>
    <w:p w:rsidR="00F418F3" w:rsidRPr="00D40341" w:rsidRDefault="00F418F3">
      <w:pPr>
        <w:spacing w:line="360" w:lineRule="auto"/>
        <w:rPr>
          <w:rFonts w:ascii="宋体" w:hAnsi="宋体"/>
          <w:bCs/>
          <w:szCs w:val="21"/>
          <w:u w:val="single"/>
        </w:rPr>
      </w:pPr>
      <w:r>
        <w:rPr>
          <w:rFonts w:ascii="宋体" w:hAnsi="宋体" w:hint="eastAsia"/>
          <w:szCs w:val="21"/>
        </w:rPr>
        <w:t>三、采购预算：人民币</w:t>
      </w:r>
      <w:r w:rsidR="002B1ED2">
        <w:rPr>
          <w:rFonts w:ascii="宋体" w:hAnsi="宋体" w:hint="eastAsia"/>
          <w:bCs/>
          <w:szCs w:val="21"/>
          <w:u w:val="single"/>
        </w:rPr>
        <w:t>77760元</w:t>
      </w:r>
    </w:p>
    <w:p w:rsidR="00F418F3" w:rsidRDefault="00F418F3">
      <w:pPr>
        <w:spacing w:line="360" w:lineRule="auto"/>
        <w:rPr>
          <w:rFonts w:ascii="宋体"/>
          <w:szCs w:val="21"/>
        </w:rPr>
      </w:pPr>
      <w:r>
        <w:rPr>
          <w:rFonts w:ascii="宋体" w:hAnsi="宋体" w:hint="eastAsia"/>
          <w:szCs w:val="21"/>
        </w:rPr>
        <w:t>四、项目内容及需求：</w:t>
      </w:r>
    </w:p>
    <w:p w:rsidR="00F418F3" w:rsidRDefault="00F418F3">
      <w:pPr>
        <w:tabs>
          <w:tab w:val="left" w:pos="2040"/>
        </w:tabs>
        <w:spacing w:line="360" w:lineRule="auto"/>
        <w:ind w:firstLine="420"/>
        <w:rPr>
          <w:rFonts w:ascii="宋体"/>
          <w:bCs/>
          <w:szCs w:val="21"/>
        </w:rPr>
      </w:pPr>
      <w:r>
        <w:rPr>
          <w:rFonts w:ascii="宋体" w:hAnsi="宋体"/>
          <w:szCs w:val="21"/>
        </w:rPr>
        <w:t>1</w:t>
      </w:r>
      <w:r>
        <w:rPr>
          <w:rFonts w:ascii="宋体" w:hAnsi="宋体" w:hint="eastAsia"/>
          <w:szCs w:val="21"/>
        </w:rPr>
        <w:t>、内容：</w:t>
      </w:r>
      <w:r w:rsidR="00D27F1B" w:rsidRPr="00D27F1B">
        <w:rPr>
          <w:rFonts w:ascii="宋体" w:hAnsi="宋体" w:hint="eastAsia"/>
          <w:bCs/>
          <w:szCs w:val="21"/>
        </w:rPr>
        <w:t>“互联网+创业创新”培训中心建设项目</w:t>
      </w:r>
      <w:r w:rsidR="009768A9" w:rsidRPr="009768A9">
        <w:rPr>
          <w:rFonts w:ascii="宋体" w:hAnsi="宋体" w:hint="eastAsia"/>
          <w:bCs/>
          <w:szCs w:val="21"/>
        </w:rPr>
        <w:t>采购</w:t>
      </w:r>
      <w:r>
        <w:rPr>
          <w:rFonts w:ascii="宋体" w:hAnsi="宋体" w:hint="eastAsia"/>
          <w:szCs w:val="21"/>
        </w:rPr>
        <w:t>。</w:t>
      </w:r>
    </w:p>
    <w:p w:rsidR="00F418F3" w:rsidRDefault="00CF2D0E">
      <w:pPr>
        <w:spacing w:line="360" w:lineRule="auto"/>
        <w:ind w:left="105" w:firstLine="630"/>
        <w:rPr>
          <w:rFonts w:ascii="宋体"/>
        </w:rPr>
      </w:pPr>
      <w:r>
        <w:rPr>
          <w:rFonts w:ascii="宋体" w:hAnsi="宋体" w:hint="eastAsia"/>
        </w:rPr>
        <w:t>报价</w:t>
      </w:r>
      <w:r w:rsidR="00F418F3">
        <w:rPr>
          <w:rFonts w:ascii="宋体" w:hAnsi="宋体" w:hint="eastAsia"/>
        </w:rPr>
        <w:t>人应对所有采购内容进行</w:t>
      </w:r>
      <w:r>
        <w:rPr>
          <w:rFonts w:ascii="宋体" w:hAnsi="宋体" w:hint="eastAsia"/>
        </w:rPr>
        <w:t>报价</w:t>
      </w:r>
      <w:r w:rsidR="00F418F3">
        <w:rPr>
          <w:rFonts w:ascii="宋体" w:hAnsi="宋体" w:hint="eastAsia"/>
        </w:rPr>
        <w:t>，不允许只对其中部分内容进行</w:t>
      </w:r>
      <w:r>
        <w:rPr>
          <w:rFonts w:ascii="宋体" w:hAnsi="宋体" w:hint="eastAsia"/>
        </w:rPr>
        <w:t>报价</w:t>
      </w:r>
      <w:r w:rsidR="00F418F3">
        <w:rPr>
          <w:rFonts w:ascii="宋体" w:hAnsi="宋体" w:hint="eastAsia"/>
        </w:rPr>
        <w:t>。</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ascii="Tahoma" w:hAnsi="Tahoma" w:cs="Tahoma" w:hint="eastAsia"/>
        </w:rPr>
        <w:t>简要技术要求：详见《采购项目内容》。</w:t>
      </w:r>
    </w:p>
    <w:p w:rsidR="00F418F3" w:rsidRDefault="00F418F3">
      <w:pPr>
        <w:spacing w:line="360" w:lineRule="auto"/>
        <w:rPr>
          <w:rFonts w:ascii="宋体"/>
          <w:szCs w:val="21"/>
        </w:rPr>
      </w:pPr>
      <w:r>
        <w:rPr>
          <w:rFonts w:ascii="宋体" w:hAnsi="宋体" w:hint="eastAsia"/>
          <w:szCs w:val="21"/>
        </w:rPr>
        <w:t>五、合格</w:t>
      </w:r>
      <w:r w:rsidR="00CF2D0E">
        <w:rPr>
          <w:rFonts w:ascii="宋体" w:hAnsi="宋体" w:hint="eastAsia"/>
          <w:szCs w:val="21"/>
        </w:rPr>
        <w:t>报价</w:t>
      </w:r>
      <w:r>
        <w:rPr>
          <w:rFonts w:ascii="宋体" w:hAnsi="宋体" w:hint="eastAsia"/>
          <w:szCs w:val="21"/>
        </w:rPr>
        <w:t>人条件（供应商资格要求）</w:t>
      </w:r>
    </w:p>
    <w:p w:rsidR="00D27F1B" w:rsidRPr="00D27F1B" w:rsidRDefault="00D27F1B" w:rsidP="00D27F1B">
      <w:pPr>
        <w:spacing w:line="360" w:lineRule="auto"/>
        <w:ind w:firstLineChars="200" w:firstLine="420"/>
        <w:rPr>
          <w:rFonts w:ascii="宋体" w:hAnsi="宋体"/>
          <w:szCs w:val="21"/>
        </w:rPr>
      </w:pPr>
      <w:bookmarkStart w:id="0" w:name="OLE_LINK12"/>
      <w:bookmarkEnd w:id="0"/>
      <w:r w:rsidRPr="00D27F1B">
        <w:rPr>
          <w:rFonts w:ascii="宋体" w:hAnsi="宋体"/>
          <w:szCs w:val="21"/>
        </w:rPr>
        <w:t>1、</w:t>
      </w:r>
      <w:r w:rsidRPr="00D27F1B">
        <w:rPr>
          <w:rFonts w:ascii="宋体" w:hAnsi="宋体" w:hint="eastAsia"/>
          <w:szCs w:val="21"/>
        </w:rPr>
        <w:t>报价人</w:t>
      </w:r>
      <w:r w:rsidRPr="00D27F1B">
        <w:rPr>
          <w:rFonts w:ascii="宋体" w:hAnsi="宋体"/>
          <w:szCs w:val="21"/>
        </w:rPr>
        <w:t>应具备</w:t>
      </w:r>
      <w:r w:rsidRPr="00D27F1B">
        <w:rPr>
          <w:rFonts w:ascii="宋体" w:hAnsi="宋体" w:hint="eastAsia"/>
          <w:szCs w:val="21"/>
        </w:rPr>
        <w:t>《广东省机械技师学院自行组织招标管理办法（试行）》</w:t>
      </w:r>
      <w:r w:rsidRPr="00D27F1B">
        <w:rPr>
          <w:rFonts w:ascii="宋体" w:hAnsi="宋体"/>
          <w:szCs w:val="21"/>
        </w:rPr>
        <w:t>规定的条件，</w:t>
      </w:r>
      <w:r w:rsidRPr="00D27F1B">
        <w:rPr>
          <w:rFonts w:ascii="宋体" w:hAnsi="宋体" w:hint="eastAsia"/>
          <w:szCs w:val="21"/>
        </w:rPr>
        <w:t>并</w:t>
      </w:r>
      <w:r w:rsidRPr="00D27F1B">
        <w:rPr>
          <w:rFonts w:ascii="宋体" w:hAnsi="宋体"/>
          <w:szCs w:val="21"/>
        </w:rPr>
        <w:t>提供下列材料：</w:t>
      </w:r>
    </w:p>
    <w:p w:rsidR="00D27F1B" w:rsidRPr="00D27F1B" w:rsidRDefault="00D27F1B" w:rsidP="00D27F1B">
      <w:pPr>
        <w:spacing w:line="360" w:lineRule="auto"/>
        <w:ind w:firstLineChars="200" w:firstLine="420"/>
        <w:rPr>
          <w:rFonts w:ascii="宋体" w:hAnsi="宋体"/>
          <w:szCs w:val="21"/>
        </w:rPr>
      </w:pPr>
      <w:r w:rsidRPr="00D27F1B">
        <w:rPr>
          <w:rFonts w:ascii="宋体" w:hAnsi="宋体" w:hint="eastAsia"/>
          <w:szCs w:val="21"/>
        </w:rPr>
        <w:t>报价人</w:t>
      </w:r>
      <w:r w:rsidRPr="00D27F1B">
        <w:rPr>
          <w:rFonts w:ascii="宋体" w:hAnsi="宋体"/>
          <w:szCs w:val="21"/>
        </w:rPr>
        <w:t>须是具有独立承担民事责任能力的在中华人民共和国境内注册的法人或其他组织或自然人，</w:t>
      </w:r>
      <w:r w:rsidRPr="00D27F1B">
        <w:rPr>
          <w:rFonts w:ascii="宋体" w:hAnsi="宋体" w:hint="eastAsia"/>
          <w:szCs w:val="21"/>
        </w:rPr>
        <w:t>报价</w:t>
      </w:r>
      <w:r w:rsidRPr="00D27F1B">
        <w:rPr>
          <w:rFonts w:ascii="宋体" w:hAnsi="宋体"/>
          <w:szCs w:val="21"/>
        </w:rPr>
        <w:t>时提交有效的企业法人营业执照（或事业法人登记证或身份证等相关证明）副本复印件(其他组织或自然人必须有对公帐户)；</w:t>
      </w:r>
    </w:p>
    <w:p w:rsidR="00D27F1B" w:rsidRPr="00D27F1B" w:rsidRDefault="00D27F1B" w:rsidP="00D27F1B">
      <w:pPr>
        <w:spacing w:line="360" w:lineRule="auto"/>
        <w:ind w:firstLineChars="200" w:firstLine="420"/>
        <w:rPr>
          <w:rFonts w:ascii="宋体" w:hAnsi="宋体"/>
          <w:szCs w:val="21"/>
        </w:rPr>
      </w:pPr>
      <w:r w:rsidRPr="00D27F1B">
        <w:rPr>
          <w:rFonts w:ascii="宋体" w:hAnsi="宋体" w:hint="eastAsia"/>
          <w:szCs w:val="21"/>
        </w:rPr>
        <w:t>2报价人参加政府采购活动近三年内，在经营活动中没有重大违法记录（报价人人出具书面诚信承诺书）。</w:t>
      </w:r>
    </w:p>
    <w:p w:rsidR="00D27F1B" w:rsidRPr="00D27F1B" w:rsidRDefault="00D27F1B" w:rsidP="00D27F1B">
      <w:pPr>
        <w:spacing w:line="360" w:lineRule="auto"/>
        <w:ind w:firstLineChars="200" w:firstLine="420"/>
        <w:rPr>
          <w:rFonts w:ascii="宋体" w:hAnsi="宋体"/>
          <w:szCs w:val="21"/>
        </w:rPr>
      </w:pPr>
      <w:r w:rsidRPr="00D27F1B">
        <w:rPr>
          <w:rFonts w:ascii="宋体" w:hAnsi="宋体" w:hint="eastAsia"/>
          <w:szCs w:val="21"/>
        </w:rPr>
        <w:t>3、</w:t>
      </w:r>
      <w:r w:rsidRPr="00D27F1B">
        <w:rPr>
          <w:rFonts w:ascii="宋体" w:hAnsi="宋体"/>
          <w:szCs w:val="21"/>
        </w:rPr>
        <w:t>单位负责人为同一人或者存在直接控股、管理关系的不同供应商，不得同时参加本采购项目投标</w:t>
      </w:r>
      <w:r w:rsidRPr="00D27F1B">
        <w:rPr>
          <w:rFonts w:ascii="宋体" w:hAnsi="宋体" w:hint="eastAsia"/>
          <w:szCs w:val="21"/>
        </w:rPr>
        <w:t>报价（报价人出具书面承诺书）。</w:t>
      </w:r>
    </w:p>
    <w:p w:rsidR="00D27F1B" w:rsidRPr="00D27F1B" w:rsidRDefault="00D27F1B" w:rsidP="00D27F1B">
      <w:pPr>
        <w:spacing w:line="360" w:lineRule="auto"/>
        <w:ind w:firstLineChars="200" w:firstLine="420"/>
        <w:rPr>
          <w:rFonts w:ascii="宋体" w:hAnsi="宋体"/>
          <w:szCs w:val="21"/>
        </w:rPr>
      </w:pPr>
      <w:r w:rsidRPr="00D27F1B">
        <w:rPr>
          <w:rFonts w:ascii="宋体" w:hAnsi="宋体" w:hint="eastAsia"/>
          <w:szCs w:val="21"/>
        </w:rPr>
        <w:t>4、本项目不接受联合体投标。</w:t>
      </w:r>
    </w:p>
    <w:p w:rsidR="00F418F3" w:rsidRPr="00AB1D2D" w:rsidRDefault="00F418F3">
      <w:pPr>
        <w:spacing w:line="360" w:lineRule="auto"/>
        <w:rPr>
          <w:rFonts w:ascii="宋体"/>
          <w:szCs w:val="21"/>
        </w:rPr>
      </w:pPr>
      <w:r>
        <w:rPr>
          <w:rFonts w:ascii="宋体" w:hAnsi="宋体" w:hint="eastAsia"/>
          <w:szCs w:val="21"/>
        </w:rPr>
        <w:t>六、获取</w:t>
      </w:r>
      <w:r w:rsidR="00CF2D0E">
        <w:rPr>
          <w:rFonts w:ascii="宋体" w:hAnsi="宋体" w:hint="eastAsia"/>
          <w:szCs w:val="21"/>
        </w:rPr>
        <w:t>报价</w:t>
      </w:r>
      <w:r>
        <w:rPr>
          <w:rFonts w:ascii="宋体" w:hAnsi="宋体" w:hint="eastAsia"/>
          <w:szCs w:val="21"/>
        </w:rPr>
        <w:t>文件方式：学校官网自行下载</w:t>
      </w:r>
      <w:r>
        <w:rPr>
          <w:rFonts w:ascii="宋体" w:hAnsi="宋体"/>
          <w:szCs w:val="21"/>
        </w:rPr>
        <w:t>(</w:t>
      </w:r>
      <w:r>
        <w:rPr>
          <w:rFonts w:ascii="宋体" w:hAnsi="宋体" w:hint="eastAsia"/>
          <w:szCs w:val="21"/>
        </w:rPr>
        <w:t>学校官网：</w:t>
      </w:r>
      <w:hyperlink r:id="rId10" w:history="1">
        <w:r>
          <w:rPr>
            <w:rFonts w:ascii="宋体" w:hAnsi="宋体" w:cs="Tahoma"/>
            <w:sz w:val="24"/>
            <w:szCs w:val="24"/>
          </w:rPr>
          <w:t>http://www.gdjxjg.com/</w:t>
        </w:r>
      </w:hyperlink>
      <w:r>
        <w:rPr>
          <w:rFonts w:ascii="宋体" w:hAnsi="宋体" w:hint="eastAsia"/>
          <w:szCs w:val="21"/>
        </w:rPr>
        <w:t>凭</w:t>
      </w:r>
      <w:r w:rsidRPr="00AB1D2D">
        <w:rPr>
          <w:rFonts w:ascii="宋体" w:hAnsi="宋体" w:hint="eastAsia"/>
          <w:szCs w:val="21"/>
        </w:rPr>
        <w:t>营业执照副本、税务登记证副本</w:t>
      </w:r>
      <w:r w:rsidR="00D27F1B">
        <w:rPr>
          <w:rFonts w:ascii="宋体" w:hAnsi="宋体" w:hint="eastAsia"/>
          <w:szCs w:val="21"/>
        </w:rPr>
        <w:t>（或营业执照三证合一）</w:t>
      </w:r>
      <w:r w:rsidRPr="00AB1D2D">
        <w:rPr>
          <w:rFonts w:ascii="宋体" w:hAnsi="宋体" w:hint="eastAsia"/>
          <w:szCs w:val="21"/>
        </w:rPr>
        <w:t>复印件加盖公章</w:t>
      </w:r>
      <w:r w:rsidRPr="00AB1D2D">
        <w:rPr>
          <w:rFonts w:ascii="宋体" w:hAnsi="宋体"/>
          <w:szCs w:val="21"/>
        </w:rPr>
        <w:t>)</w:t>
      </w:r>
    </w:p>
    <w:p w:rsidR="00F418F3" w:rsidRPr="00AB1D2D" w:rsidRDefault="00F418F3" w:rsidP="00D27F1B">
      <w:pPr>
        <w:spacing w:line="360" w:lineRule="auto"/>
        <w:ind w:right="-510" w:firstLineChars="200" w:firstLine="420"/>
        <w:rPr>
          <w:rFonts w:ascii="宋体" w:cs="宋体"/>
          <w:bCs/>
          <w:sz w:val="28"/>
          <w:szCs w:val="28"/>
        </w:rPr>
      </w:pPr>
      <w:r w:rsidRPr="00AB1D2D">
        <w:rPr>
          <w:rFonts w:ascii="宋体" w:hAnsi="宋体" w:hint="eastAsia"/>
          <w:szCs w:val="21"/>
        </w:rPr>
        <w:t>符合资格的</w:t>
      </w:r>
      <w:r w:rsidR="00CF2D0E" w:rsidRPr="00AB1D2D">
        <w:rPr>
          <w:rFonts w:ascii="宋体" w:hAnsi="宋体" w:hint="eastAsia"/>
          <w:szCs w:val="21"/>
        </w:rPr>
        <w:t>报价</w:t>
      </w:r>
      <w:r w:rsidRPr="00AB1D2D">
        <w:rPr>
          <w:rFonts w:ascii="宋体" w:hAnsi="宋体" w:hint="eastAsia"/>
          <w:szCs w:val="21"/>
        </w:rPr>
        <w:t>人应当在</w:t>
      </w:r>
      <w:r w:rsidR="009768A9" w:rsidRPr="00AB1D2D">
        <w:rPr>
          <w:rFonts w:ascii="宋体" w:hAnsi="宋体" w:hint="eastAsia"/>
          <w:szCs w:val="21"/>
        </w:rPr>
        <w:t>2018</w:t>
      </w:r>
      <w:r w:rsidRPr="00AB1D2D">
        <w:rPr>
          <w:rFonts w:ascii="宋体" w:hAnsi="宋体" w:hint="eastAsia"/>
          <w:szCs w:val="21"/>
        </w:rPr>
        <w:t>年</w:t>
      </w:r>
      <w:r w:rsidR="00D27F1B">
        <w:rPr>
          <w:rFonts w:ascii="宋体" w:hAnsi="宋体" w:hint="eastAsia"/>
          <w:szCs w:val="21"/>
        </w:rPr>
        <w:t>11</w:t>
      </w:r>
      <w:r w:rsidRPr="00AB1D2D">
        <w:rPr>
          <w:rFonts w:ascii="宋体" w:hAnsi="宋体" w:hint="eastAsia"/>
          <w:szCs w:val="21"/>
        </w:rPr>
        <w:t>月</w:t>
      </w:r>
      <w:r w:rsidR="004B4FD0">
        <w:rPr>
          <w:rFonts w:ascii="宋体" w:hAnsi="宋体" w:hint="eastAsia"/>
          <w:szCs w:val="21"/>
        </w:rPr>
        <w:t>30</w:t>
      </w:r>
      <w:r w:rsidRPr="00AB1D2D">
        <w:rPr>
          <w:rFonts w:ascii="宋体" w:hAnsi="宋体" w:hint="eastAsia"/>
          <w:szCs w:val="21"/>
        </w:rPr>
        <w:t>日</w:t>
      </w:r>
      <w:r w:rsidR="009768A9" w:rsidRPr="00AB1D2D">
        <w:rPr>
          <w:rFonts w:ascii="宋体" w:hAnsi="宋体" w:hint="eastAsia"/>
          <w:szCs w:val="21"/>
        </w:rPr>
        <w:t>8</w:t>
      </w:r>
      <w:r w:rsidRPr="00AB1D2D">
        <w:rPr>
          <w:rFonts w:ascii="宋体" w:hAnsi="宋体" w:hint="eastAsia"/>
          <w:szCs w:val="21"/>
        </w:rPr>
        <w:t>时</w:t>
      </w:r>
      <w:r w:rsidR="009768A9" w:rsidRPr="00AB1D2D">
        <w:rPr>
          <w:rFonts w:ascii="宋体" w:hAnsi="宋体" w:hint="eastAsia"/>
          <w:szCs w:val="21"/>
        </w:rPr>
        <w:t>3</w:t>
      </w:r>
      <w:r w:rsidRPr="00AB1D2D">
        <w:rPr>
          <w:rFonts w:ascii="宋体"/>
          <w:szCs w:val="21"/>
        </w:rPr>
        <w:t>0</w:t>
      </w:r>
      <w:r w:rsidRPr="00AB1D2D">
        <w:rPr>
          <w:rFonts w:ascii="宋体" w:hAnsi="宋体" w:hint="eastAsia"/>
          <w:szCs w:val="21"/>
        </w:rPr>
        <w:t>分起至</w:t>
      </w:r>
      <w:r w:rsidRPr="00AB1D2D">
        <w:rPr>
          <w:rFonts w:ascii="宋体" w:hAnsi="宋体"/>
          <w:szCs w:val="21"/>
        </w:rPr>
        <w:t xml:space="preserve"> 20</w:t>
      </w:r>
      <w:r w:rsidR="009768A9" w:rsidRPr="00AB1D2D">
        <w:rPr>
          <w:rFonts w:ascii="宋体" w:hAnsi="宋体" w:hint="eastAsia"/>
          <w:szCs w:val="21"/>
        </w:rPr>
        <w:t>18</w:t>
      </w:r>
      <w:r w:rsidRPr="00AB1D2D">
        <w:rPr>
          <w:rFonts w:ascii="宋体" w:hAnsi="宋体" w:hint="eastAsia"/>
          <w:szCs w:val="21"/>
        </w:rPr>
        <w:t>年</w:t>
      </w:r>
      <w:r w:rsidR="004B4FD0">
        <w:rPr>
          <w:rFonts w:ascii="宋体" w:hAnsi="宋体" w:hint="eastAsia"/>
          <w:szCs w:val="21"/>
        </w:rPr>
        <w:t>12</w:t>
      </w:r>
      <w:r w:rsidRPr="00AB1D2D">
        <w:rPr>
          <w:rFonts w:ascii="宋体" w:hAnsi="宋体" w:hint="eastAsia"/>
          <w:szCs w:val="21"/>
        </w:rPr>
        <w:t>月</w:t>
      </w:r>
      <w:r w:rsidR="004B4FD0">
        <w:rPr>
          <w:rFonts w:ascii="宋体" w:hAnsi="宋体" w:hint="eastAsia"/>
          <w:szCs w:val="21"/>
        </w:rPr>
        <w:t>4</w:t>
      </w:r>
      <w:r w:rsidRPr="00AB1D2D">
        <w:rPr>
          <w:rFonts w:ascii="宋体" w:hAnsi="宋体" w:hint="eastAsia"/>
          <w:szCs w:val="21"/>
        </w:rPr>
        <w:t>日</w:t>
      </w:r>
      <w:r w:rsidRPr="00AB1D2D">
        <w:rPr>
          <w:rFonts w:ascii="宋体" w:hAnsi="宋体"/>
          <w:szCs w:val="21"/>
        </w:rPr>
        <w:t>16</w:t>
      </w:r>
      <w:r w:rsidRPr="00AB1D2D">
        <w:rPr>
          <w:rFonts w:ascii="宋体" w:hAnsi="宋体" w:hint="eastAsia"/>
          <w:szCs w:val="21"/>
        </w:rPr>
        <w:t>时</w:t>
      </w:r>
      <w:r w:rsidRPr="00AB1D2D">
        <w:rPr>
          <w:rFonts w:ascii="宋体" w:hAnsi="宋体"/>
          <w:szCs w:val="21"/>
        </w:rPr>
        <w:t>30</w:t>
      </w:r>
      <w:r w:rsidRPr="00AB1D2D">
        <w:rPr>
          <w:rFonts w:ascii="宋体" w:hAnsi="宋体" w:hint="eastAsia"/>
          <w:szCs w:val="21"/>
        </w:rPr>
        <w:t>分止（</w:t>
      </w:r>
      <w:r w:rsidR="00CB597B">
        <w:rPr>
          <w:rFonts w:ascii="宋体" w:hAnsi="宋体" w:hint="eastAsia"/>
          <w:szCs w:val="21"/>
        </w:rPr>
        <w:t>工作日时间</w:t>
      </w:r>
      <w:r w:rsidRPr="00AB1D2D">
        <w:rPr>
          <w:rFonts w:ascii="宋体" w:hAnsi="宋体" w:hint="eastAsia"/>
          <w:szCs w:val="21"/>
        </w:rPr>
        <w:t>）凭营业执照副本、税务登记证副本复印件（加盖公章）到广州市白云区江高镇松岗街</w:t>
      </w:r>
      <w:r w:rsidRPr="00AB1D2D">
        <w:rPr>
          <w:rFonts w:ascii="宋体" w:hAnsi="宋体"/>
          <w:szCs w:val="21"/>
        </w:rPr>
        <w:t>193</w:t>
      </w:r>
      <w:r w:rsidRPr="00AB1D2D">
        <w:rPr>
          <w:rFonts w:ascii="宋体" w:hAnsi="宋体" w:hint="eastAsia"/>
          <w:szCs w:val="21"/>
        </w:rPr>
        <w:t>号（</w:t>
      </w:r>
      <w:r w:rsidR="00D27F1B">
        <w:rPr>
          <w:rFonts w:ascii="宋体" w:hAnsi="宋体" w:hint="eastAsia"/>
          <w:szCs w:val="21"/>
        </w:rPr>
        <w:t>广东省机械技师学院</w:t>
      </w:r>
      <w:r w:rsidRPr="00AB1D2D">
        <w:rPr>
          <w:rFonts w:ascii="宋体" w:hAnsi="宋体" w:hint="eastAsia"/>
          <w:szCs w:val="21"/>
        </w:rPr>
        <w:t>）行政楼</w:t>
      </w:r>
      <w:r w:rsidRPr="00AB1D2D">
        <w:rPr>
          <w:rFonts w:ascii="宋体" w:hAnsi="宋体"/>
          <w:szCs w:val="21"/>
        </w:rPr>
        <w:t>501</w:t>
      </w:r>
      <w:r w:rsidR="00D828E1" w:rsidRPr="00AB1D2D">
        <w:rPr>
          <w:rFonts w:ascii="宋体" w:hAnsi="宋体" w:hint="eastAsia"/>
          <w:szCs w:val="21"/>
        </w:rPr>
        <w:t>-3</w:t>
      </w:r>
      <w:r w:rsidRPr="00AB1D2D">
        <w:rPr>
          <w:rFonts w:ascii="宋体" w:hAnsi="宋体" w:hint="eastAsia"/>
          <w:szCs w:val="21"/>
        </w:rPr>
        <w:t>室（纪检监察审计室）现场报名，报名人对报名资料的完整性和真实性负全部责任。</w:t>
      </w:r>
    </w:p>
    <w:p w:rsidR="00F418F3" w:rsidRDefault="00F418F3" w:rsidP="00AB1D2D">
      <w:pPr>
        <w:spacing w:line="360" w:lineRule="auto"/>
        <w:rPr>
          <w:rFonts w:ascii="宋体"/>
          <w:szCs w:val="21"/>
        </w:rPr>
      </w:pPr>
      <w:r>
        <w:rPr>
          <w:rFonts w:ascii="宋体" w:hAnsi="宋体" w:hint="eastAsia"/>
          <w:szCs w:val="21"/>
        </w:rPr>
        <w:t>七、</w:t>
      </w:r>
      <w:r w:rsidR="00CF2D0E">
        <w:rPr>
          <w:rFonts w:ascii="宋体" w:hAnsi="宋体" w:hint="eastAsia"/>
          <w:szCs w:val="21"/>
        </w:rPr>
        <w:t>递交报价资料</w:t>
      </w:r>
      <w:r>
        <w:rPr>
          <w:rFonts w:ascii="宋体" w:hAnsi="宋体" w:hint="eastAsia"/>
          <w:szCs w:val="21"/>
        </w:rPr>
        <w:t>截止时间：</w:t>
      </w:r>
      <w:r>
        <w:rPr>
          <w:rFonts w:ascii="宋体" w:hAnsi="宋体"/>
          <w:szCs w:val="21"/>
        </w:rPr>
        <w:t>201</w:t>
      </w:r>
      <w:r w:rsidR="00ED45A4">
        <w:rPr>
          <w:rFonts w:ascii="宋体" w:hAnsi="宋体" w:hint="eastAsia"/>
          <w:szCs w:val="21"/>
        </w:rPr>
        <w:t>8</w:t>
      </w:r>
      <w:r>
        <w:rPr>
          <w:rFonts w:ascii="宋体" w:hAnsi="宋体" w:hint="eastAsia"/>
          <w:szCs w:val="21"/>
        </w:rPr>
        <w:t>年</w:t>
      </w:r>
      <w:r w:rsidR="00D27F1B">
        <w:rPr>
          <w:rFonts w:ascii="宋体" w:hAnsi="宋体" w:hint="eastAsia"/>
          <w:szCs w:val="21"/>
        </w:rPr>
        <w:t>12</w:t>
      </w:r>
      <w:r>
        <w:rPr>
          <w:rFonts w:ascii="宋体" w:hAnsi="宋体" w:hint="eastAsia"/>
          <w:szCs w:val="21"/>
        </w:rPr>
        <w:t>月</w:t>
      </w:r>
      <w:r w:rsidR="004B4FD0">
        <w:rPr>
          <w:rFonts w:ascii="宋体" w:hAnsi="宋体" w:hint="eastAsia"/>
          <w:szCs w:val="21"/>
        </w:rPr>
        <w:t>7</w:t>
      </w:r>
      <w:r>
        <w:rPr>
          <w:rFonts w:ascii="宋体" w:hAnsi="宋体" w:hint="eastAsia"/>
          <w:szCs w:val="21"/>
        </w:rPr>
        <w:t>日</w:t>
      </w:r>
      <w:r w:rsidR="009768A9">
        <w:rPr>
          <w:rFonts w:ascii="宋体" w:hAnsi="宋体" w:hint="eastAsia"/>
          <w:szCs w:val="21"/>
        </w:rPr>
        <w:t>9</w:t>
      </w:r>
      <w:r>
        <w:rPr>
          <w:rFonts w:ascii="宋体" w:hAnsi="宋体" w:hint="eastAsia"/>
          <w:szCs w:val="21"/>
        </w:rPr>
        <w:t>时</w:t>
      </w:r>
      <w:r w:rsidR="009768A9">
        <w:rPr>
          <w:rFonts w:ascii="宋体" w:hint="eastAsia"/>
          <w:szCs w:val="21"/>
        </w:rPr>
        <w:t>0</w:t>
      </w:r>
      <w:r w:rsidR="00D828E1">
        <w:rPr>
          <w:rFonts w:ascii="宋体" w:hint="eastAsia"/>
          <w:szCs w:val="21"/>
        </w:rPr>
        <w:t>0</w:t>
      </w:r>
      <w:r>
        <w:rPr>
          <w:rFonts w:ascii="宋体" w:hAnsi="宋体" w:hint="eastAsia"/>
          <w:szCs w:val="21"/>
        </w:rPr>
        <w:t>分</w:t>
      </w:r>
      <w:r>
        <w:rPr>
          <w:rFonts w:ascii="宋体" w:hAnsi="宋体"/>
          <w:szCs w:val="21"/>
        </w:rPr>
        <w:t>(</w:t>
      </w:r>
      <w:r>
        <w:rPr>
          <w:rFonts w:ascii="宋体" w:hAnsi="宋体" w:hint="eastAsia"/>
          <w:szCs w:val="21"/>
        </w:rPr>
        <w:t>注</w:t>
      </w:r>
      <w:r>
        <w:rPr>
          <w:rFonts w:ascii="宋体" w:hAnsi="宋体"/>
          <w:szCs w:val="21"/>
        </w:rPr>
        <w:t>20</w:t>
      </w:r>
      <w:r w:rsidR="00F62A75">
        <w:rPr>
          <w:rFonts w:ascii="宋体" w:hAnsi="宋体" w:hint="eastAsia"/>
          <w:szCs w:val="21"/>
        </w:rPr>
        <w:t>1</w:t>
      </w:r>
      <w:r w:rsidR="00ED45A4">
        <w:rPr>
          <w:rFonts w:ascii="宋体" w:hAnsi="宋体" w:hint="eastAsia"/>
          <w:szCs w:val="21"/>
        </w:rPr>
        <w:t>8</w:t>
      </w:r>
      <w:r>
        <w:rPr>
          <w:rFonts w:ascii="宋体" w:hAnsi="宋体" w:hint="eastAsia"/>
          <w:szCs w:val="21"/>
        </w:rPr>
        <w:t>年</w:t>
      </w:r>
      <w:r w:rsidR="00D27F1B">
        <w:rPr>
          <w:rFonts w:ascii="宋体" w:hAnsi="宋体" w:hint="eastAsia"/>
          <w:szCs w:val="21"/>
        </w:rPr>
        <w:t>12</w:t>
      </w:r>
      <w:r>
        <w:rPr>
          <w:rFonts w:ascii="宋体" w:hAnsi="宋体" w:hint="eastAsia"/>
          <w:szCs w:val="21"/>
        </w:rPr>
        <w:t>月</w:t>
      </w:r>
      <w:r w:rsidR="004B4FD0">
        <w:rPr>
          <w:rFonts w:ascii="宋体" w:hAnsi="宋体" w:hint="eastAsia"/>
          <w:szCs w:val="21"/>
        </w:rPr>
        <w:t>7</w:t>
      </w:r>
      <w:r>
        <w:rPr>
          <w:rFonts w:ascii="宋体" w:hAnsi="宋体" w:hint="eastAsia"/>
          <w:szCs w:val="21"/>
        </w:rPr>
        <w:t>日</w:t>
      </w:r>
      <w:r w:rsidR="009768A9">
        <w:rPr>
          <w:rFonts w:ascii="宋体" w:hAnsi="宋体" w:hint="eastAsia"/>
          <w:szCs w:val="21"/>
        </w:rPr>
        <w:t>8</w:t>
      </w:r>
      <w:r>
        <w:rPr>
          <w:rFonts w:ascii="宋体" w:hAnsi="宋体" w:hint="eastAsia"/>
          <w:szCs w:val="21"/>
        </w:rPr>
        <w:t>时</w:t>
      </w:r>
      <w:r w:rsidR="009768A9">
        <w:rPr>
          <w:rFonts w:ascii="宋体" w:hAnsi="宋体" w:hint="eastAsia"/>
          <w:szCs w:val="21"/>
        </w:rPr>
        <w:t>3</w:t>
      </w:r>
      <w:r w:rsidR="00C360E2">
        <w:rPr>
          <w:rFonts w:ascii="宋体" w:hAnsi="宋体" w:hint="eastAsia"/>
          <w:szCs w:val="21"/>
        </w:rPr>
        <w:t>0</w:t>
      </w:r>
      <w:r>
        <w:rPr>
          <w:rFonts w:ascii="宋体" w:hAnsi="宋体" w:hint="eastAsia"/>
          <w:szCs w:val="21"/>
        </w:rPr>
        <w:t>分开始受理</w:t>
      </w:r>
      <w:r w:rsidR="00F62A75">
        <w:rPr>
          <w:rFonts w:ascii="宋体" w:hAnsi="宋体" w:hint="eastAsia"/>
          <w:szCs w:val="21"/>
        </w:rPr>
        <w:t>报价</w:t>
      </w:r>
      <w:r>
        <w:rPr>
          <w:rFonts w:ascii="宋体" w:hAnsi="宋体" w:hint="eastAsia"/>
          <w:szCs w:val="21"/>
        </w:rPr>
        <w:t>文件</w:t>
      </w:r>
      <w:r>
        <w:rPr>
          <w:rFonts w:ascii="宋体" w:hAnsi="宋体"/>
          <w:szCs w:val="21"/>
        </w:rPr>
        <w:t>)</w:t>
      </w:r>
    </w:p>
    <w:p w:rsidR="00F418F3" w:rsidRDefault="00F418F3">
      <w:pPr>
        <w:spacing w:line="360" w:lineRule="auto"/>
        <w:rPr>
          <w:rFonts w:ascii="宋体"/>
          <w:szCs w:val="21"/>
        </w:rPr>
      </w:pPr>
      <w:r>
        <w:rPr>
          <w:rFonts w:ascii="宋体" w:hAnsi="宋体" w:hint="eastAsia"/>
          <w:szCs w:val="21"/>
        </w:rPr>
        <w:t>八、</w:t>
      </w:r>
      <w:r w:rsidR="009C2AFB">
        <w:rPr>
          <w:rFonts w:ascii="宋体" w:hAnsi="宋体" w:hint="eastAsia"/>
          <w:szCs w:val="21"/>
        </w:rPr>
        <w:t>报价</w:t>
      </w:r>
      <w:r>
        <w:rPr>
          <w:rFonts w:ascii="宋体" w:hAnsi="宋体" w:hint="eastAsia"/>
          <w:szCs w:val="21"/>
        </w:rPr>
        <w:t>文件送达地点：广州市白云区江高镇松岗街</w:t>
      </w:r>
      <w:r>
        <w:rPr>
          <w:rFonts w:ascii="宋体" w:hAnsi="宋体"/>
          <w:szCs w:val="21"/>
        </w:rPr>
        <w:t>193</w:t>
      </w:r>
      <w:r>
        <w:rPr>
          <w:rFonts w:ascii="宋体" w:hAnsi="宋体" w:hint="eastAsia"/>
          <w:szCs w:val="21"/>
        </w:rPr>
        <w:t>号行政楼</w:t>
      </w:r>
      <w:r>
        <w:rPr>
          <w:rFonts w:ascii="宋体" w:hAnsi="宋体"/>
          <w:szCs w:val="21"/>
        </w:rPr>
        <w:t>501</w:t>
      </w:r>
      <w:r w:rsidR="00D828E1">
        <w:rPr>
          <w:rFonts w:ascii="宋体" w:hAnsi="宋体" w:hint="eastAsia"/>
          <w:szCs w:val="21"/>
        </w:rPr>
        <w:t>-3</w:t>
      </w:r>
      <w:r>
        <w:rPr>
          <w:rFonts w:ascii="宋体" w:hAnsi="宋体" w:hint="eastAsia"/>
          <w:szCs w:val="21"/>
        </w:rPr>
        <w:t>室（纪检监察审计室）</w:t>
      </w:r>
    </w:p>
    <w:p w:rsidR="00F418F3" w:rsidRDefault="00F418F3">
      <w:pPr>
        <w:spacing w:line="360" w:lineRule="auto"/>
        <w:rPr>
          <w:rFonts w:ascii="宋体"/>
          <w:szCs w:val="21"/>
        </w:rPr>
      </w:pPr>
      <w:r>
        <w:rPr>
          <w:rFonts w:ascii="宋体" w:hAnsi="宋体" w:hint="eastAsia"/>
          <w:szCs w:val="21"/>
        </w:rPr>
        <w:t>九、</w:t>
      </w:r>
      <w:r w:rsidR="009C2AFB">
        <w:rPr>
          <w:rFonts w:ascii="宋体" w:hAnsi="宋体" w:hint="eastAsia"/>
          <w:szCs w:val="21"/>
        </w:rPr>
        <w:t>公开报价及评审</w:t>
      </w:r>
      <w:r>
        <w:rPr>
          <w:rFonts w:ascii="宋体" w:hAnsi="宋体" w:hint="eastAsia"/>
          <w:szCs w:val="21"/>
        </w:rPr>
        <w:t>时间：</w:t>
      </w:r>
      <w:r>
        <w:rPr>
          <w:rFonts w:ascii="宋体" w:hAnsi="宋体"/>
          <w:szCs w:val="21"/>
        </w:rPr>
        <w:t>20</w:t>
      </w:r>
      <w:r w:rsidR="00F62A75">
        <w:rPr>
          <w:rFonts w:ascii="宋体" w:hAnsi="宋体" w:hint="eastAsia"/>
          <w:szCs w:val="21"/>
        </w:rPr>
        <w:t>1</w:t>
      </w:r>
      <w:r w:rsidR="00ED45A4">
        <w:rPr>
          <w:rFonts w:ascii="宋体" w:hAnsi="宋体" w:hint="eastAsia"/>
          <w:szCs w:val="21"/>
        </w:rPr>
        <w:t>8</w:t>
      </w:r>
      <w:r>
        <w:rPr>
          <w:rFonts w:ascii="宋体" w:hAnsi="宋体" w:hint="eastAsia"/>
          <w:szCs w:val="21"/>
        </w:rPr>
        <w:t>年</w:t>
      </w:r>
      <w:r w:rsidR="00D27F1B">
        <w:rPr>
          <w:rFonts w:ascii="宋体" w:hAnsi="宋体" w:hint="eastAsia"/>
          <w:szCs w:val="21"/>
        </w:rPr>
        <w:t>12</w:t>
      </w:r>
      <w:r>
        <w:rPr>
          <w:rFonts w:ascii="宋体" w:hAnsi="宋体" w:hint="eastAsia"/>
          <w:szCs w:val="21"/>
        </w:rPr>
        <w:t>月</w:t>
      </w:r>
      <w:r w:rsidR="004B4FD0">
        <w:rPr>
          <w:rFonts w:ascii="宋体" w:hAnsi="宋体" w:hint="eastAsia"/>
          <w:szCs w:val="21"/>
        </w:rPr>
        <w:t>7</w:t>
      </w:r>
      <w:r>
        <w:rPr>
          <w:rFonts w:ascii="宋体" w:hAnsi="宋体" w:hint="eastAsia"/>
          <w:szCs w:val="21"/>
        </w:rPr>
        <w:t>日</w:t>
      </w:r>
      <w:r w:rsidR="00D828E1">
        <w:rPr>
          <w:rFonts w:ascii="宋体" w:hAnsi="宋体" w:hint="eastAsia"/>
          <w:szCs w:val="21"/>
        </w:rPr>
        <w:t>9</w:t>
      </w:r>
      <w:r>
        <w:rPr>
          <w:rFonts w:ascii="宋体" w:hAnsi="宋体" w:hint="eastAsia"/>
          <w:szCs w:val="21"/>
        </w:rPr>
        <w:t>时</w:t>
      </w:r>
      <w:r w:rsidR="00C360E2">
        <w:rPr>
          <w:rFonts w:ascii="宋体" w:hint="eastAsia"/>
          <w:szCs w:val="21"/>
        </w:rPr>
        <w:t>0</w:t>
      </w:r>
      <w:r>
        <w:rPr>
          <w:rFonts w:ascii="宋体"/>
          <w:szCs w:val="21"/>
        </w:rPr>
        <w:t>0</w:t>
      </w:r>
      <w:r>
        <w:rPr>
          <w:rFonts w:ascii="宋体" w:hAnsi="宋体" w:hint="eastAsia"/>
          <w:szCs w:val="21"/>
        </w:rPr>
        <w:t>分</w:t>
      </w:r>
    </w:p>
    <w:p w:rsidR="00F418F3" w:rsidRDefault="00F418F3">
      <w:pPr>
        <w:spacing w:line="360" w:lineRule="auto"/>
        <w:rPr>
          <w:rFonts w:ascii="宋体"/>
          <w:szCs w:val="21"/>
        </w:rPr>
      </w:pPr>
      <w:r>
        <w:rPr>
          <w:rFonts w:ascii="宋体" w:hAnsi="宋体" w:hint="eastAsia"/>
          <w:szCs w:val="21"/>
        </w:rPr>
        <w:t>十、</w:t>
      </w:r>
      <w:r w:rsidR="009C2AFB">
        <w:rPr>
          <w:rFonts w:ascii="宋体" w:hAnsi="宋体" w:hint="eastAsia"/>
          <w:szCs w:val="21"/>
        </w:rPr>
        <w:t>公开报价及评审</w:t>
      </w:r>
      <w:r>
        <w:rPr>
          <w:rFonts w:ascii="宋体" w:hAnsi="宋体" w:hint="eastAsia"/>
          <w:szCs w:val="21"/>
        </w:rPr>
        <w:t>地点：</w:t>
      </w:r>
      <w:r w:rsidR="00D27F1B">
        <w:rPr>
          <w:rFonts w:ascii="宋体" w:hAnsi="宋体" w:hint="eastAsia"/>
          <w:szCs w:val="21"/>
        </w:rPr>
        <w:t>广东省机械技师学院</w:t>
      </w:r>
      <w:r>
        <w:rPr>
          <w:rFonts w:ascii="宋体" w:hAnsi="宋体" w:hint="eastAsia"/>
          <w:szCs w:val="21"/>
        </w:rPr>
        <w:t>行政楼四楼会议室</w:t>
      </w:r>
    </w:p>
    <w:p w:rsidR="00F418F3" w:rsidRDefault="00F418F3">
      <w:pPr>
        <w:spacing w:line="360" w:lineRule="auto"/>
        <w:ind w:firstLine="420"/>
        <w:rPr>
          <w:rFonts w:ascii="宋体"/>
          <w:szCs w:val="21"/>
        </w:rPr>
      </w:pPr>
      <w:r>
        <w:rPr>
          <w:rFonts w:ascii="宋体" w:hAnsi="宋体" w:hint="eastAsia"/>
          <w:szCs w:val="21"/>
        </w:rPr>
        <w:lastRenderedPageBreak/>
        <w:t>本次</w:t>
      </w:r>
      <w:r w:rsidR="009C2AFB">
        <w:rPr>
          <w:rFonts w:ascii="宋体" w:hAnsi="宋体" w:hint="eastAsia"/>
          <w:szCs w:val="21"/>
        </w:rPr>
        <w:t>竞价</w:t>
      </w:r>
      <w:r>
        <w:rPr>
          <w:rFonts w:ascii="宋体" w:hAnsi="宋体" w:hint="eastAsia"/>
          <w:szCs w:val="21"/>
        </w:rPr>
        <w:t>在上述规定的时间和地点进行公开</w:t>
      </w:r>
      <w:r w:rsidR="009C2AFB">
        <w:rPr>
          <w:rFonts w:ascii="宋体" w:hAnsi="宋体" w:hint="eastAsia"/>
          <w:szCs w:val="21"/>
        </w:rPr>
        <w:t>报价</w:t>
      </w:r>
      <w:r>
        <w:rPr>
          <w:rFonts w:ascii="宋体" w:hAnsi="宋体" w:hint="eastAsia"/>
          <w:szCs w:val="21"/>
        </w:rPr>
        <w:t>，届时</w:t>
      </w:r>
      <w:r w:rsidR="009C2AFB">
        <w:rPr>
          <w:rFonts w:ascii="宋体" w:hAnsi="宋体" w:hint="eastAsia"/>
          <w:szCs w:val="21"/>
        </w:rPr>
        <w:t>报价</w:t>
      </w:r>
      <w:r>
        <w:rPr>
          <w:rFonts w:ascii="宋体" w:hAnsi="宋体" w:hint="eastAsia"/>
          <w:szCs w:val="21"/>
        </w:rPr>
        <w:t>人的法定代表或其授权代表务必出席开标会，并携带身份证原件以备查核。</w:t>
      </w:r>
    </w:p>
    <w:p w:rsidR="00F418F3" w:rsidRDefault="00F418F3">
      <w:pPr>
        <w:spacing w:line="360" w:lineRule="auto"/>
        <w:rPr>
          <w:rFonts w:ascii="宋体"/>
          <w:szCs w:val="21"/>
        </w:rPr>
      </w:pPr>
      <w:r>
        <w:rPr>
          <w:rFonts w:ascii="宋体" w:hAnsi="宋体" w:hint="eastAsia"/>
          <w:szCs w:val="21"/>
        </w:rPr>
        <w:t>十一、</w:t>
      </w:r>
      <w:r w:rsidR="00E50C39">
        <w:rPr>
          <w:rFonts w:ascii="宋体" w:hAnsi="宋体" w:hint="eastAsia"/>
          <w:szCs w:val="21"/>
        </w:rPr>
        <w:t>报价</w:t>
      </w:r>
      <w:r>
        <w:rPr>
          <w:rFonts w:ascii="宋体" w:hAnsi="宋体" w:hint="eastAsia"/>
          <w:szCs w:val="21"/>
        </w:rPr>
        <w:t>文件公示</w:t>
      </w:r>
    </w:p>
    <w:p w:rsidR="00F418F3" w:rsidRDefault="00F418F3">
      <w:pPr>
        <w:spacing w:line="360" w:lineRule="auto"/>
        <w:ind w:firstLine="420"/>
        <w:rPr>
          <w:rFonts w:ascii="宋体"/>
          <w:szCs w:val="21"/>
          <w:u w:val="single"/>
        </w:rPr>
      </w:pPr>
      <w:r>
        <w:rPr>
          <w:rFonts w:ascii="宋体" w:hAnsi="宋体" w:hint="eastAsia"/>
          <w:szCs w:val="21"/>
        </w:rPr>
        <w:t>本项目</w:t>
      </w:r>
      <w:r w:rsidR="00E50C39">
        <w:rPr>
          <w:rFonts w:ascii="宋体" w:hAnsi="宋体" w:hint="eastAsia"/>
          <w:szCs w:val="21"/>
        </w:rPr>
        <w:t>报价</w:t>
      </w:r>
      <w:r>
        <w:rPr>
          <w:rFonts w:ascii="宋体" w:hAnsi="宋体" w:hint="eastAsia"/>
          <w:szCs w:val="21"/>
        </w:rPr>
        <w:t>文件公示</w:t>
      </w:r>
      <w:r w:rsidR="004B4FD0">
        <w:rPr>
          <w:rFonts w:ascii="宋体" w:hAnsi="宋体" w:hint="eastAsia"/>
          <w:szCs w:val="21"/>
        </w:rPr>
        <w:t>三</w:t>
      </w:r>
      <w:r>
        <w:rPr>
          <w:rFonts w:ascii="宋体" w:hAnsi="宋体" w:hint="eastAsia"/>
          <w:szCs w:val="21"/>
        </w:rPr>
        <w:t>个工作日，自</w:t>
      </w:r>
      <w:r>
        <w:rPr>
          <w:rFonts w:ascii="宋体" w:hAnsi="宋体"/>
          <w:szCs w:val="21"/>
        </w:rPr>
        <w:t>20</w:t>
      </w:r>
      <w:r w:rsidR="00F62A75">
        <w:rPr>
          <w:rFonts w:ascii="宋体" w:hAnsi="宋体" w:hint="eastAsia"/>
          <w:szCs w:val="21"/>
        </w:rPr>
        <w:t>1</w:t>
      </w:r>
      <w:r w:rsidR="009768A9">
        <w:rPr>
          <w:rFonts w:ascii="宋体" w:hAnsi="宋体" w:hint="eastAsia"/>
          <w:szCs w:val="21"/>
        </w:rPr>
        <w:t>8</w:t>
      </w:r>
      <w:r>
        <w:rPr>
          <w:rFonts w:ascii="宋体" w:hAnsi="宋体" w:hint="eastAsia"/>
          <w:szCs w:val="21"/>
        </w:rPr>
        <w:t>年</w:t>
      </w:r>
      <w:r w:rsidR="00D27F1B">
        <w:rPr>
          <w:rFonts w:ascii="宋体" w:hAnsi="宋体" w:hint="eastAsia"/>
          <w:szCs w:val="21"/>
        </w:rPr>
        <w:t>11</w:t>
      </w:r>
      <w:r>
        <w:rPr>
          <w:rFonts w:ascii="宋体" w:hAnsi="宋体" w:hint="eastAsia"/>
          <w:szCs w:val="21"/>
        </w:rPr>
        <w:t>月</w:t>
      </w:r>
      <w:r w:rsidR="004B4FD0">
        <w:rPr>
          <w:rFonts w:ascii="宋体" w:hAnsi="宋体" w:hint="eastAsia"/>
          <w:szCs w:val="21"/>
        </w:rPr>
        <w:t>30</w:t>
      </w:r>
      <w:r>
        <w:rPr>
          <w:rFonts w:ascii="宋体" w:hAnsi="宋体" w:hint="eastAsia"/>
          <w:szCs w:val="21"/>
        </w:rPr>
        <w:t>日起至</w:t>
      </w:r>
      <w:r>
        <w:rPr>
          <w:rFonts w:ascii="宋体" w:hAnsi="宋体"/>
          <w:szCs w:val="21"/>
        </w:rPr>
        <w:t xml:space="preserve"> 20</w:t>
      </w:r>
      <w:r w:rsidR="009768A9">
        <w:rPr>
          <w:rFonts w:ascii="宋体" w:hAnsi="宋体" w:hint="eastAsia"/>
          <w:szCs w:val="21"/>
        </w:rPr>
        <w:t>18</w:t>
      </w:r>
      <w:r>
        <w:rPr>
          <w:rFonts w:ascii="宋体" w:hAnsi="宋体" w:hint="eastAsia"/>
          <w:szCs w:val="21"/>
        </w:rPr>
        <w:t>年</w:t>
      </w:r>
      <w:r w:rsidR="004B4FD0">
        <w:rPr>
          <w:rFonts w:ascii="宋体" w:hAnsi="宋体" w:hint="eastAsia"/>
          <w:szCs w:val="21"/>
        </w:rPr>
        <w:t>12</w:t>
      </w:r>
      <w:r>
        <w:rPr>
          <w:rFonts w:ascii="宋体" w:hAnsi="宋体" w:hint="eastAsia"/>
          <w:szCs w:val="21"/>
        </w:rPr>
        <w:t>月</w:t>
      </w:r>
      <w:r w:rsidR="004B4FD0">
        <w:rPr>
          <w:rFonts w:ascii="宋体" w:hAnsi="宋体" w:hint="eastAsia"/>
          <w:szCs w:val="21"/>
        </w:rPr>
        <w:t>4</w:t>
      </w:r>
      <w:r>
        <w:rPr>
          <w:rFonts w:ascii="宋体" w:hAnsi="宋体" w:hint="eastAsia"/>
          <w:szCs w:val="21"/>
        </w:rPr>
        <w:t>日</w:t>
      </w:r>
    </w:p>
    <w:p w:rsidR="00F418F3" w:rsidRDefault="00F418F3">
      <w:pPr>
        <w:spacing w:line="360" w:lineRule="auto"/>
        <w:rPr>
          <w:rFonts w:ascii="宋体"/>
          <w:szCs w:val="21"/>
        </w:rPr>
      </w:pPr>
      <w:r>
        <w:rPr>
          <w:rFonts w:ascii="宋体" w:hAnsi="宋体" w:hint="eastAsia"/>
          <w:szCs w:val="21"/>
        </w:rPr>
        <w:t>十二、采购人联系方式</w:t>
      </w:r>
    </w:p>
    <w:tbl>
      <w:tblPr>
        <w:tblW w:w="4841" w:type="dxa"/>
        <w:tblInd w:w="472" w:type="dxa"/>
        <w:tblCellMar>
          <w:left w:w="10" w:type="dxa"/>
          <w:right w:w="10" w:type="dxa"/>
        </w:tblCellMar>
        <w:tblLook w:val="0000"/>
      </w:tblPr>
      <w:tblGrid>
        <w:gridCol w:w="4416"/>
        <w:gridCol w:w="425"/>
      </w:tblGrid>
      <w:tr w:rsidR="00F418F3" w:rsidTr="00D27F1B">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tabs>
                <w:tab w:val="left" w:pos="46"/>
              </w:tabs>
              <w:spacing w:line="360" w:lineRule="auto"/>
              <w:ind w:left="-1552" w:firstLine="1018"/>
              <w:rPr>
                <w:rFonts w:ascii="宋体"/>
                <w:szCs w:val="21"/>
              </w:rPr>
            </w:pPr>
            <w:r>
              <w:rPr>
                <w:rFonts w:ascii="宋体" w:hAnsi="宋体" w:hint="eastAsia"/>
                <w:szCs w:val="21"/>
              </w:rPr>
              <w:t>采购联系人：陈老师</w:t>
            </w:r>
          </w:p>
        </w:tc>
      </w:tr>
      <w:tr w:rsidR="00F418F3" w:rsidTr="00D27F1B">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电话：</w:t>
            </w:r>
            <w:r>
              <w:rPr>
                <w:rFonts w:ascii="宋体" w:hAnsi="宋体"/>
                <w:szCs w:val="21"/>
              </w:rPr>
              <w:t>020-</w:t>
            </w:r>
            <w:r>
              <w:rPr>
                <w:rFonts w:ascii="宋体" w:hAnsi="宋体"/>
                <w:bCs/>
                <w:szCs w:val="21"/>
              </w:rPr>
              <w:t>8620</w:t>
            </w:r>
            <w:r w:rsidR="00D828E1">
              <w:rPr>
                <w:rFonts w:ascii="宋体" w:hAnsi="宋体" w:hint="eastAsia"/>
                <w:bCs/>
                <w:szCs w:val="21"/>
              </w:rPr>
              <w:t>2031</w:t>
            </w:r>
          </w:p>
          <w:p w:rsidR="00F418F3" w:rsidRDefault="00F418F3">
            <w:pPr>
              <w:widowControl w:val="0"/>
              <w:spacing w:line="360" w:lineRule="auto"/>
              <w:ind w:left="-107"/>
              <w:rPr>
                <w:rFonts w:ascii="宋体"/>
                <w:bCs/>
                <w:szCs w:val="21"/>
              </w:rPr>
            </w:pPr>
            <w:r>
              <w:rPr>
                <w:rFonts w:ascii="宋体" w:hAnsi="宋体" w:hint="eastAsia"/>
                <w:szCs w:val="21"/>
              </w:rPr>
              <w:t>邮箱：</w:t>
            </w:r>
            <w:r>
              <w:rPr>
                <w:rFonts w:ascii="宋体" w:hAnsi="宋体"/>
                <w:szCs w:val="21"/>
              </w:rPr>
              <w:t>gdjxjscgjd@163.com</w:t>
            </w:r>
          </w:p>
        </w:tc>
      </w:tr>
      <w:tr w:rsidR="00F418F3" w:rsidTr="00D27F1B">
        <w:trPr>
          <w:gridAfter w:val="1"/>
          <w:wAfter w:w="425" w:type="dxa"/>
          <w:trHeight w:val="80"/>
        </w:trPr>
        <w:tc>
          <w:tcPr>
            <w:tcW w:w="441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rsidR="00F418F3" w:rsidRDefault="00F418F3">
      <w:pPr>
        <w:spacing w:line="360" w:lineRule="auto"/>
        <w:rPr>
          <w:rFonts w:ascii="宋体"/>
          <w:szCs w:val="21"/>
          <w:u w:val="single"/>
        </w:rPr>
      </w:pPr>
    </w:p>
    <w:p w:rsidR="00F418F3" w:rsidRDefault="00D27F1B">
      <w:pPr>
        <w:spacing w:line="360" w:lineRule="auto"/>
        <w:ind w:firstLine="3255"/>
        <w:jc w:val="right"/>
        <w:rPr>
          <w:rFonts w:ascii="宋体"/>
          <w:szCs w:val="21"/>
        </w:rPr>
      </w:pPr>
      <w:r>
        <w:rPr>
          <w:rFonts w:ascii="宋体" w:hAnsi="宋体" w:hint="eastAsia"/>
          <w:szCs w:val="21"/>
        </w:rPr>
        <w:t>广东省机械技师学院</w:t>
      </w:r>
    </w:p>
    <w:p w:rsidR="00F418F3" w:rsidRDefault="00F418F3">
      <w:pPr>
        <w:spacing w:line="360" w:lineRule="auto"/>
        <w:ind w:firstLine="2940"/>
        <w:jc w:val="right"/>
        <w:rPr>
          <w:rFonts w:ascii="宋体"/>
          <w:szCs w:val="21"/>
        </w:rPr>
      </w:pPr>
      <w:r>
        <w:rPr>
          <w:rFonts w:ascii="宋体" w:hAnsi="宋体"/>
          <w:szCs w:val="21"/>
        </w:rPr>
        <w:t>201</w:t>
      </w:r>
      <w:r w:rsidR="009768A9">
        <w:rPr>
          <w:rFonts w:ascii="宋体" w:hAnsi="宋体" w:hint="eastAsia"/>
          <w:szCs w:val="21"/>
        </w:rPr>
        <w:t>8</w:t>
      </w:r>
      <w:r>
        <w:rPr>
          <w:rFonts w:ascii="宋体" w:hAnsi="宋体" w:hint="eastAsia"/>
          <w:szCs w:val="21"/>
        </w:rPr>
        <w:t>年</w:t>
      </w:r>
      <w:r w:rsidR="00D27F1B">
        <w:rPr>
          <w:rFonts w:ascii="宋体" w:hAnsi="宋体" w:hint="eastAsia"/>
          <w:szCs w:val="21"/>
        </w:rPr>
        <w:t>11</w:t>
      </w:r>
      <w:r>
        <w:rPr>
          <w:rFonts w:ascii="宋体" w:hAnsi="宋体" w:hint="eastAsia"/>
          <w:szCs w:val="21"/>
        </w:rPr>
        <w:t>月</w:t>
      </w:r>
    </w:p>
    <w:p w:rsidR="00F418F3" w:rsidRDefault="00F418F3"/>
    <w:p w:rsidR="00F418F3" w:rsidRDefault="00F418F3">
      <w:pPr>
        <w:sectPr w:rsidR="00F418F3" w:rsidSect="00E8738F">
          <w:headerReference w:type="default" r:id="rId11"/>
          <w:footerReference w:type="default" r:id="rId12"/>
          <w:endnotePr>
            <w:numFmt w:val="decimal"/>
          </w:endnotePr>
          <w:pgSz w:w="11906" w:h="16838"/>
          <w:pgMar w:top="1418" w:right="1418" w:bottom="1361" w:left="1418" w:header="851" w:footer="992" w:gutter="0"/>
          <w:pgNumType w:start="1"/>
          <w:cols w:space="720"/>
        </w:sectPr>
      </w:pPr>
    </w:p>
    <w:p w:rsidR="00F418F3" w:rsidRDefault="00F418F3" w:rsidP="00F047C6">
      <w:pPr>
        <w:spacing w:line="360" w:lineRule="auto"/>
      </w:pPr>
      <w:bookmarkStart w:id="1" w:name="_Toc182688933"/>
      <w:bookmarkEnd w:id="1"/>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第二部分</w:t>
      </w: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采购项目内容</w:t>
      </w:r>
    </w:p>
    <w:p w:rsidR="00122885" w:rsidRDefault="00122885">
      <w:r>
        <w:br w:type="page"/>
      </w:r>
    </w:p>
    <w:p w:rsidR="00122885" w:rsidRDefault="00122885">
      <w:pPr>
        <w:sectPr w:rsidR="00122885" w:rsidSect="00E8738F">
          <w:headerReference w:type="default" r:id="rId13"/>
          <w:footerReference w:type="default" r:id="rId14"/>
          <w:headerReference w:type="first" r:id="rId15"/>
          <w:footerReference w:type="first" r:id="rId16"/>
          <w:endnotePr>
            <w:numFmt w:val="decimal"/>
          </w:endnotePr>
          <w:pgSz w:w="11907" w:h="16840"/>
          <w:pgMar w:top="1402" w:right="1457" w:bottom="1246" w:left="1457" w:header="779" w:footer="737" w:gutter="0"/>
          <w:pgNumType w:start="1"/>
          <w:cols w:space="720"/>
          <w:titlePg/>
        </w:sectPr>
      </w:pPr>
    </w:p>
    <w:p w:rsidR="00F418F3" w:rsidRDefault="00F418F3">
      <w:pPr>
        <w:spacing w:line="360" w:lineRule="auto"/>
        <w:rPr>
          <w:rFonts w:ascii="宋体"/>
          <w:b/>
          <w:bCs/>
          <w:sz w:val="32"/>
        </w:rPr>
      </w:pPr>
      <w:r>
        <w:rPr>
          <w:rFonts w:ascii="宋体" w:hAnsi="宋体" w:hint="eastAsia"/>
          <w:b/>
          <w:bCs/>
          <w:sz w:val="32"/>
        </w:rPr>
        <w:lastRenderedPageBreak/>
        <w:t>一、总体要求</w:t>
      </w:r>
    </w:p>
    <w:p w:rsidR="00F418F3" w:rsidRPr="00C5688F" w:rsidRDefault="00F418F3" w:rsidP="00C5688F">
      <w:pPr>
        <w:spacing w:line="360" w:lineRule="auto"/>
        <w:ind w:firstLine="420"/>
        <w:rPr>
          <w:rFonts w:ascii="宋体" w:hAnsi="宋体"/>
          <w:bCs/>
          <w:szCs w:val="21"/>
        </w:rPr>
      </w:pPr>
      <w:r>
        <w:rPr>
          <w:rFonts w:ascii="宋体" w:hAnsi="宋体" w:hint="eastAsia"/>
          <w:szCs w:val="21"/>
        </w:rPr>
        <w:t>本项目是对</w:t>
      </w:r>
      <w:r w:rsidR="00C5688F" w:rsidRPr="00C5688F">
        <w:rPr>
          <w:rFonts w:ascii="宋体" w:hAnsi="宋体" w:hint="eastAsia"/>
          <w:bCs/>
          <w:szCs w:val="21"/>
        </w:rPr>
        <w:t>广东省机械技师学院“互联网+创业创新”培训中心建设项目</w:t>
      </w:r>
      <w:r w:rsidR="002564EF">
        <w:rPr>
          <w:rFonts w:ascii="宋体" w:hAnsi="宋体" w:hint="eastAsia"/>
          <w:bCs/>
          <w:szCs w:val="21"/>
        </w:rPr>
        <w:t>的</w:t>
      </w:r>
      <w:r w:rsidR="002564EF" w:rsidRPr="002564EF">
        <w:rPr>
          <w:rFonts w:ascii="宋体" w:hAnsi="宋体" w:hint="eastAsia"/>
          <w:bCs/>
          <w:szCs w:val="21"/>
        </w:rPr>
        <w:t>采购</w:t>
      </w:r>
      <w:r>
        <w:rPr>
          <w:rFonts w:ascii="Tahoma" w:hAnsi="Tahoma" w:cs="Tahoma" w:hint="eastAsia"/>
        </w:rPr>
        <w:t>。</w:t>
      </w:r>
      <w:r>
        <w:rPr>
          <w:rFonts w:ascii="宋体" w:hAnsi="宋体" w:hint="eastAsia"/>
          <w:szCs w:val="21"/>
        </w:rPr>
        <w:t>本项目采购预算为人民币</w:t>
      </w:r>
      <w:r w:rsidR="002B1ED2">
        <w:rPr>
          <w:rFonts w:ascii="宋体" w:hAnsi="宋体" w:hint="eastAsia"/>
          <w:bCs/>
          <w:szCs w:val="21"/>
          <w:u w:val="single"/>
        </w:rPr>
        <w:t>77760元</w:t>
      </w:r>
      <w:r>
        <w:rPr>
          <w:rFonts w:ascii="宋体" w:hAnsi="宋体" w:hint="eastAsia"/>
          <w:szCs w:val="21"/>
        </w:rPr>
        <w:t>。</w:t>
      </w:r>
    </w:p>
    <w:p w:rsidR="00F418F3" w:rsidRDefault="00F418F3">
      <w:pPr>
        <w:spacing w:line="360" w:lineRule="auto"/>
        <w:ind w:left="424"/>
        <w:rPr>
          <w:rFonts w:ascii="宋体" w:hAnsi="宋体"/>
          <w:b/>
          <w:sz w:val="24"/>
          <w:szCs w:val="24"/>
        </w:rPr>
      </w:pPr>
      <w:r>
        <w:rPr>
          <w:rFonts w:ascii="宋体" w:hAnsi="宋体" w:hint="eastAsia"/>
          <w:b/>
          <w:sz w:val="24"/>
          <w:szCs w:val="24"/>
        </w:rPr>
        <w:t>采购项目清单</w:t>
      </w:r>
      <w:r w:rsidR="00C5688F">
        <w:rPr>
          <w:rFonts w:ascii="宋体" w:hAnsi="宋体" w:hint="eastAsia"/>
          <w:b/>
          <w:sz w:val="24"/>
          <w:szCs w:val="24"/>
        </w:rPr>
        <w:t>及技术要求</w:t>
      </w:r>
      <w:r>
        <w:rPr>
          <w:rFonts w:ascii="宋体" w:hAnsi="宋体" w:hint="eastAsia"/>
          <w:b/>
          <w:sz w:val="24"/>
          <w:szCs w:val="24"/>
        </w:rPr>
        <w:t>如下：</w:t>
      </w:r>
    </w:p>
    <w:tbl>
      <w:tblPr>
        <w:tblW w:w="14142" w:type="dxa"/>
        <w:tblInd w:w="113" w:type="dxa"/>
        <w:tblLook w:val="04A0"/>
      </w:tblPr>
      <w:tblGrid>
        <w:gridCol w:w="702"/>
        <w:gridCol w:w="1273"/>
        <w:gridCol w:w="10754"/>
        <w:gridCol w:w="707"/>
        <w:gridCol w:w="706"/>
      </w:tblGrid>
      <w:tr w:rsidR="00C5688F" w:rsidRPr="007C680E" w:rsidTr="00C5688F">
        <w:trPr>
          <w:trHeight w:val="476"/>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b/>
                <w:bCs/>
                <w:szCs w:val="21"/>
              </w:rPr>
            </w:pPr>
            <w:r w:rsidRPr="007C680E">
              <w:rPr>
                <w:rFonts w:ascii="宋体" w:hAnsi="宋体" w:cs="宋体" w:hint="eastAsia"/>
                <w:b/>
                <w:bCs/>
                <w:szCs w:val="21"/>
              </w:rPr>
              <w:t>序号</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b/>
                <w:bCs/>
                <w:szCs w:val="21"/>
              </w:rPr>
            </w:pPr>
            <w:r w:rsidRPr="007C680E">
              <w:rPr>
                <w:rFonts w:ascii="宋体" w:hAnsi="宋体" w:cs="宋体" w:hint="eastAsia"/>
                <w:b/>
                <w:bCs/>
                <w:szCs w:val="21"/>
              </w:rPr>
              <w:t>设备名称</w:t>
            </w:r>
          </w:p>
        </w:tc>
        <w:tc>
          <w:tcPr>
            <w:tcW w:w="10754" w:type="dxa"/>
            <w:tcBorders>
              <w:top w:val="single" w:sz="4" w:space="0" w:color="auto"/>
              <w:left w:val="nil"/>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b/>
                <w:bCs/>
                <w:szCs w:val="21"/>
              </w:rPr>
            </w:pPr>
            <w:r w:rsidRPr="007C680E">
              <w:rPr>
                <w:rFonts w:ascii="宋体" w:hAnsi="宋体" w:cs="宋体" w:hint="eastAsia"/>
                <w:b/>
                <w:bCs/>
                <w:szCs w:val="21"/>
              </w:rPr>
              <w:t>规格及配置</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b/>
                <w:bCs/>
                <w:szCs w:val="21"/>
              </w:rPr>
            </w:pPr>
            <w:r w:rsidRPr="007C680E">
              <w:rPr>
                <w:rFonts w:ascii="宋体" w:hAnsi="宋体" w:cs="宋体" w:hint="eastAsia"/>
                <w:b/>
                <w:bCs/>
                <w:szCs w:val="21"/>
              </w:rPr>
              <w:t>单位</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b/>
                <w:bCs/>
                <w:szCs w:val="21"/>
              </w:rPr>
            </w:pPr>
            <w:r w:rsidRPr="007C680E">
              <w:rPr>
                <w:rFonts w:ascii="宋体" w:hAnsi="宋体" w:cs="宋体" w:hint="eastAsia"/>
                <w:b/>
                <w:bCs/>
                <w:szCs w:val="21"/>
              </w:rPr>
              <w:t>数量</w:t>
            </w:r>
          </w:p>
        </w:tc>
      </w:tr>
      <w:tr w:rsidR="00C5688F" w:rsidRPr="007C680E" w:rsidTr="00C5688F">
        <w:trPr>
          <w:trHeight w:val="476"/>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1</w:t>
            </w:r>
          </w:p>
        </w:tc>
        <w:tc>
          <w:tcPr>
            <w:tcW w:w="1273"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55寸液晶拼接单元</w:t>
            </w:r>
          </w:p>
        </w:tc>
        <w:tc>
          <w:tcPr>
            <w:tcW w:w="10754" w:type="dxa"/>
            <w:tcBorders>
              <w:top w:val="nil"/>
              <w:left w:val="nil"/>
              <w:bottom w:val="single" w:sz="4" w:space="0" w:color="auto"/>
              <w:right w:val="single" w:sz="4" w:space="0" w:color="auto"/>
            </w:tcBorders>
            <w:shd w:val="clear" w:color="auto" w:fill="auto"/>
            <w:vAlign w:val="center"/>
            <w:hideMark/>
          </w:tcPr>
          <w:p w:rsidR="00976EED" w:rsidRDefault="00C5688F" w:rsidP="00C5688F">
            <w:pPr>
              <w:adjustRightInd w:val="0"/>
              <w:snapToGrid w:val="0"/>
              <w:rPr>
                <w:rFonts w:ascii="宋体" w:hAnsi="宋体" w:cs="宋体"/>
                <w:szCs w:val="21"/>
              </w:rPr>
            </w:pPr>
            <w:r w:rsidRPr="007C680E">
              <w:rPr>
                <w:rFonts w:ascii="宋体" w:hAnsi="宋体" w:cs="宋体" w:hint="eastAsia"/>
                <w:szCs w:val="21"/>
              </w:rPr>
              <w:t>▲55寸LG面板；清晰度：1080P；分辨率：1920*1080；亮度：500cd/㎡；                                                                                                          整机尺寸：长1215mm宽685mm；3*3拼接后尺寸：宽7290mm*高 2740mm；屏幕高宽比：16：9；</w:t>
            </w:r>
          </w:p>
          <w:p w:rsidR="00976EED" w:rsidRDefault="00C5688F" w:rsidP="00C5688F">
            <w:pPr>
              <w:adjustRightInd w:val="0"/>
              <w:snapToGrid w:val="0"/>
              <w:rPr>
                <w:rFonts w:ascii="宋体" w:hAnsi="宋体" w:cs="宋体"/>
                <w:szCs w:val="21"/>
              </w:rPr>
            </w:pPr>
            <w:r w:rsidRPr="007C680E">
              <w:rPr>
                <w:rFonts w:ascii="宋体" w:hAnsi="宋体" w:cs="宋体" w:hint="eastAsia"/>
                <w:szCs w:val="21"/>
              </w:rPr>
              <w:t>▲拼接屏缝宽度：上下3.5mm左右3.5mm。支持视频BNC输出，遥控输入，232输入, VGA，DVI,HDMI。</w:t>
            </w:r>
          </w:p>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去隔行处理技术，消除闪烁；去交错算法，消除“锯齿”；图像边框可选补偿或遮盖，全高清信号实时处理。</w:t>
            </w:r>
          </w:p>
        </w:tc>
        <w:tc>
          <w:tcPr>
            <w:tcW w:w="707" w:type="dxa"/>
            <w:tcBorders>
              <w:top w:val="nil"/>
              <w:left w:val="nil"/>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片</w:t>
            </w:r>
          </w:p>
        </w:tc>
        <w:tc>
          <w:tcPr>
            <w:tcW w:w="706" w:type="dxa"/>
            <w:tcBorders>
              <w:top w:val="nil"/>
              <w:left w:val="nil"/>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 xml:space="preserve">9 </w:t>
            </w:r>
          </w:p>
        </w:tc>
      </w:tr>
      <w:tr w:rsidR="00C5688F" w:rsidRPr="007C680E" w:rsidTr="00C5688F">
        <w:trPr>
          <w:trHeight w:val="328"/>
        </w:trPr>
        <w:tc>
          <w:tcPr>
            <w:tcW w:w="702" w:type="dxa"/>
            <w:tcBorders>
              <w:top w:val="nil"/>
              <w:left w:val="single" w:sz="4" w:space="0" w:color="auto"/>
              <w:bottom w:val="nil"/>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2</w:t>
            </w:r>
          </w:p>
        </w:tc>
        <w:tc>
          <w:tcPr>
            <w:tcW w:w="1273"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落地式支架</w:t>
            </w:r>
          </w:p>
        </w:tc>
        <w:tc>
          <w:tcPr>
            <w:tcW w:w="10754"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支架：铝型材质，主架起支撑、稳固作用，附架起安装、固定、维护作用，包边设计四周各预留75MM，方便安装。</w:t>
            </w:r>
          </w:p>
        </w:tc>
        <w:tc>
          <w:tcPr>
            <w:tcW w:w="707"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单元</w:t>
            </w:r>
          </w:p>
        </w:tc>
        <w:tc>
          <w:tcPr>
            <w:tcW w:w="706"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9</w:t>
            </w:r>
          </w:p>
        </w:tc>
      </w:tr>
      <w:tr w:rsidR="00C5688F" w:rsidRPr="007C680E" w:rsidTr="00C5688F">
        <w:trPr>
          <w:trHeight w:val="476"/>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3</w:t>
            </w:r>
          </w:p>
        </w:tc>
        <w:tc>
          <w:tcPr>
            <w:tcW w:w="1273"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HDMI</w:t>
            </w:r>
            <w:r w:rsidR="00955363">
              <w:rPr>
                <w:rFonts w:ascii="宋体" w:hAnsi="宋体" w:cs="宋体" w:hint="eastAsia"/>
                <w:szCs w:val="21"/>
              </w:rPr>
              <w:t>分配器</w:t>
            </w:r>
          </w:p>
        </w:tc>
        <w:tc>
          <w:tcPr>
            <w:tcW w:w="10754" w:type="dxa"/>
            <w:tcBorders>
              <w:top w:val="nil"/>
              <w:left w:val="nil"/>
              <w:bottom w:val="single" w:sz="4" w:space="0" w:color="auto"/>
              <w:right w:val="single" w:sz="4" w:space="0" w:color="auto"/>
            </w:tcBorders>
            <w:shd w:val="clear" w:color="auto" w:fill="auto"/>
            <w:vAlign w:val="center"/>
            <w:hideMark/>
          </w:tcPr>
          <w:p w:rsidR="00C5688F" w:rsidRPr="007C680E" w:rsidRDefault="00955363" w:rsidP="00C5688F">
            <w:pPr>
              <w:adjustRightInd w:val="0"/>
              <w:snapToGrid w:val="0"/>
              <w:rPr>
                <w:rFonts w:ascii="宋体" w:hAnsi="宋体" w:cs="宋体"/>
                <w:szCs w:val="21"/>
              </w:rPr>
            </w:pPr>
            <w:r>
              <w:rPr>
                <w:rFonts w:ascii="宋体" w:hAnsi="宋体" w:cs="宋体"/>
                <w:szCs w:val="21"/>
              </w:rPr>
              <w:t>1</w:t>
            </w:r>
            <w:r w:rsidR="00C5688F" w:rsidRPr="007C680E">
              <w:rPr>
                <w:rFonts w:ascii="宋体" w:hAnsi="宋体" w:cs="宋体" w:hint="eastAsia"/>
                <w:szCs w:val="21"/>
              </w:rPr>
              <w:t>路HDMI输入，16路HDMI输出，最高分辨率高达1080P，</w:t>
            </w:r>
            <w:bookmarkStart w:id="2" w:name="_GoBack"/>
            <w:bookmarkEnd w:id="2"/>
            <w:r w:rsidR="00C5688F" w:rsidRPr="007C680E">
              <w:rPr>
                <w:rFonts w:ascii="宋体" w:hAnsi="宋体" w:cs="宋体" w:hint="eastAsia"/>
                <w:szCs w:val="21"/>
              </w:rPr>
              <w:t>使信号传输衰减降至最低，图像信号能高保真输出。</w:t>
            </w:r>
          </w:p>
        </w:tc>
        <w:tc>
          <w:tcPr>
            <w:tcW w:w="707"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套</w:t>
            </w:r>
          </w:p>
        </w:tc>
        <w:tc>
          <w:tcPr>
            <w:tcW w:w="706"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1</w:t>
            </w:r>
          </w:p>
        </w:tc>
      </w:tr>
      <w:tr w:rsidR="00C5688F" w:rsidRPr="007C680E" w:rsidTr="00C5688F">
        <w:trPr>
          <w:trHeight w:val="476"/>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4</w:t>
            </w:r>
          </w:p>
        </w:tc>
        <w:tc>
          <w:tcPr>
            <w:tcW w:w="1273"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拼接处理器（内置）</w:t>
            </w:r>
          </w:p>
        </w:tc>
        <w:tc>
          <w:tcPr>
            <w:tcW w:w="10754"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完美的嵌入式结构设计，支持365天24小时不间断工作，具有信号加强功能，色彩无偏差，温控风扇低音降噪；系统运行环境：操作系统中英文Windows98/2000/XP/WIN7/Vista，输入类型：2路BNC，1路VGA输入,1路HDMI输入;1路DVI输入;串口类型：标准RS232通讯接口或其兼容型号，支持漫游，画中画功能，支持全屏范围所有窗口任意比例，任意尺寸缩放，没有窗口比例，尺寸限制。</w:t>
            </w:r>
          </w:p>
        </w:tc>
        <w:tc>
          <w:tcPr>
            <w:tcW w:w="707"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台</w:t>
            </w:r>
          </w:p>
        </w:tc>
        <w:tc>
          <w:tcPr>
            <w:tcW w:w="706"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9</w:t>
            </w:r>
          </w:p>
        </w:tc>
      </w:tr>
      <w:tr w:rsidR="00C5688F" w:rsidRPr="007C680E" w:rsidTr="00C5688F">
        <w:trPr>
          <w:trHeight w:val="316"/>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5</w:t>
            </w:r>
          </w:p>
        </w:tc>
        <w:tc>
          <w:tcPr>
            <w:tcW w:w="1273"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配套线缆</w:t>
            </w:r>
          </w:p>
        </w:tc>
        <w:tc>
          <w:tcPr>
            <w:tcW w:w="10754"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工业HDMI线，工业网线，USB转232串口线，排插8个，DP转HDMI头4个</w:t>
            </w:r>
          </w:p>
        </w:tc>
        <w:tc>
          <w:tcPr>
            <w:tcW w:w="707"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套</w:t>
            </w:r>
          </w:p>
        </w:tc>
        <w:tc>
          <w:tcPr>
            <w:tcW w:w="706"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9</w:t>
            </w:r>
          </w:p>
        </w:tc>
      </w:tr>
      <w:tr w:rsidR="00C5688F" w:rsidRPr="007C680E" w:rsidTr="00C5688F">
        <w:trPr>
          <w:trHeight w:val="267"/>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6</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封边</w:t>
            </w:r>
          </w:p>
        </w:tc>
        <w:tc>
          <w:tcPr>
            <w:tcW w:w="10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四周包边，不锈钢包边，侧面封板</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项</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1</w:t>
            </w:r>
          </w:p>
        </w:tc>
      </w:tr>
      <w:tr w:rsidR="00C5688F" w:rsidRPr="007C680E" w:rsidTr="00C5688F">
        <w:trPr>
          <w:trHeight w:val="476"/>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7</w:t>
            </w:r>
          </w:p>
        </w:tc>
        <w:tc>
          <w:tcPr>
            <w:tcW w:w="1273"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讲桌</w:t>
            </w:r>
          </w:p>
        </w:tc>
        <w:tc>
          <w:tcPr>
            <w:tcW w:w="10754"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color w:val="000000"/>
                <w:szCs w:val="21"/>
              </w:rPr>
            </w:pPr>
            <w:r w:rsidRPr="007C680E">
              <w:rPr>
                <w:rFonts w:ascii="宋体" w:hAnsi="宋体" w:cs="宋体" w:hint="eastAsia"/>
                <w:color w:val="000000"/>
                <w:szCs w:val="21"/>
              </w:rPr>
              <w:t>整机采用铝合金加钢铁设计，内置的所有组件可完美结合，表面无凹凸不平，实用美观大方。讲桌尺寸: 不大于L700×W550×H1005mm（操作台面高度900MM）</w:t>
            </w:r>
            <w:r w:rsidRPr="007C680E">
              <w:rPr>
                <w:rFonts w:ascii="宋体" w:hAnsi="宋体" w:cs="宋体" w:hint="eastAsia"/>
                <w:color w:val="000000"/>
                <w:szCs w:val="21"/>
              </w:rPr>
              <w:br/>
              <w:t>材质</w:t>
            </w:r>
            <w:r>
              <w:rPr>
                <w:rFonts w:ascii="宋体" w:hAnsi="宋体" w:cs="宋体" w:hint="eastAsia"/>
                <w:color w:val="000000"/>
                <w:szCs w:val="21"/>
              </w:rPr>
              <w:t xml:space="preserve">: </w:t>
            </w:r>
            <w:r w:rsidRPr="007C680E">
              <w:rPr>
                <w:rFonts w:ascii="宋体" w:hAnsi="宋体" w:cs="宋体" w:hint="eastAsia"/>
                <w:color w:val="000000"/>
                <w:szCs w:val="21"/>
              </w:rPr>
              <w:t>1.上体台面，键盘抽屉，右侧抽屉，主体采有5系列铝合金氧化喷砂制作而成。2.其余台面骨架和底座采用优质冷轧钢板。3.表面经过除油、酸洗、磷化、打磨、静电喷涂处理。4.台面上面后半部分和右抽屉抽板采用高级实木模板搭配包边处理。5.立柱上段采用黑色亚克力镶嵌式设计。6.搭配LED背光灯源，彰显超炫LOGO色彩。</w:t>
            </w:r>
            <w:r w:rsidRPr="007C680E">
              <w:rPr>
                <w:rFonts w:ascii="宋体" w:hAnsi="宋体" w:cs="宋体" w:hint="eastAsia"/>
                <w:color w:val="000000"/>
                <w:szCs w:val="21"/>
              </w:rPr>
              <w:br/>
              <w:t>内置</w:t>
            </w:r>
            <w:r>
              <w:rPr>
                <w:rFonts w:ascii="宋体" w:hAnsi="宋体" w:cs="宋体" w:hint="eastAsia"/>
                <w:color w:val="000000"/>
                <w:szCs w:val="21"/>
              </w:rPr>
              <w:t>:</w:t>
            </w:r>
            <w:r w:rsidRPr="007C680E">
              <w:rPr>
                <w:rFonts w:ascii="宋体" w:hAnsi="宋体" w:cs="宋体" w:hint="eastAsia"/>
                <w:color w:val="000000"/>
                <w:szCs w:val="21"/>
              </w:rPr>
              <w:t>1.键盘抽屉和右侧抽屉均采用推拉式抽屉，便捷实用。2.显示器21.5英寸。3.无线麦克风座式插拔充电。4.IC卡插拔式读卡器。5.轻触面板和高清接口板。6.搭配中控，可实现一键联动开启或关闭电脑、一体机、灯光空调等设备，可以方便读取老师或学生随身携带的U盘资料，教室电脑和笔记本电脑信号切换等功能。方便老师的使用和管理人员的维护。7.水杯和挂包支架。</w:t>
            </w:r>
          </w:p>
        </w:tc>
        <w:tc>
          <w:tcPr>
            <w:tcW w:w="707" w:type="dxa"/>
            <w:tcBorders>
              <w:top w:val="nil"/>
              <w:left w:val="nil"/>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台</w:t>
            </w:r>
          </w:p>
        </w:tc>
        <w:tc>
          <w:tcPr>
            <w:tcW w:w="706" w:type="dxa"/>
            <w:tcBorders>
              <w:top w:val="nil"/>
              <w:left w:val="nil"/>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1</w:t>
            </w:r>
          </w:p>
        </w:tc>
      </w:tr>
      <w:tr w:rsidR="00C5688F" w:rsidRPr="007C680E" w:rsidTr="00C5688F">
        <w:trPr>
          <w:trHeight w:val="476"/>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8</w:t>
            </w:r>
          </w:p>
        </w:tc>
        <w:tc>
          <w:tcPr>
            <w:tcW w:w="1273"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带充电座手</w:t>
            </w:r>
            <w:r w:rsidRPr="007C680E">
              <w:rPr>
                <w:rFonts w:ascii="宋体" w:hAnsi="宋体" w:cs="宋体" w:hint="eastAsia"/>
                <w:szCs w:val="21"/>
              </w:rPr>
              <w:lastRenderedPageBreak/>
              <w:t>持无线话筒</w:t>
            </w:r>
            <w:r w:rsidRPr="00126A83">
              <w:rPr>
                <w:rFonts w:ascii="宋体" w:hAnsi="宋体" w:cs="宋体" w:hint="eastAsia"/>
                <w:color w:val="FF0000"/>
                <w:szCs w:val="21"/>
              </w:rPr>
              <w:t>（含反馈抑制器）</w:t>
            </w:r>
          </w:p>
        </w:tc>
        <w:tc>
          <w:tcPr>
            <w:tcW w:w="10754"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color w:val="000000"/>
                <w:szCs w:val="21"/>
              </w:rPr>
            </w:pPr>
            <w:r w:rsidRPr="007C680E">
              <w:rPr>
                <w:rFonts w:ascii="宋体" w:hAnsi="宋体" w:cs="宋体" w:hint="eastAsia"/>
                <w:color w:val="000000"/>
                <w:szCs w:val="21"/>
              </w:rPr>
              <w:lastRenderedPageBreak/>
              <w:t>带充电功能，满电可连续使用5小时以上</w:t>
            </w:r>
          </w:p>
        </w:tc>
        <w:tc>
          <w:tcPr>
            <w:tcW w:w="707"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jc w:val="center"/>
              <w:rPr>
                <w:rFonts w:ascii="宋体" w:hAnsi="宋体" w:cs="宋体"/>
                <w:color w:val="000000"/>
                <w:szCs w:val="21"/>
              </w:rPr>
            </w:pPr>
            <w:r w:rsidRPr="007C680E">
              <w:rPr>
                <w:rFonts w:ascii="宋体" w:hAnsi="宋体" w:cs="宋体" w:hint="eastAsia"/>
                <w:color w:val="000000"/>
                <w:szCs w:val="21"/>
              </w:rPr>
              <w:t>台</w:t>
            </w:r>
          </w:p>
        </w:tc>
        <w:tc>
          <w:tcPr>
            <w:tcW w:w="706" w:type="dxa"/>
            <w:tcBorders>
              <w:top w:val="nil"/>
              <w:left w:val="nil"/>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1</w:t>
            </w:r>
          </w:p>
        </w:tc>
      </w:tr>
      <w:tr w:rsidR="00C5688F" w:rsidRPr="007C680E" w:rsidTr="00C5688F">
        <w:trPr>
          <w:trHeight w:val="25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lastRenderedPageBreak/>
              <w:t>9</w:t>
            </w:r>
          </w:p>
        </w:tc>
        <w:tc>
          <w:tcPr>
            <w:tcW w:w="1273"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白板</w:t>
            </w:r>
          </w:p>
        </w:tc>
        <w:tc>
          <w:tcPr>
            <w:tcW w:w="10754" w:type="dxa"/>
            <w:tcBorders>
              <w:top w:val="nil"/>
              <w:left w:val="nil"/>
              <w:bottom w:val="single" w:sz="4" w:space="0" w:color="auto"/>
              <w:right w:val="single" w:sz="4" w:space="0" w:color="auto"/>
            </w:tcBorders>
            <w:shd w:val="clear" w:color="auto" w:fill="auto"/>
            <w:noWrap/>
            <w:vAlign w:val="center"/>
            <w:hideMark/>
          </w:tcPr>
          <w:p w:rsidR="00C5688F" w:rsidRPr="007C680E" w:rsidRDefault="00126A83" w:rsidP="00C5688F">
            <w:pPr>
              <w:adjustRightInd w:val="0"/>
              <w:snapToGrid w:val="0"/>
              <w:rPr>
                <w:rFonts w:ascii="宋体" w:hAnsi="宋体" w:cs="宋体"/>
                <w:szCs w:val="21"/>
              </w:rPr>
            </w:pPr>
            <w:r>
              <w:rPr>
                <w:rFonts w:ascii="宋体" w:hAnsi="宋体" w:cs="宋体" w:hint="eastAsia"/>
                <w:color w:val="FF0000"/>
                <w:szCs w:val="21"/>
              </w:rPr>
              <w:t>钢化</w:t>
            </w:r>
            <w:r w:rsidRPr="00126A83">
              <w:rPr>
                <w:rFonts w:ascii="宋体" w:hAnsi="宋体" w:cs="宋体" w:hint="eastAsia"/>
                <w:color w:val="FF0000"/>
                <w:szCs w:val="21"/>
              </w:rPr>
              <w:t>玻璃表面</w:t>
            </w:r>
            <w:r>
              <w:rPr>
                <w:rFonts w:ascii="宋体" w:hAnsi="宋体" w:cs="宋体" w:hint="eastAsia"/>
                <w:szCs w:val="21"/>
              </w:rPr>
              <w:t>，</w:t>
            </w:r>
            <w:r w:rsidR="00C5688F" w:rsidRPr="007C680E">
              <w:rPr>
                <w:rFonts w:ascii="宋体" w:hAnsi="宋体" w:cs="宋体" w:hint="eastAsia"/>
                <w:szCs w:val="21"/>
              </w:rPr>
              <w:t>与拼接屏同高，宽度1.2米</w:t>
            </w:r>
          </w:p>
        </w:tc>
        <w:tc>
          <w:tcPr>
            <w:tcW w:w="707" w:type="dxa"/>
            <w:tcBorders>
              <w:top w:val="nil"/>
              <w:left w:val="nil"/>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块</w:t>
            </w:r>
          </w:p>
        </w:tc>
        <w:tc>
          <w:tcPr>
            <w:tcW w:w="706" w:type="dxa"/>
            <w:tcBorders>
              <w:top w:val="nil"/>
              <w:left w:val="nil"/>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1</w:t>
            </w:r>
          </w:p>
        </w:tc>
      </w:tr>
      <w:tr w:rsidR="00C5688F" w:rsidRPr="007C680E" w:rsidTr="00C5688F">
        <w:trPr>
          <w:trHeight w:val="38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10</w:t>
            </w:r>
          </w:p>
        </w:tc>
        <w:tc>
          <w:tcPr>
            <w:tcW w:w="1273"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安装调试</w:t>
            </w:r>
          </w:p>
        </w:tc>
        <w:tc>
          <w:tcPr>
            <w:tcW w:w="10754" w:type="dxa"/>
            <w:tcBorders>
              <w:top w:val="nil"/>
              <w:left w:val="nil"/>
              <w:bottom w:val="single" w:sz="4" w:space="0" w:color="auto"/>
              <w:right w:val="single" w:sz="4" w:space="0" w:color="auto"/>
            </w:tcBorders>
            <w:shd w:val="clear" w:color="auto" w:fill="auto"/>
            <w:noWrap/>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 xml:space="preserve">　</w:t>
            </w:r>
          </w:p>
        </w:tc>
        <w:tc>
          <w:tcPr>
            <w:tcW w:w="707"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项</w:t>
            </w:r>
          </w:p>
        </w:tc>
        <w:tc>
          <w:tcPr>
            <w:tcW w:w="706" w:type="dxa"/>
            <w:tcBorders>
              <w:top w:val="nil"/>
              <w:left w:val="nil"/>
              <w:bottom w:val="single" w:sz="4" w:space="0" w:color="auto"/>
              <w:right w:val="single" w:sz="4" w:space="0" w:color="auto"/>
            </w:tcBorders>
            <w:shd w:val="clear" w:color="auto" w:fill="auto"/>
            <w:vAlign w:val="center"/>
            <w:hideMark/>
          </w:tcPr>
          <w:p w:rsidR="00C5688F" w:rsidRPr="007C680E" w:rsidRDefault="00C5688F" w:rsidP="00C5688F">
            <w:pPr>
              <w:adjustRightInd w:val="0"/>
              <w:snapToGrid w:val="0"/>
              <w:rPr>
                <w:rFonts w:ascii="宋体" w:hAnsi="宋体" w:cs="宋体"/>
                <w:szCs w:val="21"/>
              </w:rPr>
            </w:pPr>
            <w:r w:rsidRPr="007C680E">
              <w:rPr>
                <w:rFonts w:ascii="宋体" w:hAnsi="宋体" w:cs="宋体" w:hint="eastAsia"/>
                <w:szCs w:val="21"/>
              </w:rPr>
              <w:t>1</w:t>
            </w:r>
          </w:p>
        </w:tc>
      </w:tr>
    </w:tbl>
    <w:p w:rsidR="00122885" w:rsidRDefault="00122885">
      <w:pPr>
        <w:rPr>
          <w:rFonts w:ascii="宋体" w:hAnsi="宋体"/>
          <w:b/>
          <w:sz w:val="24"/>
          <w:szCs w:val="24"/>
        </w:rPr>
        <w:sectPr w:rsidR="00122885" w:rsidSect="00122885">
          <w:headerReference w:type="default" r:id="rId17"/>
          <w:footerReference w:type="default" r:id="rId18"/>
          <w:endnotePr>
            <w:numFmt w:val="decimal"/>
          </w:endnotePr>
          <w:pgSz w:w="16840" w:h="11907" w:orient="landscape"/>
          <w:pgMar w:top="1457" w:right="1361" w:bottom="1457" w:left="1418" w:header="1089" w:footer="737" w:gutter="0"/>
          <w:cols w:space="720"/>
          <w:docGrid w:linePitch="286"/>
        </w:sectPr>
      </w:pPr>
    </w:p>
    <w:p w:rsidR="00D41213" w:rsidRPr="00D41213" w:rsidRDefault="00D41213" w:rsidP="00D41213">
      <w:pPr>
        <w:pStyle w:val="ad"/>
        <w:tabs>
          <w:tab w:val="left" w:pos="540"/>
        </w:tabs>
        <w:adjustRightInd w:val="0"/>
        <w:snapToGrid w:val="0"/>
        <w:spacing w:before="0" w:after="0" w:line="360" w:lineRule="auto"/>
        <w:rPr>
          <w:b/>
          <w:sz w:val="28"/>
          <w:szCs w:val="28"/>
        </w:rPr>
      </w:pPr>
      <w:r>
        <w:rPr>
          <w:rFonts w:hint="eastAsia"/>
          <w:b/>
          <w:sz w:val="28"/>
          <w:szCs w:val="28"/>
        </w:rPr>
        <w:lastRenderedPageBreak/>
        <w:t>二、</w:t>
      </w:r>
      <w:r w:rsidRPr="00D41213">
        <w:rPr>
          <w:rFonts w:hint="eastAsia"/>
          <w:b/>
          <w:sz w:val="28"/>
          <w:szCs w:val="28"/>
        </w:rPr>
        <w:t>设备要求：</w:t>
      </w:r>
    </w:p>
    <w:p w:rsidR="00D41213" w:rsidRPr="008201AA" w:rsidRDefault="00D41213" w:rsidP="00D41213">
      <w:pPr>
        <w:pStyle w:val="ad"/>
        <w:numPr>
          <w:ilvl w:val="0"/>
          <w:numId w:val="24"/>
        </w:numPr>
        <w:tabs>
          <w:tab w:val="left" w:pos="540"/>
        </w:tabs>
        <w:adjustRightInd w:val="0"/>
        <w:snapToGrid w:val="0"/>
        <w:spacing w:before="0" w:after="0" w:line="360" w:lineRule="auto"/>
      </w:pPr>
      <w:r w:rsidRPr="008201AA">
        <w:rPr>
          <w:rFonts w:hint="eastAsia"/>
        </w:rPr>
        <w:t>货物为原制造商制造的全新产品，整机无污染，无侵权行为、表面无划损、无任何缺陷隐患，在中国境内可依常规安全合法使用。</w:t>
      </w:r>
    </w:p>
    <w:p w:rsidR="00D41213" w:rsidRPr="008201AA" w:rsidRDefault="00D41213" w:rsidP="00D41213">
      <w:pPr>
        <w:pStyle w:val="ad"/>
        <w:numPr>
          <w:ilvl w:val="0"/>
          <w:numId w:val="24"/>
        </w:numPr>
        <w:tabs>
          <w:tab w:val="left" w:pos="540"/>
        </w:tabs>
        <w:adjustRightInd w:val="0"/>
        <w:snapToGrid w:val="0"/>
        <w:spacing w:before="0" w:after="0" w:line="360" w:lineRule="auto"/>
      </w:pPr>
      <w:r w:rsidRPr="008201AA">
        <w:rPr>
          <w:rFonts w:hint="eastAsia"/>
        </w:rPr>
        <w:t>进口产品必须具备原产地证明和商检局的检验证明及合法进货渠道证明（如有适用）。</w:t>
      </w:r>
    </w:p>
    <w:p w:rsidR="00D41213" w:rsidRPr="008201AA" w:rsidRDefault="00D41213" w:rsidP="00D41213">
      <w:pPr>
        <w:pStyle w:val="ad"/>
        <w:numPr>
          <w:ilvl w:val="0"/>
          <w:numId w:val="24"/>
        </w:numPr>
        <w:tabs>
          <w:tab w:val="left" w:pos="540"/>
        </w:tabs>
        <w:adjustRightInd w:val="0"/>
        <w:snapToGrid w:val="0"/>
        <w:spacing w:before="0" w:after="0" w:line="360" w:lineRule="auto"/>
      </w:pPr>
      <w:r w:rsidRPr="008201AA">
        <w:rPr>
          <w:rFonts w:hint="eastAsia"/>
        </w:rPr>
        <w:t>货物为</w:t>
      </w:r>
      <w:r w:rsidRPr="008201AA">
        <w:t>原厂商</w:t>
      </w:r>
      <w:r w:rsidRPr="008201AA">
        <w:rPr>
          <w:rFonts w:hint="eastAsia"/>
        </w:rPr>
        <w:t>(制造商)未启封全新包装，具出厂合格证，序列号、包装箱号与出厂批号一致，并可追索查阅。</w:t>
      </w:r>
    </w:p>
    <w:p w:rsidR="00D41213" w:rsidRPr="008201AA" w:rsidRDefault="00D41213" w:rsidP="00D41213">
      <w:pPr>
        <w:pStyle w:val="ad"/>
        <w:numPr>
          <w:ilvl w:val="0"/>
          <w:numId w:val="24"/>
        </w:numPr>
        <w:tabs>
          <w:tab w:val="left" w:pos="540"/>
        </w:tabs>
        <w:adjustRightInd w:val="0"/>
        <w:snapToGrid w:val="0"/>
        <w:spacing w:before="0" w:after="0" w:line="360" w:lineRule="auto"/>
      </w:pPr>
      <w:r>
        <w:rPr>
          <w:rFonts w:hint="eastAsia"/>
        </w:rPr>
        <w:t>成交人</w:t>
      </w:r>
      <w:r w:rsidRPr="008201AA">
        <w:rPr>
          <w:rFonts w:hint="eastAsia"/>
        </w:rPr>
        <w:t>应将关键主机设备的用户手册、保修手册、有关单证资料及配备件、随机工具等交付给采购人，使用操作及安全须知等重要资料应附有中文说明。</w:t>
      </w:r>
    </w:p>
    <w:p w:rsidR="00D41213" w:rsidRDefault="00D41213" w:rsidP="00D41213">
      <w:pPr>
        <w:pStyle w:val="ad"/>
        <w:tabs>
          <w:tab w:val="left" w:pos="540"/>
        </w:tabs>
        <w:adjustRightInd w:val="0"/>
        <w:snapToGrid w:val="0"/>
        <w:spacing w:before="0" w:after="0" w:line="360" w:lineRule="auto"/>
        <w:rPr>
          <w:b/>
        </w:rPr>
      </w:pPr>
    </w:p>
    <w:p w:rsidR="00D41213" w:rsidRPr="00D41213" w:rsidRDefault="00D41213" w:rsidP="00D41213">
      <w:pPr>
        <w:pStyle w:val="ad"/>
        <w:numPr>
          <w:ilvl w:val="0"/>
          <w:numId w:val="28"/>
        </w:numPr>
        <w:tabs>
          <w:tab w:val="left" w:pos="540"/>
        </w:tabs>
        <w:adjustRightInd w:val="0"/>
        <w:snapToGrid w:val="0"/>
        <w:spacing w:before="0" w:after="0" w:line="360" w:lineRule="auto"/>
        <w:rPr>
          <w:b/>
          <w:sz w:val="28"/>
          <w:szCs w:val="28"/>
        </w:rPr>
      </w:pPr>
      <w:r w:rsidRPr="00D41213">
        <w:rPr>
          <w:rFonts w:hint="eastAsia"/>
          <w:b/>
          <w:sz w:val="28"/>
          <w:szCs w:val="28"/>
        </w:rPr>
        <w:t>质量要求：</w:t>
      </w:r>
    </w:p>
    <w:p w:rsidR="00D41213" w:rsidRPr="008201AA" w:rsidRDefault="00D41213" w:rsidP="00D41213">
      <w:pPr>
        <w:pStyle w:val="ad"/>
        <w:numPr>
          <w:ilvl w:val="0"/>
          <w:numId w:val="25"/>
        </w:numPr>
        <w:tabs>
          <w:tab w:val="left" w:pos="540"/>
        </w:tabs>
        <w:adjustRightInd w:val="0"/>
        <w:snapToGrid w:val="0"/>
        <w:spacing w:before="0" w:after="0" w:line="360" w:lineRule="auto"/>
      </w:pPr>
      <w:r>
        <w:rPr>
          <w:rFonts w:hint="eastAsia"/>
        </w:rPr>
        <w:t>成交人</w:t>
      </w:r>
      <w:r w:rsidRPr="008201AA">
        <w:rPr>
          <w:rFonts w:hint="eastAsia"/>
        </w:rPr>
        <w:t>须提供全新的货物（含零部件、配件等）表面无划伤、无碰撞痕迹，且权属清楚，不得侵害他人的知识产权。</w:t>
      </w:r>
    </w:p>
    <w:p w:rsidR="00D41213" w:rsidRPr="008201AA" w:rsidRDefault="00D41213" w:rsidP="00D41213">
      <w:pPr>
        <w:pStyle w:val="ad"/>
        <w:numPr>
          <w:ilvl w:val="0"/>
          <w:numId w:val="25"/>
        </w:numPr>
        <w:tabs>
          <w:tab w:val="left" w:pos="540"/>
        </w:tabs>
        <w:adjustRightInd w:val="0"/>
        <w:snapToGrid w:val="0"/>
        <w:spacing w:before="0" w:after="0" w:line="360" w:lineRule="auto"/>
      </w:pPr>
      <w:r w:rsidRPr="008201AA">
        <w:rPr>
          <w:rFonts w:hint="eastAsia"/>
        </w:rPr>
        <w:t>货物必须符合或优于国家行业标准，以及本项目招标文件的质量要求和技术指标与出厂标准。</w:t>
      </w:r>
    </w:p>
    <w:p w:rsidR="00D41213" w:rsidRPr="008201AA" w:rsidRDefault="00D41213" w:rsidP="00D41213">
      <w:pPr>
        <w:pStyle w:val="ad"/>
        <w:numPr>
          <w:ilvl w:val="0"/>
          <w:numId w:val="25"/>
        </w:numPr>
        <w:tabs>
          <w:tab w:val="left" w:pos="540"/>
        </w:tabs>
        <w:adjustRightInd w:val="0"/>
        <w:snapToGrid w:val="0"/>
        <w:spacing w:before="0" w:after="0" w:line="360" w:lineRule="auto"/>
      </w:pPr>
      <w:r>
        <w:rPr>
          <w:rFonts w:hint="eastAsia"/>
        </w:rPr>
        <w:t>成交人</w:t>
      </w:r>
      <w:r w:rsidRPr="008201AA">
        <w:rPr>
          <w:rFonts w:hint="eastAsia"/>
        </w:rPr>
        <w:t>须在本合同签订之日起</w:t>
      </w:r>
      <w:r w:rsidRPr="008201AA">
        <w:t>5</w:t>
      </w:r>
      <w:r w:rsidRPr="008201AA">
        <w:rPr>
          <w:rFonts w:hint="eastAsia"/>
        </w:rPr>
        <w:t>日内送交货物成品样品给采购人确认，在采购人出具样品确认书并封存成品样品外观尺寸后，</w:t>
      </w:r>
      <w:r>
        <w:rPr>
          <w:rFonts w:hint="eastAsia"/>
        </w:rPr>
        <w:t>成交人</w:t>
      </w:r>
      <w:r w:rsidRPr="008201AA">
        <w:rPr>
          <w:rFonts w:hint="eastAsia"/>
        </w:rPr>
        <w:t>才能按样生产，并以此样品作为验收样品；每台货物上均应有产品质量检验合格标志。</w:t>
      </w:r>
    </w:p>
    <w:p w:rsidR="00D41213" w:rsidRPr="008201AA" w:rsidRDefault="00D41213" w:rsidP="00D41213">
      <w:pPr>
        <w:pStyle w:val="ad"/>
        <w:numPr>
          <w:ilvl w:val="0"/>
          <w:numId w:val="25"/>
        </w:numPr>
        <w:tabs>
          <w:tab w:val="left" w:pos="540"/>
        </w:tabs>
        <w:adjustRightInd w:val="0"/>
        <w:snapToGrid w:val="0"/>
        <w:spacing w:before="0" w:after="0" w:line="360" w:lineRule="auto"/>
      </w:pPr>
      <w:r w:rsidRPr="008201AA">
        <w:rPr>
          <w:rFonts w:hint="eastAsia"/>
        </w:rPr>
        <w:t>货物制造质量出现问题，</w:t>
      </w:r>
      <w:r>
        <w:rPr>
          <w:rFonts w:hint="eastAsia"/>
        </w:rPr>
        <w:t>成交人</w:t>
      </w:r>
      <w:r w:rsidRPr="008201AA">
        <w:rPr>
          <w:rFonts w:hint="eastAsia"/>
        </w:rPr>
        <w:t>应负责三包（包修、包换、包退），费用由</w:t>
      </w:r>
      <w:r>
        <w:rPr>
          <w:rFonts w:hint="eastAsia"/>
        </w:rPr>
        <w:t>成交人</w:t>
      </w:r>
      <w:r w:rsidRPr="008201AA">
        <w:rPr>
          <w:rFonts w:hint="eastAsia"/>
        </w:rPr>
        <w:t>负担，采购人有权到</w:t>
      </w:r>
      <w:r>
        <w:rPr>
          <w:rFonts w:hint="eastAsia"/>
        </w:rPr>
        <w:t>成交人</w:t>
      </w:r>
      <w:r w:rsidRPr="008201AA">
        <w:rPr>
          <w:rFonts w:hint="eastAsia"/>
        </w:rPr>
        <w:t>生产场地检查货物质量和生产进度。</w:t>
      </w:r>
    </w:p>
    <w:p w:rsidR="00D41213" w:rsidRDefault="00D41213" w:rsidP="00D41213">
      <w:pPr>
        <w:pStyle w:val="ad"/>
        <w:numPr>
          <w:ilvl w:val="0"/>
          <w:numId w:val="25"/>
        </w:numPr>
        <w:tabs>
          <w:tab w:val="clear" w:pos="425"/>
          <w:tab w:val="left" w:pos="420"/>
          <w:tab w:val="left" w:pos="540"/>
        </w:tabs>
        <w:adjustRightInd w:val="0"/>
        <w:snapToGrid w:val="0"/>
        <w:spacing w:before="0" w:after="0" w:line="360" w:lineRule="auto"/>
      </w:pPr>
      <w:r w:rsidRPr="008201AA">
        <w:rPr>
          <w:rFonts w:hint="eastAsia"/>
        </w:rPr>
        <w:t>货到现场后由于采购人保管不当造成的质量问题，</w:t>
      </w:r>
      <w:r>
        <w:rPr>
          <w:rFonts w:hint="eastAsia"/>
        </w:rPr>
        <w:t>成交人</w:t>
      </w:r>
      <w:r w:rsidRPr="008201AA">
        <w:rPr>
          <w:rFonts w:hint="eastAsia"/>
        </w:rPr>
        <w:t>亦应负责修理，但费用由采购人负担。</w:t>
      </w:r>
    </w:p>
    <w:p w:rsidR="00D41213" w:rsidRPr="00D41213" w:rsidRDefault="00D41213" w:rsidP="00D41213">
      <w:pPr>
        <w:pStyle w:val="ad"/>
        <w:tabs>
          <w:tab w:val="left" w:pos="420"/>
          <w:tab w:val="left" w:pos="540"/>
        </w:tabs>
        <w:adjustRightInd w:val="0"/>
        <w:snapToGrid w:val="0"/>
        <w:spacing w:before="0" w:after="0" w:line="360" w:lineRule="auto"/>
        <w:ind w:left="425"/>
      </w:pPr>
    </w:p>
    <w:p w:rsidR="00D41213" w:rsidRPr="00D41213" w:rsidRDefault="00D41213" w:rsidP="00D41213">
      <w:pPr>
        <w:spacing w:line="400" w:lineRule="exact"/>
        <w:rPr>
          <w:b/>
          <w:sz w:val="28"/>
          <w:szCs w:val="28"/>
        </w:rPr>
      </w:pPr>
      <w:r>
        <w:rPr>
          <w:rFonts w:hint="eastAsia"/>
          <w:b/>
          <w:sz w:val="28"/>
          <w:szCs w:val="28"/>
        </w:rPr>
        <w:t>四、</w:t>
      </w:r>
      <w:r w:rsidRPr="00D41213">
        <w:rPr>
          <w:rFonts w:hint="eastAsia"/>
          <w:b/>
          <w:sz w:val="28"/>
          <w:szCs w:val="28"/>
        </w:rPr>
        <w:t>安装调试、验收、售后服务、文件资料：</w:t>
      </w:r>
    </w:p>
    <w:p w:rsidR="00D41213" w:rsidRPr="008201AA" w:rsidRDefault="00D41213" w:rsidP="00D41213">
      <w:pPr>
        <w:pStyle w:val="ad"/>
        <w:numPr>
          <w:ilvl w:val="0"/>
          <w:numId w:val="21"/>
        </w:numPr>
        <w:tabs>
          <w:tab w:val="left" w:pos="540"/>
        </w:tabs>
        <w:adjustRightInd w:val="0"/>
        <w:snapToGrid w:val="0"/>
        <w:spacing w:before="0" w:after="0" w:line="360" w:lineRule="auto"/>
      </w:pPr>
      <w:r w:rsidRPr="008201AA">
        <w:rPr>
          <w:rFonts w:hint="eastAsia"/>
        </w:rPr>
        <w:t>安装调试</w:t>
      </w:r>
    </w:p>
    <w:p w:rsidR="00D41213" w:rsidRPr="008201AA" w:rsidRDefault="00D41213" w:rsidP="00D41213">
      <w:pPr>
        <w:pStyle w:val="aff4"/>
        <w:widowControl w:val="0"/>
        <w:numPr>
          <w:ilvl w:val="0"/>
          <w:numId w:val="23"/>
        </w:numPr>
        <w:snapToGrid w:val="0"/>
        <w:spacing w:line="360" w:lineRule="auto"/>
        <w:jc w:val="both"/>
        <w:rPr>
          <w:rFonts w:ascii="宋体" w:hAnsi="宋体" w:cs="宋体"/>
          <w:b/>
          <w:szCs w:val="21"/>
        </w:rPr>
      </w:pPr>
      <w:r>
        <w:rPr>
          <w:rFonts w:ascii="宋体" w:hAnsi="宋体" w:hint="eastAsia"/>
          <w:bCs/>
          <w:szCs w:val="21"/>
        </w:rPr>
        <w:t>成交人</w:t>
      </w:r>
      <w:r w:rsidRPr="008201AA">
        <w:rPr>
          <w:rFonts w:ascii="宋体" w:hAnsi="宋体" w:hint="eastAsia"/>
          <w:bCs/>
          <w:szCs w:val="21"/>
        </w:rPr>
        <w:t>必须免费派出技术人员到现场安装调试。安装要求严格按国家、地方、行业标准执行。产品要随附详实的安装图纸、安装说明、安装注意事项等资料；</w:t>
      </w:r>
    </w:p>
    <w:p w:rsidR="00D41213" w:rsidRPr="008201AA" w:rsidRDefault="00D41213" w:rsidP="00D41213">
      <w:pPr>
        <w:pStyle w:val="aff4"/>
        <w:widowControl w:val="0"/>
        <w:numPr>
          <w:ilvl w:val="0"/>
          <w:numId w:val="23"/>
        </w:numPr>
        <w:snapToGrid w:val="0"/>
        <w:spacing w:line="360" w:lineRule="auto"/>
        <w:jc w:val="both"/>
        <w:rPr>
          <w:rFonts w:ascii="宋体" w:hAnsi="宋体"/>
          <w:bCs/>
          <w:szCs w:val="21"/>
        </w:rPr>
      </w:pPr>
      <w:r w:rsidRPr="008201AA">
        <w:rPr>
          <w:rFonts w:ascii="宋体" w:hAnsi="宋体" w:hint="eastAsia"/>
          <w:bCs/>
          <w:szCs w:val="21"/>
        </w:rPr>
        <w:t>货物若有国家标准按照国家标准验收，若无国家标准按行业标准验收，为原制造商制造的全新产品，整机无污染，无侵权行为、表面无划损、无任何缺陷隐患，在中国境内可依常规安全合法使用。</w:t>
      </w:r>
    </w:p>
    <w:p w:rsidR="00D41213" w:rsidRPr="008201AA" w:rsidRDefault="00D41213" w:rsidP="00D41213">
      <w:pPr>
        <w:pStyle w:val="ad"/>
        <w:numPr>
          <w:ilvl w:val="0"/>
          <w:numId w:val="21"/>
        </w:numPr>
        <w:tabs>
          <w:tab w:val="left" w:pos="540"/>
        </w:tabs>
        <w:adjustRightInd w:val="0"/>
        <w:snapToGrid w:val="0"/>
        <w:spacing w:before="0" w:after="0" w:line="360" w:lineRule="auto"/>
      </w:pPr>
      <w:r w:rsidRPr="008201AA">
        <w:rPr>
          <w:rFonts w:hint="eastAsia"/>
        </w:rPr>
        <w:t>验收</w:t>
      </w:r>
    </w:p>
    <w:p w:rsidR="00D41213" w:rsidRPr="008201AA" w:rsidRDefault="00D41213" w:rsidP="00D41213">
      <w:pPr>
        <w:pStyle w:val="aff4"/>
        <w:widowControl w:val="0"/>
        <w:numPr>
          <w:ilvl w:val="0"/>
          <w:numId w:val="22"/>
        </w:numPr>
        <w:snapToGrid w:val="0"/>
        <w:spacing w:line="360" w:lineRule="auto"/>
        <w:jc w:val="both"/>
        <w:rPr>
          <w:rFonts w:ascii="宋体" w:hAnsi="宋体" w:cs="宋体"/>
          <w:szCs w:val="21"/>
        </w:rPr>
      </w:pPr>
      <w:r w:rsidRPr="008201AA">
        <w:rPr>
          <w:rFonts w:ascii="宋体" w:hAnsi="宋体" w:cs="宋体" w:hint="eastAsia"/>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rsidR="00D41213" w:rsidRPr="008201AA" w:rsidRDefault="00D41213" w:rsidP="00D41213">
      <w:pPr>
        <w:pStyle w:val="aff4"/>
        <w:widowControl w:val="0"/>
        <w:numPr>
          <w:ilvl w:val="0"/>
          <w:numId w:val="22"/>
        </w:numPr>
        <w:snapToGrid w:val="0"/>
        <w:spacing w:line="360" w:lineRule="auto"/>
        <w:jc w:val="both"/>
        <w:rPr>
          <w:rFonts w:ascii="宋体" w:hAnsi="宋体" w:cs="宋体"/>
          <w:szCs w:val="21"/>
        </w:rPr>
      </w:pPr>
      <w:r w:rsidRPr="008201AA">
        <w:rPr>
          <w:rFonts w:ascii="宋体" w:hAnsi="宋体" w:cs="宋体" w:hint="eastAsia"/>
          <w:szCs w:val="21"/>
        </w:rPr>
        <w:t>进口产品必须具备原产地证明和商检局的检验证明及合法进货渠道证明。采购人有权要求</w:t>
      </w:r>
      <w:r>
        <w:rPr>
          <w:rFonts w:ascii="宋体" w:hAnsi="宋体" w:cs="宋体" w:hint="eastAsia"/>
          <w:szCs w:val="21"/>
        </w:rPr>
        <w:t>成</w:t>
      </w:r>
      <w:r>
        <w:rPr>
          <w:rFonts w:ascii="宋体" w:hAnsi="宋体" w:cs="宋体" w:hint="eastAsia"/>
          <w:szCs w:val="21"/>
        </w:rPr>
        <w:lastRenderedPageBreak/>
        <w:t>交人</w:t>
      </w:r>
      <w:r w:rsidRPr="008201AA">
        <w:rPr>
          <w:rFonts w:ascii="宋体" w:hAnsi="宋体" w:cs="宋体" w:hint="eastAsia"/>
          <w:szCs w:val="21"/>
        </w:rPr>
        <w:t>提供进口货物的报关单（如有适用）。</w:t>
      </w:r>
    </w:p>
    <w:p w:rsidR="00D41213" w:rsidRPr="008201AA" w:rsidRDefault="00D41213" w:rsidP="00D41213">
      <w:pPr>
        <w:pStyle w:val="aff4"/>
        <w:widowControl w:val="0"/>
        <w:numPr>
          <w:ilvl w:val="0"/>
          <w:numId w:val="22"/>
        </w:numPr>
        <w:snapToGrid w:val="0"/>
        <w:spacing w:line="360" w:lineRule="auto"/>
        <w:jc w:val="both"/>
        <w:rPr>
          <w:rFonts w:ascii="宋体" w:hAnsi="宋体" w:cs="宋体"/>
          <w:szCs w:val="21"/>
        </w:rPr>
      </w:pPr>
      <w:r w:rsidRPr="008201AA">
        <w:rPr>
          <w:rFonts w:ascii="宋体" w:hAnsi="宋体" w:cs="宋体" w:hint="eastAsia"/>
          <w:szCs w:val="21"/>
        </w:rPr>
        <w:t>货物为</w:t>
      </w:r>
      <w:r w:rsidRPr="008201AA">
        <w:rPr>
          <w:rFonts w:ascii="宋体" w:hAnsi="宋体" w:cs="宋体"/>
          <w:szCs w:val="21"/>
        </w:rPr>
        <w:t>原厂商</w:t>
      </w:r>
      <w:r w:rsidRPr="008201AA">
        <w:rPr>
          <w:rFonts w:ascii="宋体" w:hAnsi="宋体" w:cs="宋体" w:hint="eastAsia"/>
          <w:szCs w:val="21"/>
        </w:rPr>
        <w:t>(制造商)未启封全新包装，具出厂合格证，序列号、包装箱号与出厂批号一致，并可追索查阅。所有随设备的附件必须齐全。</w:t>
      </w:r>
    </w:p>
    <w:p w:rsidR="00D41213" w:rsidRPr="008201AA" w:rsidRDefault="00D41213" w:rsidP="00D41213">
      <w:pPr>
        <w:pStyle w:val="aff4"/>
        <w:widowControl w:val="0"/>
        <w:numPr>
          <w:ilvl w:val="0"/>
          <w:numId w:val="22"/>
        </w:numPr>
        <w:snapToGrid w:val="0"/>
        <w:spacing w:line="360" w:lineRule="auto"/>
        <w:jc w:val="both"/>
        <w:rPr>
          <w:rFonts w:ascii="宋体" w:hAnsi="宋体" w:cs="宋体"/>
          <w:szCs w:val="21"/>
        </w:rPr>
      </w:pPr>
      <w:r>
        <w:rPr>
          <w:rFonts w:ascii="宋体" w:hAnsi="宋体" w:cs="宋体" w:hint="eastAsia"/>
          <w:szCs w:val="21"/>
        </w:rPr>
        <w:t>成交人</w:t>
      </w:r>
      <w:r w:rsidRPr="008201AA">
        <w:rPr>
          <w:rFonts w:ascii="宋体" w:hAnsi="宋体" w:cs="宋体" w:hint="eastAsia"/>
          <w:szCs w:val="21"/>
        </w:rPr>
        <w:t>应将关键主机设备的用户手册、保修手册、有关单证资料及配备件、随机工具等交付给甲方，使用操作及安全须知等重要资料应附有中文说明。</w:t>
      </w:r>
    </w:p>
    <w:p w:rsidR="00D41213" w:rsidRPr="008201AA" w:rsidRDefault="00D41213" w:rsidP="00D41213">
      <w:pPr>
        <w:pStyle w:val="aff4"/>
        <w:widowControl w:val="0"/>
        <w:numPr>
          <w:ilvl w:val="0"/>
          <w:numId w:val="22"/>
        </w:numPr>
        <w:snapToGrid w:val="0"/>
        <w:spacing w:line="360" w:lineRule="auto"/>
        <w:jc w:val="both"/>
        <w:rPr>
          <w:rFonts w:ascii="宋体" w:hAnsi="宋体" w:cs="宋体"/>
          <w:szCs w:val="21"/>
        </w:rPr>
      </w:pPr>
      <w:r w:rsidRPr="008201AA">
        <w:rPr>
          <w:rFonts w:ascii="宋体" w:hAnsi="宋体" w:cs="宋体" w:hint="eastAsia"/>
          <w:szCs w:val="21"/>
        </w:rPr>
        <w:t>采购人组成验收小组按国家有关规定、规范进行验收，必要时邀请相关的专业人员或机构参与验收，验收合格后签署验收单。因货物质量问题发生争议时，由本地质量技术监督部门鉴定。货物符合质量技术标准的，鉴定费由采购人承担；否则鉴定费由</w:t>
      </w:r>
      <w:r>
        <w:rPr>
          <w:rFonts w:ascii="宋体" w:hAnsi="宋体" w:cs="宋体" w:hint="eastAsia"/>
          <w:szCs w:val="21"/>
        </w:rPr>
        <w:t>成交人</w:t>
      </w:r>
      <w:r w:rsidRPr="008201AA">
        <w:rPr>
          <w:rFonts w:ascii="宋体" w:hAnsi="宋体" w:cs="宋体" w:hint="eastAsia"/>
          <w:szCs w:val="21"/>
        </w:rPr>
        <w:t>承担。</w:t>
      </w:r>
    </w:p>
    <w:p w:rsidR="00D41213" w:rsidRPr="008201AA" w:rsidRDefault="00D41213" w:rsidP="00D41213">
      <w:pPr>
        <w:pStyle w:val="ad"/>
        <w:numPr>
          <w:ilvl w:val="0"/>
          <w:numId w:val="21"/>
        </w:numPr>
        <w:tabs>
          <w:tab w:val="left" w:pos="540"/>
        </w:tabs>
        <w:adjustRightInd w:val="0"/>
        <w:snapToGrid w:val="0"/>
        <w:spacing w:before="0" w:after="0" w:line="360" w:lineRule="auto"/>
      </w:pPr>
      <w:r w:rsidRPr="008201AA">
        <w:rPr>
          <w:rFonts w:hint="eastAsia"/>
        </w:rPr>
        <w:t>售后服务</w:t>
      </w:r>
    </w:p>
    <w:p w:rsidR="00D41213" w:rsidRPr="008201AA" w:rsidRDefault="00D41213" w:rsidP="00D41213">
      <w:pPr>
        <w:pStyle w:val="aff4"/>
        <w:widowControl w:val="0"/>
        <w:numPr>
          <w:ilvl w:val="0"/>
          <w:numId w:val="19"/>
        </w:numPr>
        <w:snapToGrid w:val="0"/>
        <w:spacing w:line="360" w:lineRule="auto"/>
        <w:jc w:val="both"/>
        <w:rPr>
          <w:rFonts w:ascii="宋体" w:hAnsi="宋体" w:cs="宋体"/>
          <w:szCs w:val="21"/>
        </w:rPr>
      </w:pPr>
      <w:r w:rsidRPr="008201AA">
        <w:rPr>
          <w:rFonts w:ascii="宋体" w:hAnsi="宋体" w:cs="宋体" w:hint="eastAsia"/>
          <w:szCs w:val="21"/>
        </w:rPr>
        <w:t>质保期自设施安装调试验收合格签字之日起</w:t>
      </w:r>
      <w:r w:rsidRPr="008201AA">
        <w:rPr>
          <w:rFonts w:ascii="宋体" w:hAnsi="宋体" w:cs="宋体"/>
          <w:szCs w:val="21"/>
        </w:rPr>
        <w:t>3</w:t>
      </w:r>
      <w:r w:rsidRPr="008201AA">
        <w:rPr>
          <w:rFonts w:ascii="宋体" w:hAnsi="宋体" w:cs="宋体" w:hint="eastAsia"/>
          <w:szCs w:val="21"/>
        </w:rPr>
        <w:t>年以上，质保期内</w:t>
      </w:r>
      <w:r>
        <w:rPr>
          <w:rFonts w:ascii="宋体" w:hAnsi="宋体" w:cs="宋体" w:hint="eastAsia"/>
          <w:szCs w:val="21"/>
        </w:rPr>
        <w:t>成交人</w:t>
      </w:r>
      <w:r w:rsidRPr="008201AA">
        <w:rPr>
          <w:rFonts w:ascii="宋体" w:hAnsi="宋体" w:cs="宋体" w:hint="eastAsia"/>
          <w:szCs w:val="21"/>
        </w:rPr>
        <w:t>对所供货物实行1年包修、包换、包退，三年内包维护保养，期满后可同时提供终身 (免费/有偿) 维修保养服务。</w:t>
      </w:r>
    </w:p>
    <w:p w:rsidR="00D41213" w:rsidRPr="008201AA" w:rsidRDefault="00D41213" w:rsidP="00D41213">
      <w:pPr>
        <w:pStyle w:val="aff4"/>
        <w:widowControl w:val="0"/>
        <w:numPr>
          <w:ilvl w:val="0"/>
          <w:numId w:val="19"/>
        </w:numPr>
        <w:snapToGrid w:val="0"/>
        <w:spacing w:line="360" w:lineRule="auto"/>
        <w:jc w:val="both"/>
        <w:rPr>
          <w:rFonts w:ascii="宋体" w:hAnsi="宋体" w:cs="宋体"/>
          <w:szCs w:val="21"/>
        </w:rPr>
      </w:pPr>
      <w:r w:rsidRPr="008201AA">
        <w:rPr>
          <w:rFonts w:ascii="宋体" w:hAnsi="宋体" w:cs="宋体" w:hint="eastAsia"/>
          <w:szCs w:val="21"/>
        </w:rPr>
        <w:t>质保期内因</w:t>
      </w:r>
      <w:r>
        <w:rPr>
          <w:rFonts w:ascii="宋体" w:hAnsi="宋体" w:cs="宋体" w:hint="eastAsia"/>
          <w:szCs w:val="21"/>
        </w:rPr>
        <w:t>成交人</w:t>
      </w:r>
      <w:r w:rsidRPr="008201AA">
        <w:rPr>
          <w:rFonts w:ascii="宋体" w:hAnsi="宋体" w:cs="宋体" w:hint="eastAsia"/>
          <w:szCs w:val="21"/>
        </w:rPr>
        <w:t>责任而产生的质量问题，由</w:t>
      </w:r>
      <w:r>
        <w:rPr>
          <w:rFonts w:ascii="宋体" w:hAnsi="宋体" w:cs="宋体" w:hint="eastAsia"/>
          <w:szCs w:val="21"/>
        </w:rPr>
        <w:t>成交人</w:t>
      </w:r>
      <w:r w:rsidRPr="008201AA">
        <w:rPr>
          <w:rFonts w:ascii="宋体" w:hAnsi="宋体" w:cs="宋体" w:hint="eastAsia"/>
          <w:szCs w:val="21"/>
        </w:rPr>
        <w:t>负责无偿返修或更换。质保期内，如设备或零部件因非人为因素出现故障而造成短期停用时，则质保期免费维修期相应延长。如停用时间累计超过60天则质保期重新计算。</w:t>
      </w:r>
    </w:p>
    <w:p w:rsidR="00D41213" w:rsidRPr="008201AA" w:rsidRDefault="00D41213" w:rsidP="00D41213">
      <w:pPr>
        <w:pStyle w:val="aff4"/>
        <w:widowControl w:val="0"/>
        <w:numPr>
          <w:ilvl w:val="0"/>
          <w:numId w:val="19"/>
        </w:numPr>
        <w:snapToGrid w:val="0"/>
        <w:spacing w:line="360" w:lineRule="auto"/>
        <w:jc w:val="both"/>
        <w:rPr>
          <w:rFonts w:ascii="宋体" w:hAnsi="宋体" w:cs="宋体"/>
          <w:szCs w:val="21"/>
        </w:rPr>
      </w:pPr>
      <w:r>
        <w:rPr>
          <w:rFonts w:ascii="宋体" w:hAnsi="宋体" w:cs="宋体" w:hint="eastAsia"/>
          <w:szCs w:val="21"/>
        </w:rPr>
        <w:t>成交人</w:t>
      </w:r>
      <w:r w:rsidRPr="008201AA">
        <w:rPr>
          <w:rFonts w:ascii="宋体" w:hAnsi="宋体" w:cs="宋体" w:hint="eastAsia"/>
          <w:szCs w:val="21"/>
        </w:rPr>
        <w:t>接到采购人维修通知后，需在</w:t>
      </w:r>
      <w:r w:rsidRPr="008201AA">
        <w:rPr>
          <w:rFonts w:ascii="宋体" w:hAnsi="宋体" w:cs="宋体"/>
          <w:szCs w:val="21"/>
        </w:rPr>
        <w:t>1</w:t>
      </w:r>
      <w:r w:rsidRPr="008201AA">
        <w:rPr>
          <w:rFonts w:ascii="宋体" w:hAnsi="宋体" w:cs="宋体" w:hint="eastAsia"/>
          <w:szCs w:val="21"/>
        </w:rPr>
        <w:t>小时内答复，</w:t>
      </w:r>
      <w:r w:rsidRPr="008201AA">
        <w:rPr>
          <w:rFonts w:ascii="宋体" w:hAnsi="宋体" w:cs="宋体"/>
          <w:szCs w:val="21"/>
        </w:rPr>
        <w:t>4</w:t>
      </w:r>
      <w:r w:rsidRPr="008201AA">
        <w:rPr>
          <w:rFonts w:ascii="宋体" w:hAnsi="宋体" w:cs="宋体" w:hint="eastAsia"/>
          <w:szCs w:val="21"/>
        </w:rPr>
        <w:t>小时内立即派出服务人员上门为采购人服务。若在</w:t>
      </w:r>
      <w:r w:rsidRPr="008201AA">
        <w:rPr>
          <w:rFonts w:ascii="宋体" w:hAnsi="宋体" w:cs="宋体"/>
          <w:szCs w:val="21"/>
        </w:rPr>
        <w:t>8</w:t>
      </w:r>
      <w:r w:rsidRPr="008201AA">
        <w:rPr>
          <w:rFonts w:ascii="宋体" w:hAnsi="宋体" w:cs="宋体" w:hint="eastAsia"/>
          <w:szCs w:val="21"/>
        </w:rPr>
        <w:t>小时内仍未能有效解决，</w:t>
      </w:r>
      <w:r>
        <w:rPr>
          <w:rFonts w:ascii="宋体" w:hAnsi="宋体" w:cs="宋体" w:hint="eastAsia"/>
          <w:szCs w:val="21"/>
        </w:rPr>
        <w:t>成交人</w:t>
      </w:r>
      <w:r w:rsidRPr="008201AA">
        <w:rPr>
          <w:rFonts w:ascii="宋体" w:hAnsi="宋体" w:cs="宋体" w:hint="eastAsia"/>
          <w:szCs w:val="21"/>
        </w:rPr>
        <w:t>须免费提供同档的设施给予采购人临时使用。</w:t>
      </w:r>
    </w:p>
    <w:p w:rsidR="00D41213" w:rsidRPr="008201AA" w:rsidRDefault="00D41213" w:rsidP="00D41213">
      <w:pPr>
        <w:pStyle w:val="ad"/>
        <w:numPr>
          <w:ilvl w:val="0"/>
          <w:numId w:val="21"/>
        </w:numPr>
        <w:tabs>
          <w:tab w:val="left" w:pos="540"/>
        </w:tabs>
        <w:adjustRightInd w:val="0"/>
        <w:snapToGrid w:val="0"/>
        <w:spacing w:before="0" w:after="0" w:line="360" w:lineRule="auto"/>
      </w:pPr>
      <w:r w:rsidRPr="008201AA">
        <w:rPr>
          <w:rFonts w:hint="eastAsia"/>
        </w:rPr>
        <w:t>文件资料</w:t>
      </w:r>
    </w:p>
    <w:p w:rsidR="00D41213" w:rsidRPr="008201AA" w:rsidRDefault="00D41213" w:rsidP="00D41213">
      <w:pPr>
        <w:pStyle w:val="aff4"/>
        <w:widowControl w:val="0"/>
        <w:numPr>
          <w:ilvl w:val="0"/>
          <w:numId w:val="20"/>
        </w:numPr>
        <w:snapToGrid w:val="0"/>
        <w:spacing w:line="360" w:lineRule="auto"/>
        <w:jc w:val="both"/>
        <w:rPr>
          <w:rFonts w:ascii="宋体" w:hAnsi="宋体" w:cs="宋体"/>
          <w:szCs w:val="21"/>
        </w:rPr>
      </w:pPr>
      <w:r>
        <w:rPr>
          <w:rFonts w:ascii="宋体" w:hAnsi="宋体" w:cs="宋体" w:hint="eastAsia"/>
          <w:szCs w:val="21"/>
        </w:rPr>
        <w:t>成交人</w:t>
      </w:r>
      <w:r w:rsidRPr="008201AA">
        <w:rPr>
          <w:rFonts w:ascii="宋体" w:hAnsi="宋体" w:cs="宋体" w:hint="eastAsia"/>
          <w:szCs w:val="21"/>
        </w:rPr>
        <w:t>必须为用户安装、调试、维修、使用提供足够的技术资料（图纸、手册和技术文件），并交货时随附装箱。</w:t>
      </w:r>
    </w:p>
    <w:p w:rsidR="00F418F3" w:rsidRPr="00D41213" w:rsidRDefault="00F418F3" w:rsidP="00D41213">
      <w:pPr>
        <w:spacing w:line="400" w:lineRule="exact"/>
        <w:rPr>
          <w:b/>
          <w:sz w:val="28"/>
          <w:szCs w:val="28"/>
        </w:rPr>
      </w:pPr>
    </w:p>
    <w:p w:rsidR="00F418F3" w:rsidRDefault="00D41213">
      <w:pPr>
        <w:spacing w:line="360" w:lineRule="auto"/>
      </w:pPr>
      <w:r>
        <w:rPr>
          <w:rFonts w:hint="eastAsia"/>
          <w:b/>
          <w:sz w:val="28"/>
          <w:szCs w:val="28"/>
        </w:rPr>
        <w:t>五</w:t>
      </w:r>
      <w:r w:rsidR="00F418F3">
        <w:rPr>
          <w:rFonts w:hint="eastAsia"/>
          <w:b/>
          <w:sz w:val="28"/>
          <w:szCs w:val="28"/>
        </w:rPr>
        <w:t>、报价要求</w:t>
      </w:r>
    </w:p>
    <w:p w:rsidR="00F418F3" w:rsidRDefault="00F418F3">
      <w:pPr>
        <w:spacing w:line="360" w:lineRule="auto"/>
      </w:pPr>
      <w:r>
        <w:t>1</w:t>
      </w:r>
      <w:r>
        <w:rPr>
          <w:rFonts w:hint="eastAsia"/>
        </w:rPr>
        <w:t>、</w:t>
      </w:r>
      <w:r w:rsidR="0074141A">
        <w:rPr>
          <w:rFonts w:hint="eastAsia"/>
        </w:rPr>
        <w:t>报价人</w:t>
      </w:r>
      <w:r>
        <w:rPr>
          <w:rFonts w:hint="eastAsia"/>
        </w:rPr>
        <w:t>报价中必须包含货物的购置和安装、运输、保险、装卸、验收、培训辅导、质保期售后服务、全额含税发票、雇员费用、合同实施过程中的应预见和不可预见费用。</w:t>
      </w:r>
    </w:p>
    <w:p w:rsidR="00F418F3" w:rsidRDefault="00F418F3">
      <w:pPr>
        <w:spacing w:line="360" w:lineRule="auto"/>
        <w:rPr>
          <w:rFonts w:ascii="宋体"/>
          <w:szCs w:val="21"/>
        </w:rPr>
      </w:pPr>
      <w:r>
        <w:t>2</w:t>
      </w:r>
      <w:r>
        <w:rPr>
          <w:rFonts w:hint="eastAsia"/>
        </w:rPr>
        <w:t>、所有价格均应予人民币报价，金额单位为元。</w:t>
      </w:r>
    </w:p>
    <w:p w:rsidR="00F418F3" w:rsidRDefault="00F418F3">
      <w:pPr>
        <w:spacing w:line="400" w:lineRule="exact"/>
      </w:pPr>
    </w:p>
    <w:p w:rsidR="00F418F3" w:rsidRDefault="00D41213">
      <w:pPr>
        <w:spacing w:line="360" w:lineRule="auto"/>
        <w:rPr>
          <w:b/>
          <w:sz w:val="28"/>
          <w:szCs w:val="28"/>
        </w:rPr>
      </w:pPr>
      <w:r>
        <w:rPr>
          <w:rFonts w:hint="eastAsia"/>
          <w:b/>
          <w:sz w:val="28"/>
          <w:szCs w:val="28"/>
        </w:rPr>
        <w:t>六</w:t>
      </w:r>
      <w:r w:rsidR="00F418F3">
        <w:rPr>
          <w:rFonts w:hint="eastAsia"/>
          <w:b/>
          <w:sz w:val="28"/>
          <w:szCs w:val="28"/>
        </w:rPr>
        <w:t>、交货时间及地点</w:t>
      </w:r>
    </w:p>
    <w:p w:rsidR="00F418F3" w:rsidRDefault="00F418F3">
      <w:pPr>
        <w:spacing w:line="360" w:lineRule="auto"/>
      </w:pPr>
      <w:r>
        <w:t>1</w:t>
      </w:r>
      <w:r>
        <w:rPr>
          <w:rFonts w:hint="eastAsia"/>
        </w:rPr>
        <w:t>、交货时间：</w:t>
      </w:r>
      <w:r w:rsidR="00512CAB">
        <w:rPr>
          <w:rFonts w:hint="eastAsia"/>
          <w:color w:val="FF0000"/>
        </w:rPr>
        <w:t>合同签订后</w:t>
      </w:r>
      <w:r w:rsidR="00512CAB">
        <w:rPr>
          <w:rFonts w:hint="eastAsia"/>
          <w:color w:val="FF0000"/>
        </w:rPr>
        <w:t>10</w:t>
      </w:r>
      <w:r w:rsidR="003242DF">
        <w:rPr>
          <w:rFonts w:hint="eastAsia"/>
          <w:color w:val="FF0000"/>
        </w:rPr>
        <w:t>个日历日</w:t>
      </w:r>
      <w:r w:rsidR="00512CAB">
        <w:rPr>
          <w:rFonts w:hint="eastAsia"/>
          <w:color w:val="FF0000"/>
        </w:rPr>
        <w:t>内</w:t>
      </w:r>
      <w:r w:rsidR="00683191">
        <w:rPr>
          <w:rFonts w:hint="eastAsia"/>
          <w:color w:val="FF0000"/>
        </w:rPr>
        <w:t>完成送货并</w:t>
      </w:r>
      <w:r>
        <w:rPr>
          <w:rFonts w:hint="eastAsia"/>
        </w:rPr>
        <w:t>交付采购人使用，并在交付使用之日起</w:t>
      </w:r>
      <w:r>
        <w:rPr>
          <w:b/>
          <w:bCs/>
        </w:rPr>
        <w:t>5</w:t>
      </w:r>
      <w:r>
        <w:rPr>
          <w:rFonts w:hint="eastAsia"/>
        </w:rPr>
        <w:t>个日历日内验收完毕，并由采购人签署验收合格确认书。</w:t>
      </w:r>
    </w:p>
    <w:p w:rsidR="00F418F3" w:rsidRDefault="00B73ABA">
      <w:pPr>
        <w:spacing w:line="360" w:lineRule="auto"/>
      </w:pPr>
      <w:r>
        <w:rPr>
          <w:rFonts w:hint="eastAsia"/>
        </w:rPr>
        <w:t>2</w:t>
      </w:r>
      <w:r w:rsidR="00F418F3">
        <w:rPr>
          <w:rFonts w:hint="eastAsia"/>
        </w:rPr>
        <w:t>、交货地点：采购人（用户〕指定地点。</w:t>
      </w:r>
    </w:p>
    <w:p w:rsidR="00D41213" w:rsidRPr="00D41213" w:rsidRDefault="00D41213">
      <w:pPr>
        <w:spacing w:line="360" w:lineRule="auto"/>
      </w:pPr>
    </w:p>
    <w:p w:rsidR="00F418F3" w:rsidRDefault="00F418F3">
      <w:pPr>
        <w:spacing w:line="360" w:lineRule="auto"/>
        <w:rPr>
          <w:rFonts w:ascii="宋体"/>
          <w:b/>
          <w:bCs/>
          <w:sz w:val="32"/>
        </w:rPr>
      </w:pPr>
      <w:r>
        <w:rPr>
          <w:rFonts w:ascii="宋体" w:hAnsi="宋体" w:hint="eastAsia"/>
          <w:b/>
          <w:bCs/>
          <w:sz w:val="32"/>
        </w:rPr>
        <w:t>七、付款方式：</w:t>
      </w:r>
    </w:p>
    <w:p w:rsidR="00F418F3" w:rsidRDefault="00F418F3">
      <w:pPr>
        <w:spacing w:line="360" w:lineRule="auto"/>
        <w:rPr>
          <w:rFonts w:ascii="宋体"/>
        </w:rPr>
      </w:pPr>
      <w:r>
        <w:rPr>
          <w:rFonts w:ascii="宋体" w:hAnsi="宋体" w:hint="eastAsia"/>
        </w:rPr>
        <w:t>合同款支付按如下方式支付：</w:t>
      </w:r>
    </w:p>
    <w:p w:rsidR="00F418F3" w:rsidRDefault="00F418F3">
      <w:pPr>
        <w:spacing w:line="360" w:lineRule="auto"/>
        <w:outlineLvl w:val="1"/>
        <w:rPr>
          <w:rFonts w:ascii="宋体"/>
          <w:szCs w:val="21"/>
        </w:rPr>
      </w:pPr>
      <w:r>
        <w:rPr>
          <w:rFonts w:ascii="宋体" w:hAnsi="宋体"/>
        </w:rPr>
        <w:lastRenderedPageBreak/>
        <w:t xml:space="preserve">1. </w:t>
      </w:r>
      <w:r>
        <w:rPr>
          <w:rFonts w:ascii="宋体" w:hAnsi="宋体" w:hint="eastAsia"/>
        </w:rPr>
        <w:t>验收合格后十五个工作日</w:t>
      </w:r>
      <w:r w:rsidR="00737C2F">
        <w:rPr>
          <w:rFonts w:ascii="宋体" w:hAnsi="宋体" w:hint="eastAsia"/>
        </w:rPr>
        <w:t>内</w:t>
      </w:r>
      <w:r>
        <w:rPr>
          <w:rFonts w:ascii="宋体" w:hAnsi="宋体" w:hint="eastAsia"/>
        </w:rPr>
        <w:t>支付款项</w:t>
      </w:r>
      <w:r>
        <w:rPr>
          <w:rFonts w:ascii="宋体" w:hAnsi="宋体"/>
        </w:rPr>
        <w:t>95%</w:t>
      </w:r>
      <w:r>
        <w:rPr>
          <w:rFonts w:ascii="宋体" w:hAnsi="宋体" w:hint="eastAsia"/>
        </w:rPr>
        <w:t>；</w:t>
      </w:r>
      <w:r>
        <w:rPr>
          <w:rFonts w:ascii="宋体" w:hAnsi="宋体" w:hint="eastAsia"/>
          <w:szCs w:val="21"/>
        </w:rPr>
        <w:t>合同总价的</w:t>
      </w:r>
      <w:r>
        <w:rPr>
          <w:rFonts w:ascii="宋体" w:hAnsi="宋体"/>
          <w:szCs w:val="21"/>
        </w:rPr>
        <w:t>5%</w:t>
      </w:r>
      <w:r>
        <w:rPr>
          <w:rFonts w:ascii="宋体" w:hAnsi="宋体" w:hint="eastAsia"/>
          <w:szCs w:val="21"/>
        </w:rPr>
        <w:t>作为质量保证金。验收合格满</w:t>
      </w:r>
      <w:r>
        <w:rPr>
          <w:rFonts w:ascii="宋体" w:hAnsi="宋体"/>
          <w:szCs w:val="21"/>
        </w:rPr>
        <w:t>1</w:t>
      </w:r>
      <w:r>
        <w:rPr>
          <w:rFonts w:ascii="宋体" w:hAnsi="宋体" w:hint="eastAsia"/>
          <w:szCs w:val="21"/>
        </w:rPr>
        <w:t>个月后无质量问题且</w:t>
      </w:r>
      <w:r w:rsidR="0074141A">
        <w:rPr>
          <w:rFonts w:ascii="宋体" w:hAnsi="宋体" w:hint="eastAsia"/>
          <w:szCs w:val="21"/>
        </w:rPr>
        <w:t>成交人</w:t>
      </w:r>
      <w:r>
        <w:rPr>
          <w:rFonts w:ascii="宋体" w:hAnsi="宋体" w:hint="eastAsia"/>
          <w:szCs w:val="21"/>
        </w:rPr>
        <w:t>履行质保期义务，采购人将质量保证金</w:t>
      </w:r>
      <w:r>
        <w:rPr>
          <w:rFonts w:ascii="宋体" w:hAnsi="宋体"/>
          <w:szCs w:val="21"/>
        </w:rPr>
        <w:t>15</w:t>
      </w:r>
      <w:r>
        <w:rPr>
          <w:rFonts w:ascii="宋体" w:hAnsi="宋体" w:hint="eastAsia"/>
          <w:szCs w:val="21"/>
        </w:rPr>
        <w:t>个工作日内无息</w:t>
      </w:r>
      <w:r w:rsidR="00737C2F">
        <w:rPr>
          <w:rFonts w:ascii="宋体" w:hAnsi="宋体" w:hint="eastAsia"/>
          <w:szCs w:val="21"/>
        </w:rPr>
        <w:t>支付</w:t>
      </w:r>
      <w:r>
        <w:rPr>
          <w:rFonts w:ascii="宋体" w:hAnsi="宋体" w:hint="eastAsia"/>
          <w:szCs w:val="21"/>
        </w:rPr>
        <w:t>给</w:t>
      </w:r>
      <w:r w:rsidR="0074141A">
        <w:rPr>
          <w:rFonts w:ascii="宋体" w:hAnsi="宋体" w:hint="eastAsia"/>
          <w:szCs w:val="21"/>
        </w:rPr>
        <w:t>成交人</w:t>
      </w:r>
      <w:r>
        <w:rPr>
          <w:rFonts w:ascii="宋体" w:hAnsi="宋体" w:hint="eastAsia"/>
          <w:szCs w:val="21"/>
        </w:rPr>
        <w:t>。</w:t>
      </w:r>
    </w:p>
    <w:p w:rsidR="00F418F3" w:rsidRDefault="00F418F3">
      <w:pPr>
        <w:spacing w:line="360" w:lineRule="auto"/>
        <w:ind w:left="315" w:hanging="315"/>
        <w:rPr>
          <w:rFonts w:ascii="宋体"/>
        </w:rPr>
      </w:pPr>
      <w:r>
        <w:rPr>
          <w:rFonts w:ascii="宋体" w:hAnsi="宋体"/>
        </w:rPr>
        <w:t xml:space="preserve">2. </w:t>
      </w:r>
      <w:r w:rsidR="0074141A">
        <w:rPr>
          <w:rFonts w:ascii="宋体" w:hAnsi="宋体" w:hint="eastAsia"/>
          <w:szCs w:val="21"/>
        </w:rPr>
        <w:t>成交人</w:t>
      </w:r>
      <w:r>
        <w:rPr>
          <w:rFonts w:ascii="宋体" w:hAnsi="宋体" w:hint="eastAsia"/>
          <w:szCs w:val="21"/>
        </w:rPr>
        <w:t>须在采购人办理付款手续之前</w:t>
      </w:r>
      <w:r>
        <w:rPr>
          <w:rFonts w:ascii="宋体" w:hAnsi="宋体"/>
          <w:szCs w:val="21"/>
        </w:rPr>
        <w:t>3</w:t>
      </w:r>
      <w:r>
        <w:rPr>
          <w:rFonts w:ascii="宋体" w:hAnsi="宋体" w:hint="eastAsia"/>
          <w:szCs w:val="21"/>
        </w:rPr>
        <w:t>个工作日内，提供等额的正式发票，以便办理财政支付手续。</w:t>
      </w:r>
    </w:p>
    <w:p w:rsidR="00F418F3" w:rsidRDefault="00F418F3">
      <w:pPr>
        <w:spacing w:line="360" w:lineRule="auto"/>
        <w:rPr>
          <w:rFonts w:ascii="宋体"/>
        </w:rPr>
      </w:pPr>
      <w:r>
        <w:rPr>
          <w:rFonts w:ascii="宋体" w:hAnsi="宋体"/>
        </w:rPr>
        <w:t xml:space="preserve">3. </w:t>
      </w:r>
      <w:r>
        <w:rPr>
          <w:rFonts w:ascii="宋体" w:hAnsi="宋体" w:hint="eastAsia"/>
        </w:rPr>
        <w:t>付款方式：采用支票、银行汇付（含电汇）等形式；</w:t>
      </w:r>
    </w:p>
    <w:p w:rsidR="00F418F3" w:rsidRDefault="00F418F3">
      <w:pPr>
        <w:spacing w:line="360" w:lineRule="auto"/>
        <w:rPr>
          <w:rFonts w:ascii="宋体"/>
        </w:rPr>
      </w:pPr>
      <w:r>
        <w:rPr>
          <w:rFonts w:ascii="宋体" w:hAnsi="宋体"/>
        </w:rPr>
        <w:t xml:space="preserve">4. </w:t>
      </w:r>
      <w:r>
        <w:rPr>
          <w:rFonts w:ascii="宋体" w:hAnsi="宋体" w:hint="eastAsia"/>
        </w:rPr>
        <w:t>本合同的付款时间为采购人向政府采购支付部门提出支付申请的时间（不含政府财政部门审查时间）。</w:t>
      </w:r>
    </w:p>
    <w:p w:rsidR="00F418F3" w:rsidRDefault="00F418F3">
      <w:pPr>
        <w:spacing w:line="360" w:lineRule="auto"/>
        <w:rPr>
          <w:rFonts w:ascii="宋体"/>
        </w:rPr>
      </w:pPr>
    </w:p>
    <w:p w:rsidR="00F418F3" w:rsidRDefault="00F418F3">
      <w:pPr>
        <w:sectPr w:rsidR="00F418F3" w:rsidSect="00C5688F">
          <w:endnotePr>
            <w:numFmt w:val="decimal"/>
          </w:endnotePr>
          <w:pgSz w:w="11907" w:h="16840"/>
          <w:pgMar w:top="1361" w:right="1457" w:bottom="1418" w:left="1457" w:header="1089" w:footer="737" w:gutter="0"/>
          <w:cols w:space="720"/>
          <w:docGrid w:linePitch="286"/>
        </w:sectPr>
      </w:pPr>
    </w:p>
    <w:p w:rsidR="00F418F3" w:rsidRDefault="00F418F3">
      <w:pPr>
        <w:tabs>
          <w:tab w:val="left" w:pos="5370"/>
        </w:tabs>
        <w:spacing w:line="360" w:lineRule="auto"/>
        <w:rPr>
          <w:b/>
          <w:sz w:val="48"/>
          <w:szCs w:val="48"/>
        </w:rPr>
      </w:pPr>
      <w:r>
        <w:rPr>
          <w:b/>
          <w:sz w:val="48"/>
          <w:szCs w:val="48"/>
        </w:rPr>
        <w:lastRenderedPageBreak/>
        <w:tab/>
      </w:r>
    </w:p>
    <w:p w:rsidR="00F418F3" w:rsidRDefault="00F418F3">
      <w:pPr>
        <w:tabs>
          <w:tab w:val="left" w:pos="5370"/>
        </w:tabs>
        <w:spacing w:line="360" w:lineRule="auto"/>
        <w:rPr>
          <w:b/>
          <w:sz w:val="48"/>
          <w:szCs w:val="48"/>
        </w:rPr>
      </w:pPr>
    </w:p>
    <w:p w:rsidR="00F418F3" w:rsidRDefault="00F418F3">
      <w:pPr>
        <w:tabs>
          <w:tab w:val="left" w:pos="5370"/>
        </w:tabs>
        <w:spacing w:line="360" w:lineRule="auto"/>
        <w:rPr>
          <w:b/>
          <w:sz w:val="48"/>
          <w:szCs w:val="48"/>
        </w:rPr>
      </w:pPr>
    </w:p>
    <w:p w:rsidR="00F418F3" w:rsidRDefault="00F418F3">
      <w:pPr>
        <w:spacing w:line="360" w:lineRule="auto"/>
        <w:jc w:val="center"/>
        <w:rPr>
          <w:b/>
          <w:sz w:val="48"/>
          <w:szCs w:val="48"/>
        </w:rPr>
      </w:pPr>
    </w:p>
    <w:p w:rsidR="00F418F3" w:rsidRDefault="00F418F3">
      <w:pPr>
        <w:spacing w:line="360" w:lineRule="auto"/>
        <w:jc w:val="center"/>
        <w:rPr>
          <w:b/>
          <w:sz w:val="48"/>
          <w:szCs w:val="48"/>
        </w:rPr>
      </w:pPr>
    </w:p>
    <w:p w:rsidR="00F418F3" w:rsidRDefault="00F418F3">
      <w:pPr>
        <w:jc w:val="center"/>
        <w:rPr>
          <w:rFonts w:ascii="黑体" w:eastAsia="黑体" w:hAnsi="黑体"/>
          <w:b/>
          <w:sz w:val="48"/>
          <w:szCs w:val="48"/>
        </w:rPr>
      </w:pPr>
      <w:r>
        <w:rPr>
          <w:rFonts w:ascii="黑体" w:eastAsia="黑体" w:hAnsi="黑体" w:hint="eastAsia"/>
          <w:b/>
          <w:sz w:val="48"/>
          <w:szCs w:val="48"/>
        </w:rPr>
        <w:t xml:space="preserve">第三部分　</w:t>
      </w:r>
    </w:p>
    <w:p w:rsidR="00F418F3" w:rsidRDefault="00F418F3">
      <w:pPr>
        <w:jc w:val="center"/>
        <w:rPr>
          <w:rFonts w:ascii="黑体" w:eastAsia="黑体" w:hAnsi="黑体"/>
          <w:b/>
          <w:sz w:val="48"/>
          <w:szCs w:val="48"/>
        </w:rPr>
      </w:pPr>
    </w:p>
    <w:p w:rsidR="00F418F3" w:rsidRDefault="0074141A">
      <w:pPr>
        <w:jc w:val="center"/>
        <w:rPr>
          <w:rFonts w:ascii="黑体" w:eastAsia="黑体" w:hAnsi="黑体"/>
          <w:b/>
          <w:sz w:val="48"/>
          <w:szCs w:val="48"/>
        </w:rPr>
      </w:pPr>
      <w:r>
        <w:rPr>
          <w:rFonts w:ascii="黑体" w:eastAsia="黑体" w:hAnsi="黑体" w:hint="eastAsia"/>
          <w:b/>
          <w:sz w:val="48"/>
          <w:szCs w:val="48"/>
        </w:rPr>
        <w:t>报价</w:t>
      </w:r>
      <w:r w:rsidR="00F418F3">
        <w:rPr>
          <w:rFonts w:ascii="黑体" w:eastAsia="黑体" w:hAnsi="黑体" w:hint="eastAsia"/>
          <w:b/>
          <w:sz w:val="48"/>
          <w:szCs w:val="48"/>
        </w:rPr>
        <w:t>人须知</w:t>
      </w:r>
    </w:p>
    <w:p w:rsidR="00F418F3" w:rsidRDefault="00F418F3">
      <w:pPr>
        <w:spacing w:line="360" w:lineRule="auto"/>
        <w:jc w:val="center"/>
      </w:pPr>
    </w:p>
    <w:p w:rsidR="00F418F3" w:rsidRDefault="00F418F3">
      <w:pPr>
        <w:spacing w:line="360" w:lineRule="auto"/>
        <w:rPr>
          <w:b/>
        </w:rPr>
      </w:pPr>
      <w:r>
        <w:br w:type="page"/>
      </w:r>
    </w:p>
    <w:p w:rsidR="00F418F3" w:rsidRDefault="00F418F3">
      <w:pPr>
        <w:spacing w:line="360" w:lineRule="auto"/>
        <w:rPr>
          <w:b/>
          <w:sz w:val="32"/>
          <w:szCs w:val="32"/>
        </w:rPr>
      </w:pPr>
      <w:r>
        <w:rPr>
          <w:rFonts w:hint="eastAsia"/>
          <w:b/>
          <w:sz w:val="32"/>
          <w:szCs w:val="32"/>
        </w:rPr>
        <w:lastRenderedPageBreak/>
        <w:t>一、说明</w:t>
      </w:r>
    </w:p>
    <w:p w:rsidR="00F418F3" w:rsidRDefault="00F418F3">
      <w:pPr>
        <w:spacing w:line="360" w:lineRule="auto"/>
        <w:rPr>
          <w:b/>
        </w:rPr>
      </w:pPr>
      <w:r>
        <w:rPr>
          <w:b/>
        </w:rPr>
        <w:t>1</w:t>
      </w:r>
      <w:r>
        <w:rPr>
          <w:rFonts w:hint="eastAsia"/>
          <w:b/>
        </w:rPr>
        <w:t>．适用范围</w:t>
      </w:r>
    </w:p>
    <w:p w:rsidR="00F418F3" w:rsidRDefault="00F418F3">
      <w:pPr>
        <w:spacing w:line="360" w:lineRule="auto"/>
      </w:pPr>
      <w:r>
        <w:t>1.1</w:t>
      </w:r>
      <w:r>
        <w:rPr>
          <w:rFonts w:hint="eastAsia"/>
        </w:rPr>
        <w:t>本</w:t>
      </w:r>
      <w:r w:rsidR="006278F6">
        <w:rPr>
          <w:rFonts w:hint="eastAsia"/>
        </w:rPr>
        <w:t>竞价</w:t>
      </w:r>
      <w:r>
        <w:rPr>
          <w:rFonts w:hint="eastAsia"/>
        </w:rPr>
        <w:t>文件适用于本</w:t>
      </w:r>
      <w:r w:rsidR="00366D6D">
        <w:rPr>
          <w:rFonts w:hint="eastAsia"/>
        </w:rPr>
        <w:t>报价</w:t>
      </w:r>
      <w:r>
        <w:rPr>
          <w:rFonts w:hint="eastAsia"/>
        </w:rPr>
        <w:t>邀请中所述项目的采购。</w:t>
      </w:r>
    </w:p>
    <w:p w:rsidR="00F418F3" w:rsidRDefault="00F418F3">
      <w:pPr>
        <w:spacing w:line="360" w:lineRule="auto"/>
        <w:rPr>
          <w:b/>
        </w:rPr>
      </w:pPr>
      <w:r>
        <w:rPr>
          <w:b/>
        </w:rPr>
        <w:t xml:space="preserve">2. </w:t>
      </w:r>
      <w:r>
        <w:rPr>
          <w:rFonts w:hint="eastAsia"/>
          <w:b/>
        </w:rPr>
        <w:t>定义</w:t>
      </w:r>
    </w:p>
    <w:p w:rsidR="00F418F3" w:rsidRDefault="00F418F3">
      <w:pPr>
        <w:spacing w:line="360" w:lineRule="auto"/>
        <w:ind w:left="420" w:hanging="420"/>
      </w:pPr>
      <w:r>
        <w:t>2.1 “</w:t>
      </w:r>
      <w:r>
        <w:rPr>
          <w:rFonts w:hint="eastAsia"/>
        </w:rPr>
        <w:t>采购人</w:t>
      </w:r>
      <w:r>
        <w:t>”</w:t>
      </w:r>
      <w:r>
        <w:rPr>
          <w:rFonts w:hint="eastAsia"/>
        </w:rPr>
        <w:t>是指：</w:t>
      </w:r>
      <w:r w:rsidR="00D27F1B">
        <w:rPr>
          <w:rFonts w:hint="eastAsia"/>
          <w:bCs/>
        </w:rPr>
        <w:t>广东省机械技师学院</w:t>
      </w:r>
      <w:r>
        <w:rPr>
          <w:rFonts w:hint="eastAsia"/>
        </w:rPr>
        <w:t>。</w:t>
      </w:r>
    </w:p>
    <w:p w:rsidR="00F418F3" w:rsidRDefault="00F418F3">
      <w:pPr>
        <w:tabs>
          <w:tab w:val="left" w:pos="360"/>
        </w:tabs>
        <w:spacing w:line="360" w:lineRule="auto"/>
      </w:pPr>
      <w:r>
        <w:t>2.2 “</w:t>
      </w:r>
      <w:r w:rsidR="00366D6D">
        <w:rPr>
          <w:rFonts w:hint="eastAsia"/>
        </w:rPr>
        <w:t>成交</w:t>
      </w:r>
      <w:r>
        <w:rPr>
          <w:rFonts w:hint="eastAsia"/>
        </w:rPr>
        <w:t>人</w:t>
      </w:r>
      <w:r>
        <w:t>”</w:t>
      </w:r>
      <w:r>
        <w:rPr>
          <w:rFonts w:hint="eastAsia"/>
        </w:rPr>
        <w:t>是指经法定程序确定并授予合同的</w:t>
      </w:r>
      <w:r w:rsidR="00366D6D">
        <w:rPr>
          <w:rFonts w:hint="eastAsia"/>
        </w:rPr>
        <w:t>报价</w:t>
      </w:r>
      <w:r>
        <w:rPr>
          <w:rFonts w:hint="eastAsia"/>
        </w:rPr>
        <w:t>人。</w:t>
      </w:r>
    </w:p>
    <w:p w:rsidR="00F418F3" w:rsidRDefault="00F418F3">
      <w:pPr>
        <w:spacing w:line="360" w:lineRule="auto"/>
        <w:rPr>
          <w:b/>
        </w:rPr>
      </w:pPr>
      <w:r>
        <w:rPr>
          <w:b/>
        </w:rPr>
        <w:t xml:space="preserve">3. </w:t>
      </w:r>
      <w:r>
        <w:rPr>
          <w:rFonts w:hint="eastAsia"/>
          <w:b/>
        </w:rPr>
        <w:t>合格的货物和服务</w:t>
      </w:r>
    </w:p>
    <w:p w:rsidR="00F418F3" w:rsidRDefault="00F418F3">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w:t>
      </w:r>
      <w:r w:rsidR="00366D6D">
        <w:rPr>
          <w:rFonts w:ascii="宋体" w:hAnsi="宋体" w:hint="eastAsia"/>
          <w:szCs w:val="21"/>
        </w:rPr>
        <w:t>报价人</w:t>
      </w:r>
      <w:r>
        <w:rPr>
          <w:rFonts w:ascii="宋体" w:hAnsi="宋体" w:hint="eastAsia"/>
          <w:szCs w:val="21"/>
        </w:rPr>
        <w:t>制造或组织符合</w:t>
      </w:r>
      <w:r w:rsidR="00366D6D">
        <w:rPr>
          <w:rFonts w:ascii="宋体" w:hAnsi="宋体" w:hint="eastAsia"/>
          <w:szCs w:val="21"/>
        </w:rPr>
        <w:t>竞价</w:t>
      </w:r>
      <w:r>
        <w:rPr>
          <w:rFonts w:ascii="宋体" w:hAnsi="宋体" w:hint="eastAsia"/>
          <w:szCs w:val="21"/>
        </w:rPr>
        <w:t>文件要求的货物等。</w:t>
      </w:r>
    </w:p>
    <w:p w:rsidR="00F418F3" w:rsidRDefault="00F418F3">
      <w:pPr>
        <w:spacing w:line="360" w:lineRule="auto"/>
        <w:ind w:left="473" w:hanging="473"/>
      </w:pPr>
      <w:r>
        <w:t>3.2 “</w:t>
      </w:r>
      <w:r>
        <w:rPr>
          <w:rFonts w:hint="eastAsia"/>
        </w:rPr>
        <w:t>服务</w:t>
      </w:r>
      <w:r>
        <w:t>”</w:t>
      </w:r>
      <w:r>
        <w:rPr>
          <w:rFonts w:hint="eastAsia"/>
        </w:rPr>
        <w:t>是指除货物和工程以外的其他采购对象</w:t>
      </w:r>
      <w:r>
        <w:t>,</w:t>
      </w:r>
      <w:r>
        <w:rPr>
          <w:rFonts w:hint="eastAsia"/>
        </w:rPr>
        <w:t>其中包括：</w:t>
      </w:r>
      <w:r w:rsidR="00366D6D">
        <w:rPr>
          <w:rFonts w:hint="eastAsia"/>
        </w:rPr>
        <w:t>报价</w:t>
      </w:r>
      <w:r>
        <w:rPr>
          <w:rFonts w:hint="eastAsia"/>
        </w:rPr>
        <w:t>人须承担的运输、安装、技术支持、培训以及</w:t>
      </w:r>
      <w:r w:rsidR="00366D6D">
        <w:rPr>
          <w:rFonts w:hint="eastAsia"/>
        </w:rPr>
        <w:t>竞价</w:t>
      </w:r>
      <w:r>
        <w:rPr>
          <w:rFonts w:hint="eastAsia"/>
        </w:rPr>
        <w:t>文件规定的其它服务。</w:t>
      </w:r>
    </w:p>
    <w:p w:rsidR="00F418F3" w:rsidRDefault="00F418F3">
      <w:pPr>
        <w:spacing w:line="360" w:lineRule="auto"/>
        <w:rPr>
          <w:b/>
        </w:rPr>
      </w:pPr>
      <w:r>
        <w:rPr>
          <w:b/>
        </w:rPr>
        <w:t>4</w:t>
      </w:r>
      <w:r>
        <w:rPr>
          <w:rFonts w:hint="eastAsia"/>
          <w:b/>
        </w:rPr>
        <w:t>．</w:t>
      </w:r>
      <w:r w:rsidR="00366D6D">
        <w:rPr>
          <w:rFonts w:hint="eastAsia"/>
          <w:b/>
        </w:rPr>
        <w:t>报价</w:t>
      </w:r>
      <w:r>
        <w:rPr>
          <w:rFonts w:hint="eastAsia"/>
          <w:b/>
        </w:rPr>
        <w:t>费用</w:t>
      </w:r>
    </w:p>
    <w:p w:rsidR="00F418F3" w:rsidRDefault="00366D6D">
      <w:pPr>
        <w:spacing w:line="360" w:lineRule="auto"/>
        <w:ind w:firstLine="420"/>
      </w:pPr>
      <w:r>
        <w:rPr>
          <w:rFonts w:hint="eastAsia"/>
        </w:rPr>
        <w:t>报价</w:t>
      </w:r>
      <w:r w:rsidR="00F418F3">
        <w:rPr>
          <w:rFonts w:hint="eastAsia"/>
        </w:rPr>
        <w:t>人应承担所有与准备和参加</w:t>
      </w:r>
      <w:r>
        <w:rPr>
          <w:rFonts w:hint="eastAsia"/>
        </w:rPr>
        <w:t>竞价</w:t>
      </w:r>
      <w:r w:rsidR="00F418F3">
        <w:rPr>
          <w:rFonts w:hint="eastAsia"/>
        </w:rPr>
        <w:t>有关的费用。不论</w:t>
      </w:r>
      <w:r>
        <w:rPr>
          <w:rFonts w:hint="eastAsia"/>
        </w:rPr>
        <w:t>竞价</w:t>
      </w:r>
      <w:r w:rsidR="00F418F3">
        <w:rPr>
          <w:rFonts w:hint="eastAsia"/>
        </w:rPr>
        <w:t>的结果如何，采购人均无义务和责任承担这些费用。</w:t>
      </w:r>
    </w:p>
    <w:p w:rsidR="00F418F3" w:rsidRDefault="00F418F3">
      <w:pPr>
        <w:spacing w:line="360" w:lineRule="auto"/>
        <w:rPr>
          <w:kern w:val="1"/>
          <w:szCs w:val="21"/>
        </w:rPr>
      </w:pPr>
    </w:p>
    <w:p w:rsidR="00F418F3" w:rsidRDefault="00F418F3">
      <w:pPr>
        <w:spacing w:line="360" w:lineRule="auto"/>
        <w:ind w:left="420" w:hanging="420"/>
        <w:rPr>
          <w:b/>
          <w:sz w:val="32"/>
          <w:szCs w:val="32"/>
        </w:rPr>
      </w:pPr>
      <w:r>
        <w:rPr>
          <w:rFonts w:hint="eastAsia"/>
          <w:b/>
          <w:sz w:val="32"/>
          <w:szCs w:val="32"/>
        </w:rPr>
        <w:t>二、</w:t>
      </w:r>
      <w:r w:rsidR="00366D6D">
        <w:rPr>
          <w:rFonts w:hint="eastAsia"/>
          <w:b/>
          <w:sz w:val="32"/>
          <w:szCs w:val="32"/>
        </w:rPr>
        <w:t>竞价</w:t>
      </w:r>
      <w:r>
        <w:rPr>
          <w:rFonts w:hint="eastAsia"/>
          <w:b/>
          <w:sz w:val="32"/>
          <w:szCs w:val="32"/>
        </w:rPr>
        <w:t>文件</w:t>
      </w:r>
    </w:p>
    <w:p w:rsidR="00F418F3" w:rsidRDefault="00F418F3">
      <w:pPr>
        <w:spacing w:line="360" w:lineRule="auto"/>
        <w:ind w:left="420" w:hanging="420"/>
        <w:rPr>
          <w:b/>
        </w:rPr>
      </w:pPr>
      <w:r>
        <w:rPr>
          <w:b/>
        </w:rPr>
        <w:t xml:space="preserve">5. </w:t>
      </w:r>
      <w:r w:rsidR="00366D6D">
        <w:rPr>
          <w:rFonts w:hint="eastAsia"/>
          <w:b/>
        </w:rPr>
        <w:t>竞价</w:t>
      </w:r>
      <w:r>
        <w:rPr>
          <w:rFonts w:hint="eastAsia"/>
          <w:b/>
        </w:rPr>
        <w:t>文件的构成</w:t>
      </w:r>
    </w:p>
    <w:p w:rsidR="00F418F3" w:rsidRDefault="00F418F3">
      <w:pPr>
        <w:spacing w:line="360" w:lineRule="auto"/>
        <w:ind w:left="420" w:hanging="420"/>
      </w:pPr>
      <w:r>
        <w:t>5.1</w:t>
      </w:r>
      <w:r w:rsidR="00366D6D">
        <w:rPr>
          <w:rFonts w:hint="eastAsia"/>
        </w:rPr>
        <w:t>竞价</w:t>
      </w:r>
      <w:r>
        <w:rPr>
          <w:rFonts w:hint="eastAsia"/>
        </w:rPr>
        <w:t>文件由下列文件以及在</w:t>
      </w:r>
      <w:r w:rsidR="00366D6D">
        <w:rPr>
          <w:rFonts w:hint="eastAsia"/>
        </w:rPr>
        <w:t>竞价</w:t>
      </w:r>
      <w:r>
        <w:rPr>
          <w:rFonts w:hint="eastAsia"/>
        </w:rPr>
        <w:t>过程中发出的修正和补充文件组成：</w:t>
      </w:r>
    </w:p>
    <w:p w:rsidR="00F418F3" w:rsidRDefault="00F418F3">
      <w:pPr>
        <w:spacing w:line="360" w:lineRule="auto"/>
        <w:ind w:firstLine="360"/>
      </w:pPr>
      <w:r>
        <w:t xml:space="preserve">1) </w:t>
      </w:r>
      <w:r w:rsidR="00366D6D">
        <w:rPr>
          <w:rFonts w:hint="eastAsia"/>
        </w:rPr>
        <w:t>报价</w:t>
      </w:r>
      <w:r>
        <w:rPr>
          <w:rFonts w:hint="eastAsia"/>
        </w:rPr>
        <w:t>邀请书</w:t>
      </w:r>
    </w:p>
    <w:p w:rsidR="00F418F3" w:rsidRDefault="00F418F3">
      <w:pPr>
        <w:spacing w:line="360" w:lineRule="auto"/>
        <w:ind w:firstLine="360"/>
      </w:pPr>
      <w:r>
        <w:t xml:space="preserve">2) </w:t>
      </w:r>
      <w:r>
        <w:rPr>
          <w:rFonts w:hint="eastAsia"/>
        </w:rPr>
        <w:t>采购项目内容</w:t>
      </w:r>
    </w:p>
    <w:p w:rsidR="00F418F3" w:rsidRDefault="00F418F3">
      <w:pPr>
        <w:spacing w:line="360" w:lineRule="auto"/>
        <w:ind w:firstLine="360"/>
      </w:pPr>
      <w:r>
        <w:t xml:space="preserve">3) </w:t>
      </w:r>
      <w:r w:rsidR="00366D6D">
        <w:rPr>
          <w:rFonts w:hint="eastAsia"/>
        </w:rPr>
        <w:t>报价</w:t>
      </w:r>
      <w:r>
        <w:rPr>
          <w:rFonts w:hint="eastAsia"/>
        </w:rPr>
        <w:t>人须知</w:t>
      </w:r>
    </w:p>
    <w:p w:rsidR="00F418F3" w:rsidRDefault="00F418F3">
      <w:pPr>
        <w:spacing w:line="360" w:lineRule="auto"/>
        <w:ind w:firstLine="360"/>
      </w:pPr>
      <w:r>
        <w:t>4)</w:t>
      </w:r>
      <w:r w:rsidR="00366D6D">
        <w:rPr>
          <w:rFonts w:hint="eastAsia"/>
        </w:rPr>
        <w:t>报价</w:t>
      </w:r>
      <w:r>
        <w:rPr>
          <w:rFonts w:hint="eastAsia"/>
        </w:rPr>
        <w:t>文件格式</w:t>
      </w:r>
    </w:p>
    <w:p w:rsidR="00F418F3" w:rsidRDefault="00F418F3">
      <w:pPr>
        <w:spacing w:line="360" w:lineRule="auto"/>
        <w:ind w:firstLine="360"/>
      </w:pPr>
      <w:r>
        <w:t xml:space="preserve">5) </w:t>
      </w:r>
      <w:r>
        <w:rPr>
          <w:rFonts w:hint="eastAsia"/>
        </w:rPr>
        <w:t>在</w:t>
      </w:r>
      <w:r w:rsidR="00366D6D">
        <w:rPr>
          <w:rFonts w:hint="eastAsia"/>
        </w:rPr>
        <w:t>竞价</w:t>
      </w:r>
      <w:r>
        <w:rPr>
          <w:rFonts w:hint="eastAsia"/>
        </w:rPr>
        <w:t>过程中由</w:t>
      </w:r>
      <w:r w:rsidR="00366D6D">
        <w:rPr>
          <w:rFonts w:hint="eastAsia"/>
        </w:rPr>
        <w:t>竞价</w:t>
      </w:r>
      <w:r>
        <w:rPr>
          <w:rFonts w:hint="eastAsia"/>
        </w:rPr>
        <w:t>采购单位发出的修正和补充文件等</w:t>
      </w:r>
    </w:p>
    <w:p w:rsidR="00F418F3" w:rsidRDefault="00F418F3">
      <w:pPr>
        <w:spacing w:line="360" w:lineRule="auto"/>
        <w:ind w:left="420" w:hanging="420"/>
      </w:pPr>
      <w:r>
        <w:t>5.2</w:t>
      </w:r>
      <w:r w:rsidR="00366D6D">
        <w:rPr>
          <w:rFonts w:hint="eastAsia"/>
        </w:rPr>
        <w:t>报价</w:t>
      </w:r>
      <w:r>
        <w:rPr>
          <w:rFonts w:hint="eastAsia"/>
        </w:rPr>
        <w:t>人应认真阅读、并充分理解</w:t>
      </w:r>
      <w:r w:rsidR="00D3421E">
        <w:rPr>
          <w:rFonts w:hint="eastAsia"/>
        </w:rPr>
        <w:t>竞价</w:t>
      </w:r>
      <w:r>
        <w:rPr>
          <w:rFonts w:hint="eastAsia"/>
        </w:rPr>
        <w:t>文件的全部内容（包括所有的补充、修改内容、重要事项、格式、条款和技术规范、参数及要求等）。</w:t>
      </w:r>
      <w:r w:rsidR="00D3421E">
        <w:rPr>
          <w:rFonts w:hint="eastAsia"/>
        </w:rPr>
        <w:t>报价</w:t>
      </w:r>
      <w:r>
        <w:rPr>
          <w:rFonts w:hint="eastAsia"/>
        </w:rPr>
        <w:t>人没有按照</w:t>
      </w:r>
      <w:r w:rsidR="00D3421E">
        <w:rPr>
          <w:rFonts w:hint="eastAsia"/>
        </w:rPr>
        <w:t>竞价</w:t>
      </w:r>
      <w:r>
        <w:rPr>
          <w:rFonts w:hint="eastAsia"/>
        </w:rPr>
        <w:t>文件要求提交全部资料，或者</w:t>
      </w:r>
      <w:r w:rsidR="00D3421E">
        <w:rPr>
          <w:rFonts w:hint="eastAsia"/>
        </w:rPr>
        <w:t>报价</w:t>
      </w:r>
      <w:r>
        <w:rPr>
          <w:rFonts w:hint="eastAsia"/>
        </w:rPr>
        <w:t>没有对</w:t>
      </w:r>
      <w:r w:rsidR="00D3421E">
        <w:rPr>
          <w:rFonts w:hint="eastAsia"/>
        </w:rPr>
        <w:t>竞价</w:t>
      </w:r>
      <w:r>
        <w:rPr>
          <w:rFonts w:hint="eastAsia"/>
        </w:rPr>
        <w:t>文件在各方面都做出实质性响应是</w:t>
      </w:r>
      <w:r w:rsidR="00D3421E">
        <w:rPr>
          <w:rFonts w:hint="eastAsia"/>
        </w:rPr>
        <w:t>报价人</w:t>
      </w:r>
      <w:r>
        <w:rPr>
          <w:rFonts w:hint="eastAsia"/>
        </w:rPr>
        <w:t>的风险，有可能导致其</w:t>
      </w:r>
      <w:r w:rsidR="00D3421E">
        <w:rPr>
          <w:rFonts w:hint="eastAsia"/>
        </w:rPr>
        <w:t>报价</w:t>
      </w:r>
      <w:r>
        <w:rPr>
          <w:rFonts w:hint="eastAsia"/>
        </w:rPr>
        <w:t>被拒绝，或被认定为无效</w:t>
      </w:r>
      <w:r w:rsidR="00D3421E">
        <w:rPr>
          <w:rFonts w:hint="eastAsia"/>
        </w:rPr>
        <w:t>报价</w:t>
      </w:r>
      <w:r>
        <w:rPr>
          <w:rFonts w:hint="eastAsia"/>
        </w:rPr>
        <w:t>或被确定为</w:t>
      </w:r>
      <w:r w:rsidR="00D3421E">
        <w:rPr>
          <w:rFonts w:hint="eastAsia"/>
        </w:rPr>
        <w:t>报价</w:t>
      </w:r>
      <w:r>
        <w:rPr>
          <w:rFonts w:hint="eastAsia"/>
        </w:rPr>
        <w:t>无效。</w:t>
      </w:r>
    </w:p>
    <w:p w:rsidR="00F418F3" w:rsidRDefault="00F418F3">
      <w:pPr>
        <w:spacing w:line="360" w:lineRule="auto"/>
        <w:rPr>
          <w:b/>
        </w:rPr>
      </w:pPr>
      <w:r>
        <w:rPr>
          <w:b/>
        </w:rPr>
        <w:t xml:space="preserve">6. </w:t>
      </w:r>
      <w:r w:rsidR="00D3421E">
        <w:rPr>
          <w:rFonts w:hint="eastAsia"/>
          <w:b/>
        </w:rPr>
        <w:t>报价</w:t>
      </w:r>
      <w:r>
        <w:rPr>
          <w:rFonts w:hint="eastAsia"/>
          <w:b/>
        </w:rPr>
        <w:t>文件的澄清</w:t>
      </w:r>
    </w:p>
    <w:p w:rsidR="00F418F3" w:rsidRDefault="00F418F3">
      <w:pPr>
        <w:spacing w:line="360" w:lineRule="auto"/>
        <w:ind w:left="360" w:hanging="360"/>
      </w:pPr>
      <w:r>
        <w:t>6.1</w:t>
      </w:r>
      <w:r>
        <w:rPr>
          <w:rFonts w:hint="eastAsia"/>
        </w:rPr>
        <w:t>任何要求对</w:t>
      </w:r>
      <w:r w:rsidR="00C6278F">
        <w:rPr>
          <w:rFonts w:hint="eastAsia"/>
        </w:rPr>
        <w:t>竞价</w:t>
      </w:r>
      <w:r>
        <w:rPr>
          <w:rFonts w:hint="eastAsia"/>
        </w:rPr>
        <w:t>文件进行澄清的</w:t>
      </w:r>
      <w:r w:rsidR="00C6278F">
        <w:rPr>
          <w:rFonts w:hint="eastAsia"/>
        </w:rPr>
        <w:t>报价</w:t>
      </w:r>
      <w:r>
        <w:rPr>
          <w:rFonts w:hint="eastAsia"/>
        </w:rPr>
        <w:t>人，均应以书面形式在</w:t>
      </w:r>
      <w:r w:rsidR="00C6278F">
        <w:rPr>
          <w:rFonts w:hint="eastAsia"/>
        </w:rPr>
        <w:t>递交报价资料</w:t>
      </w:r>
      <w:r>
        <w:rPr>
          <w:rFonts w:hint="eastAsia"/>
        </w:rPr>
        <w:t>截止时间三日以前通知采购人。采购人对</w:t>
      </w:r>
      <w:r w:rsidR="00C6278F">
        <w:rPr>
          <w:rFonts w:hint="eastAsia"/>
        </w:rPr>
        <w:t>报价人</w:t>
      </w:r>
      <w:r>
        <w:rPr>
          <w:rFonts w:hint="eastAsia"/>
        </w:rPr>
        <w:t>所要求澄清的内容均以书面形式予以答复。必要时，采购人将召开答疑会，并将会议内容以书面的形式发给每个购买</w:t>
      </w:r>
      <w:r w:rsidR="00C6278F">
        <w:rPr>
          <w:rFonts w:hint="eastAsia"/>
        </w:rPr>
        <w:t>竞价</w:t>
      </w:r>
      <w:r>
        <w:rPr>
          <w:rFonts w:hint="eastAsia"/>
        </w:rPr>
        <w:t>文件的潜在</w:t>
      </w:r>
      <w:r w:rsidR="00C6278F">
        <w:rPr>
          <w:rFonts w:hint="eastAsia"/>
        </w:rPr>
        <w:t>报价人</w:t>
      </w:r>
      <w:r>
        <w:rPr>
          <w:rFonts w:hint="eastAsia"/>
        </w:rPr>
        <w:t>（答复中不包括问题的来源）。</w:t>
      </w:r>
    </w:p>
    <w:p w:rsidR="00F418F3" w:rsidRDefault="00F418F3">
      <w:pPr>
        <w:tabs>
          <w:tab w:val="left" w:pos="540"/>
        </w:tabs>
        <w:spacing w:line="360" w:lineRule="auto"/>
        <w:ind w:left="360" w:hanging="360"/>
        <w:rPr>
          <w:spacing w:val="-6"/>
        </w:rPr>
      </w:pPr>
      <w:r>
        <w:rPr>
          <w:spacing w:val="-6"/>
        </w:rPr>
        <w:lastRenderedPageBreak/>
        <w:t>6.2</w:t>
      </w:r>
      <w:r w:rsidR="00C6278F">
        <w:rPr>
          <w:rFonts w:hint="eastAsia"/>
          <w:szCs w:val="21"/>
        </w:rPr>
        <w:t>报价人</w:t>
      </w:r>
      <w:r>
        <w:rPr>
          <w:rFonts w:hint="eastAsia"/>
          <w:szCs w:val="21"/>
        </w:rPr>
        <w:t>在规定的时间内未对</w:t>
      </w:r>
      <w:r w:rsidR="00C6278F">
        <w:rPr>
          <w:rFonts w:hint="eastAsia"/>
          <w:szCs w:val="21"/>
        </w:rPr>
        <w:t>竞价</w:t>
      </w:r>
      <w:r>
        <w:rPr>
          <w:rFonts w:hint="eastAsia"/>
          <w:szCs w:val="21"/>
        </w:rPr>
        <w:t>文件澄清或提出疑问的，采购人将视其为无异议。对</w:t>
      </w:r>
      <w:r w:rsidR="00C6278F">
        <w:rPr>
          <w:rFonts w:hint="eastAsia"/>
          <w:szCs w:val="21"/>
        </w:rPr>
        <w:t>竞价</w:t>
      </w:r>
      <w:r>
        <w:rPr>
          <w:rFonts w:hint="eastAsia"/>
          <w:szCs w:val="21"/>
        </w:rPr>
        <w:t>文件中描述有歧意或前后不一致的地方，评</w:t>
      </w:r>
      <w:r w:rsidR="00C6278F">
        <w:rPr>
          <w:rFonts w:hint="eastAsia"/>
          <w:szCs w:val="21"/>
        </w:rPr>
        <w:t>审</w:t>
      </w:r>
      <w:r>
        <w:rPr>
          <w:rFonts w:hint="eastAsia"/>
          <w:szCs w:val="21"/>
        </w:rPr>
        <w:t>委员会有权进行评判，但对同一条款的评判应适用于每个</w:t>
      </w:r>
      <w:r w:rsidR="00C6278F">
        <w:rPr>
          <w:rFonts w:hint="eastAsia"/>
          <w:szCs w:val="21"/>
        </w:rPr>
        <w:t>报价</w:t>
      </w:r>
      <w:r>
        <w:rPr>
          <w:rFonts w:hint="eastAsia"/>
          <w:szCs w:val="21"/>
        </w:rPr>
        <w:t>人。</w:t>
      </w:r>
    </w:p>
    <w:p w:rsidR="00F418F3" w:rsidRDefault="00F418F3">
      <w:pPr>
        <w:spacing w:line="360" w:lineRule="auto"/>
        <w:rPr>
          <w:b/>
        </w:rPr>
      </w:pPr>
      <w:r>
        <w:rPr>
          <w:b/>
        </w:rPr>
        <w:t xml:space="preserve">7. </w:t>
      </w:r>
      <w:r w:rsidR="00C6278F">
        <w:rPr>
          <w:rFonts w:hint="eastAsia"/>
          <w:b/>
        </w:rPr>
        <w:t>竞价</w:t>
      </w:r>
      <w:r>
        <w:rPr>
          <w:rFonts w:hint="eastAsia"/>
          <w:b/>
        </w:rPr>
        <w:t>文件的修改</w:t>
      </w:r>
    </w:p>
    <w:p w:rsidR="00F418F3" w:rsidRDefault="00F418F3">
      <w:pPr>
        <w:spacing w:line="360" w:lineRule="auto"/>
        <w:ind w:left="420" w:hanging="420"/>
      </w:pPr>
      <w:r>
        <w:t>7.l</w:t>
      </w:r>
      <w:r>
        <w:rPr>
          <w:rFonts w:hint="eastAsia"/>
        </w:rPr>
        <w:t>在</w:t>
      </w:r>
      <w:r w:rsidR="00C6278F">
        <w:rPr>
          <w:rFonts w:hint="eastAsia"/>
        </w:rPr>
        <w:t>递交报价资料</w:t>
      </w:r>
      <w:r>
        <w:rPr>
          <w:rFonts w:hint="eastAsia"/>
        </w:rPr>
        <w:t>截止时间三日以前，无论出于何种原因，</w:t>
      </w:r>
      <w:r w:rsidR="00C6278F">
        <w:rPr>
          <w:rFonts w:hint="eastAsia"/>
        </w:rPr>
        <w:t>竞价</w:t>
      </w:r>
      <w:r>
        <w:rPr>
          <w:rFonts w:hint="eastAsia"/>
        </w:rPr>
        <w:t>采购单位可主动地或在解答</w:t>
      </w:r>
      <w:r w:rsidR="00C6278F">
        <w:rPr>
          <w:rFonts w:hint="eastAsia"/>
        </w:rPr>
        <w:t>报价人</w:t>
      </w:r>
      <w:r>
        <w:rPr>
          <w:rFonts w:hint="eastAsia"/>
        </w:rPr>
        <w:t>提出的疑问时对</w:t>
      </w:r>
      <w:r w:rsidR="00C6278F">
        <w:rPr>
          <w:rFonts w:hint="eastAsia"/>
        </w:rPr>
        <w:t>竞价</w:t>
      </w:r>
      <w:r>
        <w:rPr>
          <w:rFonts w:hint="eastAsia"/>
        </w:rPr>
        <w:t>文件进行修改。</w:t>
      </w:r>
    </w:p>
    <w:p w:rsidR="00F418F3" w:rsidRDefault="00F418F3">
      <w:pPr>
        <w:spacing w:line="360" w:lineRule="auto"/>
        <w:ind w:left="360" w:hanging="360"/>
      </w:pPr>
      <w:r>
        <w:t>7.2</w:t>
      </w:r>
      <w:r>
        <w:rPr>
          <w:rFonts w:hint="eastAsia"/>
        </w:rPr>
        <w:t>修改后的内容是</w:t>
      </w:r>
      <w:r w:rsidR="00C6278F">
        <w:rPr>
          <w:rFonts w:hint="eastAsia"/>
        </w:rPr>
        <w:t>竞价</w:t>
      </w:r>
      <w:r>
        <w:rPr>
          <w:rFonts w:hint="eastAsia"/>
        </w:rPr>
        <w:t>文件的组成部分，将以书面形式通知所有购买</w:t>
      </w:r>
      <w:r w:rsidR="00C6278F">
        <w:rPr>
          <w:rFonts w:hint="eastAsia"/>
        </w:rPr>
        <w:t>竞价</w:t>
      </w:r>
      <w:r>
        <w:rPr>
          <w:rFonts w:hint="eastAsia"/>
        </w:rPr>
        <w:t>文件的潜在</w:t>
      </w:r>
      <w:r w:rsidR="00C6278F">
        <w:rPr>
          <w:rFonts w:hint="eastAsia"/>
        </w:rPr>
        <w:t>报价人</w:t>
      </w:r>
      <w:r>
        <w:rPr>
          <w:rFonts w:hint="eastAsia"/>
        </w:rPr>
        <w:t>，并对潜在</w:t>
      </w:r>
      <w:r w:rsidR="00C6278F">
        <w:rPr>
          <w:rFonts w:hint="eastAsia"/>
        </w:rPr>
        <w:t>报价人</w:t>
      </w:r>
      <w:r>
        <w:rPr>
          <w:rFonts w:hint="eastAsia"/>
        </w:rPr>
        <w:t>具有约束力。潜在</w:t>
      </w:r>
      <w:r w:rsidR="00C6278F">
        <w:rPr>
          <w:rFonts w:hint="eastAsia"/>
        </w:rPr>
        <w:t>报价人</w:t>
      </w:r>
      <w:r>
        <w:rPr>
          <w:rFonts w:hint="eastAsia"/>
        </w:rPr>
        <w:t>在收到上述通知后，应立即以书面形式向</w:t>
      </w:r>
      <w:r w:rsidR="00C6278F">
        <w:rPr>
          <w:rFonts w:hint="eastAsia"/>
        </w:rPr>
        <w:t>竞价</w:t>
      </w:r>
      <w:r>
        <w:rPr>
          <w:rFonts w:hint="eastAsia"/>
        </w:rPr>
        <w:t>采购单位确认。</w:t>
      </w:r>
    </w:p>
    <w:p w:rsidR="00F418F3" w:rsidRDefault="00F418F3">
      <w:pPr>
        <w:spacing w:line="360" w:lineRule="auto"/>
        <w:ind w:left="360" w:hanging="360"/>
        <w:rPr>
          <w:rFonts w:ascii="宋体"/>
          <w:szCs w:val="21"/>
        </w:rPr>
      </w:pPr>
      <w:r>
        <w:rPr>
          <w:rFonts w:ascii="宋体" w:hAnsi="宋体"/>
          <w:szCs w:val="21"/>
        </w:rPr>
        <w:t>7.3</w:t>
      </w:r>
      <w:r>
        <w:rPr>
          <w:rFonts w:ascii="宋体" w:hAnsi="宋体" w:hint="eastAsia"/>
          <w:szCs w:val="21"/>
        </w:rPr>
        <w:t>为使</w:t>
      </w:r>
      <w:r w:rsidR="00C6278F">
        <w:rPr>
          <w:rFonts w:ascii="宋体" w:hAnsi="宋体" w:hint="eastAsia"/>
          <w:szCs w:val="21"/>
        </w:rPr>
        <w:t>报价人</w:t>
      </w:r>
      <w:r>
        <w:rPr>
          <w:rFonts w:ascii="宋体" w:hAnsi="宋体" w:hint="eastAsia"/>
          <w:szCs w:val="21"/>
        </w:rPr>
        <w:t>准备</w:t>
      </w:r>
      <w:r w:rsidR="00C6278F">
        <w:rPr>
          <w:rFonts w:ascii="宋体" w:hAnsi="宋体" w:hint="eastAsia"/>
          <w:szCs w:val="21"/>
        </w:rPr>
        <w:t>报价文件</w:t>
      </w:r>
      <w:r>
        <w:rPr>
          <w:rFonts w:ascii="宋体" w:hAnsi="宋体" w:hint="eastAsia"/>
          <w:szCs w:val="21"/>
        </w:rPr>
        <w:t>时有充足时间对</w:t>
      </w:r>
      <w:r w:rsidR="00C6278F">
        <w:rPr>
          <w:rFonts w:ascii="宋体" w:hAnsi="宋体" w:hint="eastAsia"/>
          <w:szCs w:val="21"/>
        </w:rPr>
        <w:t>竞价</w:t>
      </w:r>
      <w:r>
        <w:rPr>
          <w:rFonts w:ascii="宋体" w:hAnsi="宋体" w:hint="eastAsia"/>
          <w:szCs w:val="21"/>
        </w:rPr>
        <w:t>文件的修改部分进行研究，采购人可适当推迟</w:t>
      </w:r>
      <w:r w:rsidR="00C6278F">
        <w:rPr>
          <w:rFonts w:ascii="宋体" w:hAnsi="宋体" w:hint="eastAsia"/>
          <w:szCs w:val="21"/>
        </w:rPr>
        <w:t>递交报价文件</w:t>
      </w:r>
      <w:r>
        <w:rPr>
          <w:rFonts w:ascii="宋体" w:hAnsi="宋体" w:hint="eastAsia"/>
          <w:szCs w:val="21"/>
        </w:rPr>
        <w:t>截止期，但应发布公告并书面通知所有购买</w:t>
      </w:r>
      <w:r w:rsidR="00C6278F">
        <w:rPr>
          <w:rFonts w:ascii="宋体" w:hAnsi="宋体" w:hint="eastAsia"/>
          <w:szCs w:val="21"/>
        </w:rPr>
        <w:t>竞价</w:t>
      </w:r>
      <w:r>
        <w:rPr>
          <w:rFonts w:ascii="宋体" w:hAnsi="宋体" w:hint="eastAsia"/>
          <w:szCs w:val="21"/>
        </w:rPr>
        <w:t>文件的潜在</w:t>
      </w:r>
      <w:r w:rsidR="00C6278F">
        <w:rPr>
          <w:rFonts w:ascii="宋体" w:hAnsi="宋体" w:hint="eastAsia"/>
          <w:szCs w:val="21"/>
        </w:rPr>
        <w:t>报价</w:t>
      </w:r>
      <w:r>
        <w:rPr>
          <w:rFonts w:ascii="宋体" w:hAnsi="宋体" w:hint="eastAsia"/>
          <w:szCs w:val="21"/>
        </w:rPr>
        <w:t>人。</w:t>
      </w:r>
    </w:p>
    <w:p w:rsidR="00F418F3" w:rsidRDefault="00F418F3">
      <w:pPr>
        <w:spacing w:line="360" w:lineRule="auto"/>
        <w:ind w:left="360" w:hanging="360"/>
        <w:rPr>
          <w:rFonts w:ascii="宋体"/>
          <w:szCs w:val="21"/>
        </w:rPr>
      </w:pPr>
    </w:p>
    <w:p w:rsidR="00F418F3" w:rsidRDefault="00F418F3">
      <w:pPr>
        <w:spacing w:line="360" w:lineRule="auto"/>
        <w:rPr>
          <w:b/>
          <w:sz w:val="32"/>
          <w:szCs w:val="32"/>
        </w:rPr>
      </w:pPr>
      <w:r>
        <w:rPr>
          <w:rFonts w:hint="eastAsia"/>
          <w:b/>
          <w:sz w:val="32"/>
          <w:szCs w:val="32"/>
        </w:rPr>
        <w:t>三、</w:t>
      </w:r>
      <w:r w:rsidR="00C6278F">
        <w:rPr>
          <w:rFonts w:hint="eastAsia"/>
          <w:b/>
          <w:sz w:val="32"/>
          <w:szCs w:val="32"/>
        </w:rPr>
        <w:t>竞价</w:t>
      </w:r>
      <w:r>
        <w:rPr>
          <w:rFonts w:hint="eastAsia"/>
          <w:b/>
          <w:sz w:val="32"/>
          <w:szCs w:val="32"/>
        </w:rPr>
        <w:t>文件的编制和数量</w:t>
      </w:r>
    </w:p>
    <w:p w:rsidR="00F418F3" w:rsidRDefault="00F418F3">
      <w:pPr>
        <w:spacing w:line="360" w:lineRule="auto"/>
        <w:rPr>
          <w:b/>
        </w:rPr>
      </w:pPr>
      <w:r>
        <w:rPr>
          <w:b/>
        </w:rPr>
        <w:t>8</w:t>
      </w:r>
      <w:r>
        <w:rPr>
          <w:rFonts w:hint="eastAsia"/>
          <w:b/>
        </w:rPr>
        <w:t>．</w:t>
      </w:r>
      <w:r w:rsidR="00C6278F">
        <w:rPr>
          <w:rFonts w:hint="eastAsia"/>
          <w:b/>
        </w:rPr>
        <w:t>报价</w:t>
      </w:r>
      <w:r>
        <w:rPr>
          <w:rFonts w:hint="eastAsia"/>
          <w:b/>
        </w:rPr>
        <w:t>的语言</w:t>
      </w:r>
    </w:p>
    <w:p w:rsidR="00F418F3" w:rsidRDefault="00F418F3">
      <w:pPr>
        <w:spacing w:line="360" w:lineRule="auto"/>
        <w:ind w:left="360" w:hanging="360"/>
      </w:pPr>
      <w:r>
        <w:t>8.1</w:t>
      </w:r>
      <w:r w:rsidR="00C6278F">
        <w:rPr>
          <w:rFonts w:hint="eastAsia"/>
        </w:rPr>
        <w:t>报价</w:t>
      </w:r>
      <w:r>
        <w:rPr>
          <w:rFonts w:hint="eastAsia"/>
        </w:rPr>
        <w:t>人提交的</w:t>
      </w:r>
      <w:r w:rsidR="00C6278F">
        <w:rPr>
          <w:rFonts w:hint="eastAsia"/>
        </w:rPr>
        <w:t>报价</w:t>
      </w:r>
      <w:r>
        <w:rPr>
          <w:rFonts w:hint="eastAsia"/>
        </w:rPr>
        <w:t>文件以及</w:t>
      </w:r>
      <w:r w:rsidR="00C6278F">
        <w:rPr>
          <w:rFonts w:hint="eastAsia"/>
        </w:rPr>
        <w:t>报价</w:t>
      </w:r>
      <w:r>
        <w:rPr>
          <w:rFonts w:hint="eastAsia"/>
        </w:rPr>
        <w:t>人与</w:t>
      </w:r>
      <w:r w:rsidR="00C6278F">
        <w:rPr>
          <w:rFonts w:hint="eastAsia"/>
        </w:rPr>
        <w:t>竞价</w:t>
      </w:r>
      <w:r>
        <w:rPr>
          <w:rFonts w:hint="eastAsia"/>
        </w:rPr>
        <w:t>采购单位就有关</w:t>
      </w:r>
      <w:r w:rsidR="00C6278F">
        <w:rPr>
          <w:rFonts w:hint="eastAsia"/>
        </w:rPr>
        <w:t>报价</w:t>
      </w:r>
      <w:r>
        <w:rPr>
          <w:rFonts w:hint="eastAsia"/>
        </w:rPr>
        <w:t>的所有来往函电均应使用中文。</w:t>
      </w:r>
    </w:p>
    <w:p w:rsidR="00F418F3" w:rsidRDefault="00F418F3">
      <w:pPr>
        <w:spacing w:line="360" w:lineRule="auto"/>
        <w:rPr>
          <w:b/>
        </w:rPr>
      </w:pPr>
      <w:r>
        <w:rPr>
          <w:b/>
        </w:rPr>
        <w:t>9</w:t>
      </w:r>
      <w:r>
        <w:rPr>
          <w:rFonts w:hint="eastAsia"/>
          <w:b/>
        </w:rPr>
        <w:t>．</w:t>
      </w:r>
      <w:r w:rsidR="00C6278F">
        <w:rPr>
          <w:rFonts w:hint="eastAsia"/>
          <w:b/>
        </w:rPr>
        <w:t>报价</w:t>
      </w:r>
      <w:r>
        <w:rPr>
          <w:rFonts w:hint="eastAsia"/>
          <w:b/>
        </w:rPr>
        <w:t>文件的构成应符合</w:t>
      </w:r>
      <w:r w:rsidR="00C6278F" w:rsidRPr="00C6278F">
        <w:rPr>
          <w:rFonts w:hint="eastAsia"/>
          <w:b/>
        </w:rPr>
        <w:t>《</w:t>
      </w:r>
      <w:r w:rsidR="00D27F1B">
        <w:rPr>
          <w:rFonts w:hint="eastAsia"/>
          <w:b/>
        </w:rPr>
        <w:t>广东省机械技师学院</w:t>
      </w:r>
      <w:r w:rsidR="00C6278F" w:rsidRPr="00C6278F">
        <w:rPr>
          <w:rFonts w:hint="eastAsia"/>
          <w:b/>
        </w:rPr>
        <w:t>自行组织招标管理办法（试行）》</w:t>
      </w:r>
      <w:r w:rsidR="00C6278F">
        <w:rPr>
          <w:rFonts w:hint="eastAsia"/>
          <w:b/>
        </w:rPr>
        <w:t>及竞价</w:t>
      </w:r>
      <w:r>
        <w:rPr>
          <w:rFonts w:hint="eastAsia"/>
          <w:b/>
        </w:rPr>
        <w:t>文件的要求。</w:t>
      </w:r>
    </w:p>
    <w:p w:rsidR="00F418F3" w:rsidRDefault="00F418F3">
      <w:pPr>
        <w:spacing w:line="360" w:lineRule="auto"/>
        <w:rPr>
          <w:b/>
        </w:rPr>
      </w:pPr>
      <w:r>
        <w:rPr>
          <w:b/>
        </w:rPr>
        <w:t xml:space="preserve">10. </w:t>
      </w:r>
      <w:r w:rsidR="00C6278F">
        <w:rPr>
          <w:rFonts w:hint="eastAsia"/>
          <w:b/>
        </w:rPr>
        <w:t>报价</w:t>
      </w:r>
      <w:r>
        <w:rPr>
          <w:rFonts w:hint="eastAsia"/>
          <w:b/>
        </w:rPr>
        <w:t>文件编制</w:t>
      </w:r>
    </w:p>
    <w:p w:rsidR="00F418F3" w:rsidRDefault="00F418F3">
      <w:pPr>
        <w:spacing w:line="360" w:lineRule="auto"/>
        <w:ind w:left="420" w:hanging="420"/>
      </w:pPr>
      <w:r>
        <w:t>10.1</w:t>
      </w:r>
      <w:r w:rsidR="00C6278F">
        <w:rPr>
          <w:rFonts w:hint="eastAsia"/>
        </w:rPr>
        <w:t>报价</w:t>
      </w:r>
      <w:r>
        <w:rPr>
          <w:rFonts w:hint="eastAsia"/>
        </w:rPr>
        <w:t>人应当对</w:t>
      </w:r>
      <w:r w:rsidR="00C6278F">
        <w:rPr>
          <w:rFonts w:hint="eastAsia"/>
        </w:rPr>
        <w:t>报价</w:t>
      </w:r>
      <w:r>
        <w:rPr>
          <w:rFonts w:hint="eastAsia"/>
        </w:rPr>
        <w:t>文件进行装订，对未经装订的</w:t>
      </w:r>
      <w:r w:rsidR="00C6278F">
        <w:rPr>
          <w:rFonts w:hint="eastAsia"/>
        </w:rPr>
        <w:t>报价</w:t>
      </w:r>
      <w:r>
        <w:rPr>
          <w:rFonts w:hint="eastAsia"/>
        </w:rPr>
        <w:t>文件可能发生的文件散落或缺损，由此产生的后果由</w:t>
      </w:r>
      <w:r w:rsidR="00C6278F">
        <w:rPr>
          <w:rFonts w:hint="eastAsia"/>
        </w:rPr>
        <w:t>报价</w:t>
      </w:r>
      <w:r>
        <w:rPr>
          <w:rFonts w:hint="eastAsia"/>
        </w:rPr>
        <w:t>人承担。</w:t>
      </w:r>
    </w:p>
    <w:p w:rsidR="00F418F3" w:rsidRDefault="00F418F3">
      <w:pPr>
        <w:spacing w:line="360" w:lineRule="auto"/>
        <w:ind w:left="420" w:hanging="420"/>
      </w:pPr>
      <w:r>
        <w:rPr>
          <w:szCs w:val="21"/>
        </w:rPr>
        <w:t>10.2</w:t>
      </w:r>
      <w:r w:rsidR="00C6278F">
        <w:rPr>
          <w:rFonts w:hint="eastAsia"/>
          <w:szCs w:val="21"/>
        </w:rPr>
        <w:t>报价</w:t>
      </w:r>
      <w:r>
        <w:rPr>
          <w:rFonts w:hint="eastAsia"/>
          <w:szCs w:val="21"/>
        </w:rPr>
        <w:t>人应完整、真实、准确的填写</w:t>
      </w:r>
      <w:r w:rsidR="00C6278F">
        <w:rPr>
          <w:rFonts w:hint="eastAsia"/>
          <w:szCs w:val="21"/>
        </w:rPr>
        <w:t>竞价</w:t>
      </w:r>
      <w:r>
        <w:rPr>
          <w:rFonts w:hint="eastAsia"/>
          <w:szCs w:val="21"/>
        </w:rPr>
        <w:t>文件中规定的所有内容。</w:t>
      </w:r>
    </w:p>
    <w:p w:rsidR="00F418F3" w:rsidRDefault="00F418F3">
      <w:pPr>
        <w:spacing w:line="360" w:lineRule="auto"/>
        <w:ind w:left="420" w:hanging="420"/>
      </w:pPr>
      <w:r>
        <w:t>10.3</w:t>
      </w:r>
      <w:r w:rsidR="00C6278F">
        <w:rPr>
          <w:rFonts w:hint="eastAsia"/>
        </w:rPr>
        <w:t>报价</w:t>
      </w:r>
      <w:r>
        <w:rPr>
          <w:rFonts w:hint="eastAsia"/>
        </w:rPr>
        <w:t>人必须对</w:t>
      </w:r>
      <w:r w:rsidR="00C6278F">
        <w:rPr>
          <w:rFonts w:hint="eastAsia"/>
        </w:rPr>
        <w:t>报价</w:t>
      </w:r>
      <w:r>
        <w:rPr>
          <w:rFonts w:hint="eastAsia"/>
        </w:rPr>
        <w:t>文件所提供的全部资料的真实性承担法律责任，并无条件接受</w:t>
      </w:r>
      <w:r w:rsidR="00C6278F">
        <w:rPr>
          <w:rFonts w:hint="eastAsia"/>
        </w:rPr>
        <w:t>竞价</w:t>
      </w:r>
      <w:r>
        <w:rPr>
          <w:rFonts w:hint="eastAsia"/>
        </w:rPr>
        <w:t>采购单位对其中任何资料进行核实的要求。</w:t>
      </w:r>
    </w:p>
    <w:p w:rsidR="00F418F3" w:rsidRDefault="00F418F3">
      <w:pPr>
        <w:spacing w:line="360" w:lineRule="auto"/>
        <w:ind w:left="420" w:hanging="420"/>
        <w:rPr>
          <w:b/>
        </w:rPr>
      </w:pPr>
      <w:r>
        <w:t>10.4</w:t>
      </w:r>
      <w:r>
        <w:rPr>
          <w:rFonts w:hint="eastAsia"/>
        </w:rPr>
        <w:t>如果因为</w:t>
      </w:r>
      <w:r w:rsidR="00C6278F">
        <w:rPr>
          <w:rFonts w:hint="eastAsia"/>
        </w:rPr>
        <w:t>报价人报价</w:t>
      </w:r>
      <w:r>
        <w:rPr>
          <w:rFonts w:hint="eastAsia"/>
        </w:rPr>
        <w:t>文件填报的内容不详，或没有提供</w:t>
      </w:r>
      <w:r w:rsidR="00C6278F">
        <w:rPr>
          <w:rFonts w:hint="eastAsia"/>
        </w:rPr>
        <w:t>竞价</w:t>
      </w:r>
      <w:r>
        <w:rPr>
          <w:rFonts w:hint="eastAsia"/>
        </w:rPr>
        <w:t>文件中所要求的全部资料及数据，由此造成的后果，其责任由</w:t>
      </w:r>
      <w:r w:rsidR="00C6278F">
        <w:rPr>
          <w:rFonts w:hint="eastAsia"/>
        </w:rPr>
        <w:t>报价人</w:t>
      </w:r>
      <w:r>
        <w:rPr>
          <w:rFonts w:hint="eastAsia"/>
        </w:rPr>
        <w:t>承担。</w:t>
      </w:r>
    </w:p>
    <w:p w:rsidR="00F418F3" w:rsidRDefault="00F418F3">
      <w:pPr>
        <w:spacing w:line="360" w:lineRule="auto"/>
        <w:ind w:left="420" w:hanging="420"/>
        <w:rPr>
          <w:b/>
        </w:rPr>
      </w:pPr>
      <w:r>
        <w:rPr>
          <w:b/>
        </w:rPr>
        <w:t xml:space="preserve">11. </w:t>
      </w:r>
      <w:r w:rsidR="00C6278F">
        <w:rPr>
          <w:rFonts w:hint="eastAsia"/>
          <w:b/>
        </w:rPr>
        <w:t>报价</w:t>
      </w:r>
    </w:p>
    <w:p w:rsidR="00F418F3" w:rsidRDefault="00F418F3">
      <w:pPr>
        <w:spacing w:line="360" w:lineRule="auto"/>
        <w:ind w:left="420" w:right="-148" w:hanging="420"/>
        <w:rPr>
          <w:rFonts w:ascii="宋体"/>
          <w:szCs w:val="21"/>
        </w:rPr>
      </w:pPr>
      <w:r>
        <w:rPr>
          <w:rFonts w:ascii="宋体" w:hAnsi="宋体"/>
          <w:szCs w:val="21"/>
        </w:rPr>
        <w:t>11.1</w:t>
      </w:r>
      <w:r w:rsidR="00C6278F">
        <w:rPr>
          <w:rFonts w:ascii="宋体" w:hAnsi="宋体" w:hint="eastAsia"/>
          <w:szCs w:val="21"/>
        </w:rPr>
        <w:t>报价</w:t>
      </w:r>
      <w:r>
        <w:rPr>
          <w:rFonts w:ascii="宋体" w:hAnsi="宋体" w:hint="eastAsia"/>
          <w:szCs w:val="21"/>
        </w:rPr>
        <w:t>人所提供的货物和服务均应以人民币报价。</w:t>
      </w:r>
    </w:p>
    <w:p w:rsidR="00F418F3" w:rsidRDefault="00F418F3">
      <w:pPr>
        <w:spacing w:line="360" w:lineRule="auto"/>
        <w:ind w:left="420" w:hanging="420"/>
      </w:pPr>
      <w:r>
        <w:t>11.2</w:t>
      </w:r>
      <w:r w:rsidR="00C6278F">
        <w:rPr>
          <w:rFonts w:hint="eastAsia"/>
        </w:rPr>
        <w:t>报价</w:t>
      </w:r>
      <w:r>
        <w:rPr>
          <w:rFonts w:hint="eastAsia"/>
        </w:rPr>
        <w:t>人应按照</w:t>
      </w:r>
      <w:r>
        <w:t>“</w:t>
      </w:r>
      <w:r>
        <w:rPr>
          <w:rFonts w:hint="eastAsia"/>
        </w:rPr>
        <w:t>第二部分</w:t>
      </w:r>
      <w:r>
        <w:t xml:space="preserve">” </w:t>
      </w:r>
      <w:r>
        <w:rPr>
          <w:rFonts w:hint="eastAsia"/>
        </w:rPr>
        <w:t>采购项目内容规定的内容、责任范围以进行报价。并按《</w:t>
      </w:r>
      <w:r w:rsidR="00C6278F">
        <w:rPr>
          <w:rFonts w:hint="eastAsia"/>
        </w:rPr>
        <w:t>报价</w:t>
      </w:r>
      <w:r>
        <w:rPr>
          <w:rFonts w:hint="eastAsia"/>
        </w:rPr>
        <w:t>一览表》和《明细报价表》确定的格式报出分项价格和总价。</w:t>
      </w:r>
      <w:r w:rsidR="00C6278F">
        <w:rPr>
          <w:rFonts w:hint="eastAsia"/>
        </w:rPr>
        <w:t>报价</w:t>
      </w:r>
      <w:r>
        <w:rPr>
          <w:rFonts w:hint="eastAsia"/>
        </w:rPr>
        <w:t>总价中不得包含</w:t>
      </w:r>
      <w:r w:rsidR="00C6278F">
        <w:rPr>
          <w:rFonts w:hint="eastAsia"/>
        </w:rPr>
        <w:t>竞价</w:t>
      </w:r>
      <w:r>
        <w:rPr>
          <w:rFonts w:hint="eastAsia"/>
        </w:rPr>
        <w:t>文件要求以外的内容，否则，在</w:t>
      </w:r>
      <w:r w:rsidR="00C6278F">
        <w:rPr>
          <w:rFonts w:hint="eastAsia"/>
        </w:rPr>
        <w:t>评审</w:t>
      </w:r>
      <w:r>
        <w:rPr>
          <w:rFonts w:hint="eastAsia"/>
        </w:rPr>
        <w:t>时不予核减。</w:t>
      </w:r>
      <w:r w:rsidR="00C6278F">
        <w:rPr>
          <w:rFonts w:hint="eastAsia"/>
        </w:rPr>
        <w:t>报价</w:t>
      </w:r>
      <w:r>
        <w:rPr>
          <w:rFonts w:hint="eastAsia"/>
        </w:rPr>
        <w:t>总价中也不得缺漏</w:t>
      </w:r>
      <w:r w:rsidR="00C6278F">
        <w:rPr>
          <w:rFonts w:hint="eastAsia"/>
        </w:rPr>
        <w:t>竞价</w:t>
      </w:r>
      <w:r>
        <w:rPr>
          <w:rFonts w:hint="eastAsia"/>
        </w:rPr>
        <w:t>文件所要求的内容，否则，其</w:t>
      </w:r>
      <w:r w:rsidR="00C6278F">
        <w:rPr>
          <w:rFonts w:hint="eastAsia"/>
        </w:rPr>
        <w:t>报价</w:t>
      </w:r>
      <w:r>
        <w:rPr>
          <w:rFonts w:hint="eastAsia"/>
        </w:rPr>
        <w:t>将可能被视为无效</w:t>
      </w:r>
      <w:r w:rsidR="00C6278F">
        <w:rPr>
          <w:rFonts w:hint="eastAsia"/>
        </w:rPr>
        <w:t>报价</w:t>
      </w:r>
      <w:r>
        <w:rPr>
          <w:rFonts w:hint="eastAsia"/>
        </w:rPr>
        <w:t>或确定为</w:t>
      </w:r>
      <w:r w:rsidR="00C6278F">
        <w:rPr>
          <w:rFonts w:hint="eastAsia"/>
        </w:rPr>
        <w:t>报价</w:t>
      </w:r>
      <w:r>
        <w:rPr>
          <w:rFonts w:hint="eastAsia"/>
        </w:rPr>
        <w:t>无效。</w:t>
      </w:r>
    </w:p>
    <w:p w:rsidR="00F418F3" w:rsidRDefault="00F418F3">
      <w:pPr>
        <w:spacing w:line="360" w:lineRule="auto"/>
      </w:pPr>
      <w:r>
        <w:t>11.3</w:t>
      </w:r>
      <w:r>
        <w:rPr>
          <w:rFonts w:hint="eastAsia"/>
        </w:rPr>
        <w:t>《明细报价表》填写时应响应下列要求：</w:t>
      </w:r>
    </w:p>
    <w:p w:rsidR="00F418F3" w:rsidRDefault="00F418F3">
      <w:pPr>
        <w:spacing w:line="360" w:lineRule="auto"/>
        <w:ind w:firstLine="420"/>
      </w:pPr>
      <w:r>
        <w:t xml:space="preserve">1) </w:t>
      </w:r>
      <w:r>
        <w:rPr>
          <w:rFonts w:hint="eastAsia"/>
        </w:rPr>
        <w:t>对于报价免费的项目必须标明</w:t>
      </w:r>
      <w:r>
        <w:t>“</w:t>
      </w:r>
      <w:r>
        <w:rPr>
          <w:rFonts w:hint="eastAsia"/>
        </w:rPr>
        <w:t>免费</w:t>
      </w:r>
      <w:r>
        <w:t>”</w:t>
      </w:r>
      <w:r>
        <w:rPr>
          <w:rFonts w:hint="eastAsia"/>
        </w:rPr>
        <w:t>；</w:t>
      </w:r>
    </w:p>
    <w:p w:rsidR="00F418F3" w:rsidRDefault="00F418F3">
      <w:pPr>
        <w:spacing w:line="360" w:lineRule="auto"/>
        <w:ind w:left="630" w:hanging="210"/>
      </w:pPr>
      <w:r>
        <w:lastRenderedPageBreak/>
        <w:t xml:space="preserve">2) </w:t>
      </w:r>
      <w:r>
        <w:rPr>
          <w:rFonts w:hint="eastAsia"/>
        </w:rPr>
        <w:t>所有根据合同或其它原因应由</w:t>
      </w:r>
      <w:r w:rsidR="00FA3EBE">
        <w:rPr>
          <w:rFonts w:hint="eastAsia"/>
        </w:rPr>
        <w:t>报价人</w:t>
      </w:r>
      <w:r>
        <w:rPr>
          <w:rFonts w:hint="eastAsia"/>
        </w:rPr>
        <w:t>支付的税款和其它应交纳的费用都要包括在</w:t>
      </w:r>
      <w:r w:rsidR="00FA3EBE">
        <w:rPr>
          <w:rFonts w:hint="eastAsia"/>
        </w:rPr>
        <w:t>报价人</w:t>
      </w:r>
      <w:r>
        <w:rPr>
          <w:rFonts w:hint="eastAsia"/>
        </w:rPr>
        <w:t>提交的</w:t>
      </w:r>
      <w:r w:rsidR="00FA3EBE">
        <w:rPr>
          <w:rFonts w:hint="eastAsia"/>
        </w:rPr>
        <w:t>报价</w:t>
      </w:r>
      <w:r>
        <w:rPr>
          <w:rFonts w:hint="eastAsia"/>
        </w:rPr>
        <w:t>中；</w:t>
      </w:r>
    </w:p>
    <w:p w:rsidR="00F418F3" w:rsidRDefault="00F418F3">
      <w:pPr>
        <w:spacing w:line="360" w:lineRule="auto"/>
        <w:ind w:left="700" w:hanging="280"/>
      </w:pPr>
      <w:r>
        <w:t xml:space="preserve">3) </w:t>
      </w:r>
      <w:r>
        <w:rPr>
          <w:rFonts w:hint="eastAsia"/>
        </w:rPr>
        <w:t>应包含货物运至最终目的地的运输、保险和伴随货物服务的其他所有费用。</w:t>
      </w:r>
    </w:p>
    <w:p w:rsidR="00F418F3" w:rsidRDefault="00F418F3">
      <w:pPr>
        <w:spacing w:line="360" w:lineRule="auto"/>
        <w:ind w:left="420" w:hanging="420"/>
      </w:pPr>
      <w:r>
        <w:t>11.4</w:t>
      </w:r>
      <w:r>
        <w:rPr>
          <w:rFonts w:hint="eastAsia"/>
        </w:rPr>
        <w:t>每一种规格的货物只允许有一个报价，否则将被视为无效</w:t>
      </w:r>
      <w:r w:rsidR="00FA3EBE">
        <w:rPr>
          <w:rFonts w:hint="eastAsia"/>
        </w:rPr>
        <w:t>报价</w:t>
      </w:r>
      <w:r>
        <w:rPr>
          <w:rFonts w:hint="eastAsia"/>
        </w:rPr>
        <w:t>。</w:t>
      </w:r>
    </w:p>
    <w:p w:rsidR="00F418F3" w:rsidRDefault="00F418F3">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rsidR="00F418F3" w:rsidRDefault="00F418F3">
      <w:pPr>
        <w:spacing w:line="360" w:lineRule="auto"/>
        <w:ind w:left="422" w:hanging="420"/>
      </w:pPr>
      <w:r>
        <w:t>12.1</w:t>
      </w:r>
      <w:r>
        <w:rPr>
          <w:rFonts w:hint="eastAsia"/>
        </w:rPr>
        <w:t>只允许</w:t>
      </w:r>
      <w:r w:rsidR="00FA3EBE">
        <w:rPr>
          <w:rFonts w:hint="eastAsia"/>
        </w:rPr>
        <w:t>报价人</w:t>
      </w:r>
      <w:r>
        <w:rPr>
          <w:rFonts w:hint="eastAsia"/>
        </w:rPr>
        <w:t>有一个</w:t>
      </w:r>
      <w:r w:rsidR="00FA3EBE">
        <w:rPr>
          <w:rFonts w:hint="eastAsia"/>
        </w:rPr>
        <w:t>报价</w:t>
      </w:r>
      <w:r>
        <w:rPr>
          <w:rFonts w:hint="eastAsia"/>
        </w:rPr>
        <w:t>方案，否则将被视为无效</w:t>
      </w:r>
      <w:r w:rsidR="00FA3EBE">
        <w:rPr>
          <w:rFonts w:hint="eastAsia"/>
        </w:rPr>
        <w:t>报价</w:t>
      </w:r>
      <w:r>
        <w:rPr>
          <w:rFonts w:hint="eastAsia"/>
        </w:rPr>
        <w:t>。</w:t>
      </w:r>
    </w:p>
    <w:p w:rsidR="00F418F3" w:rsidRDefault="00F418F3">
      <w:pPr>
        <w:spacing w:line="360" w:lineRule="auto"/>
        <w:ind w:left="424" w:hanging="422"/>
        <w:rPr>
          <w:b/>
        </w:rPr>
      </w:pPr>
      <w:r>
        <w:rPr>
          <w:b/>
        </w:rPr>
        <w:t xml:space="preserve">13. </w:t>
      </w:r>
      <w:r>
        <w:rPr>
          <w:rFonts w:hint="eastAsia"/>
          <w:b/>
        </w:rPr>
        <w:t>联合体</w:t>
      </w:r>
      <w:r w:rsidR="00FA3EBE">
        <w:rPr>
          <w:rFonts w:hint="eastAsia"/>
          <w:b/>
        </w:rPr>
        <w:t>报价</w:t>
      </w:r>
    </w:p>
    <w:p w:rsidR="00F418F3" w:rsidRDefault="00F418F3">
      <w:pPr>
        <w:spacing w:line="360" w:lineRule="auto"/>
        <w:ind w:left="422" w:hanging="420"/>
      </w:pPr>
      <w:r>
        <w:t>13.1</w:t>
      </w:r>
      <w:r>
        <w:rPr>
          <w:rFonts w:hint="eastAsia"/>
        </w:rPr>
        <w:t>本项目不接受联合体</w:t>
      </w:r>
      <w:r w:rsidR="004D12DC">
        <w:rPr>
          <w:rFonts w:hint="eastAsia"/>
        </w:rPr>
        <w:t>报价</w:t>
      </w:r>
      <w:r>
        <w:rPr>
          <w:rFonts w:hint="eastAsia"/>
        </w:rPr>
        <w:t>。</w:t>
      </w:r>
    </w:p>
    <w:p w:rsidR="00F418F3" w:rsidRDefault="00F418F3">
      <w:pPr>
        <w:spacing w:line="360" w:lineRule="auto"/>
        <w:rPr>
          <w:b/>
        </w:rPr>
      </w:pPr>
      <w:r>
        <w:rPr>
          <w:b/>
        </w:rPr>
        <w:t xml:space="preserve">14. </w:t>
      </w:r>
      <w:r w:rsidR="004D12DC">
        <w:rPr>
          <w:rFonts w:hint="eastAsia"/>
          <w:b/>
        </w:rPr>
        <w:t>报价</w:t>
      </w:r>
      <w:r>
        <w:rPr>
          <w:rFonts w:hint="eastAsia"/>
          <w:b/>
        </w:rPr>
        <w:t>人资格证明文件</w:t>
      </w:r>
    </w:p>
    <w:p w:rsidR="00F418F3" w:rsidRDefault="00F418F3">
      <w:pPr>
        <w:spacing w:line="360" w:lineRule="auto"/>
        <w:ind w:left="420" w:right="32" w:hanging="420"/>
        <w:rPr>
          <w:rFonts w:ascii="宋体"/>
          <w:szCs w:val="21"/>
        </w:rPr>
      </w:pPr>
      <w:r>
        <w:rPr>
          <w:rFonts w:ascii="宋体" w:hAnsi="宋体"/>
          <w:szCs w:val="21"/>
        </w:rPr>
        <w:t>14.1</w:t>
      </w:r>
      <w:r w:rsidR="004D12DC">
        <w:rPr>
          <w:rFonts w:ascii="宋体" w:hAnsi="宋体" w:hint="eastAsia"/>
          <w:szCs w:val="21"/>
        </w:rPr>
        <w:t>报价</w:t>
      </w:r>
      <w:r>
        <w:rPr>
          <w:rFonts w:ascii="宋体" w:hAnsi="宋体" w:hint="eastAsia"/>
          <w:szCs w:val="21"/>
        </w:rPr>
        <w:t>人应按</w:t>
      </w:r>
      <w:r w:rsidR="004D12DC">
        <w:rPr>
          <w:rFonts w:ascii="宋体" w:hAnsi="宋体" w:hint="eastAsia"/>
          <w:szCs w:val="21"/>
        </w:rPr>
        <w:t>竞价</w:t>
      </w:r>
      <w:r>
        <w:rPr>
          <w:rFonts w:ascii="宋体" w:hAnsi="宋体" w:hint="eastAsia"/>
          <w:szCs w:val="21"/>
        </w:rPr>
        <w:t>文件的要求，提交证明其有资格参加</w:t>
      </w:r>
      <w:r w:rsidR="004D12DC">
        <w:rPr>
          <w:rFonts w:ascii="宋体" w:hAnsi="宋体" w:hint="eastAsia"/>
          <w:szCs w:val="21"/>
        </w:rPr>
        <w:t>报价</w:t>
      </w:r>
      <w:r>
        <w:rPr>
          <w:rFonts w:ascii="宋体" w:hAnsi="宋体" w:hint="eastAsia"/>
          <w:szCs w:val="21"/>
        </w:rPr>
        <w:t>和</w:t>
      </w:r>
      <w:r w:rsidR="004D12DC">
        <w:rPr>
          <w:rFonts w:ascii="宋体" w:hAnsi="宋体" w:hint="eastAsia"/>
          <w:szCs w:val="21"/>
        </w:rPr>
        <w:t>成交</w:t>
      </w:r>
      <w:r>
        <w:rPr>
          <w:rFonts w:ascii="宋体" w:hAnsi="宋体" w:hint="eastAsia"/>
          <w:szCs w:val="21"/>
        </w:rPr>
        <w:t>后有履行合同能力的文件，并作为其</w:t>
      </w:r>
      <w:r w:rsidR="004D12DC">
        <w:rPr>
          <w:rFonts w:ascii="宋体" w:hAnsi="宋体" w:hint="eastAsia"/>
          <w:szCs w:val="21"/>
        </w:rPr>
        <w:t>报价</w:t>
      </w:r>
      <w:r>
        <w:rPr>
          <w:rFonts w:ascii="宋体" w:hAnsi="宋体" w:hint="eastAsia"/>
          <w:szCs w:val="21"/>
        </w:rPr>
        <w:t>文件的组成部分。</w:t>
      </w:r>
    </w:p>
    <w:p w:rsidR="00F418F3" w:rsidRDefault="00F418F3">
      <w:pPr>
        <w:spacing w:line="360" w:lineRule="auto"/>
        <w:ind w:left="420" w:hanging="420"/>
      </w:pPr>
      <w:r>
        <w:t>14.2</w:t>
      </w:r>
      <w:r>
        <w:rPr>
          <w:rFonts w:hint="eastAsia"/>
        </w:rPr>
        <w:t>资格证明文件必须真实有效、清晰可辨，复印件必须加盖单位印章，如因文件不清晰造成难以分辨，此后果由</w:t>
      </w:r>
      <w:r w:rsidR="004D12DC">
        <w:rPr>
          <w:rFonts w:hint="eastAsia"/>
        </w:rPr>
        <w:t>报价人</w:t>
      </w:r>
      <w:r>
        <w:rPr>
          <w:rFonts w:hint="eastAsia"/>
        </w:rPr>
        <w:t>承担。</w:t>
      </w:r>
    </w:p>
    <w:p w:rsidR="00F418F3" w:rsidRDefault="00F418F3">
      <w:pPr>
        <w:spacing w:line="360" w:lineRule="auto"/>
        <w:rPr>
          <w:b/>
        </w:rPr>
      </w:pPr>
      <w:r>
        <w:rPr>
          <w:b/>
        </w:rPr>
        <w:t xml:space="preserve">15. </w:t>
      </w:r>
      <w:r>
        <w:rPr>
          <w:rFonts w:hint="eastAsia"/>
          <w:b/>
        </w:rPr>
        <w:t>证明</w:t>
      </w:r>
      <w:r w:rsidR="004D12DC">
        <w:rPr>
          <w:rFonts w:hint="eastAsia"/>
          <w:b/>
        </w:rPr>
        <w:t>报价货物</w:t>
      </w:r>
      <w:r>
        <w:rPr>
          <w:rFonts w:hint="eastAsia"/>
          <w:b/>
        </w:rPr>
        <w:t>合格性和符合</w:t>
      </w:r>
      <w:r w:rsidR="004D12DC">
        <w:rPr>
          <w:rFonts w:hint="eastAsia"/>
          <w:b/>
        </w:rPr>
        <w:t>竞价</w:t>
      </w:r>
      <w:r>
        <w:rPr>
          <w:rFonts w:hint="eastAsia"/>
          <w:b/>
        </w:rPr>
        <w:t>文件规定的文件：</w:t>
      </w:r>
    </w:p>
    <w:p w:rsidR="00F418F3" w:rsidRDefault="00F418F3">
      <w:pPr>
        <w:spacing w:line="360" w:lineRule="auto"/>
        <w:ind w:left="420" w:hanging="420"/>
        <w:rPr>
          <w:kern w:val="1"/>
          <w:szCs w:val="21"/>
        </w:rPr>
      </w:pPr>
      <w:r>
        <w:rPr>
          <w:kern w:val="1"/>
          <w:szCs w:val="21"/>
        </w:rPr>
        <w:t xml:space="preserve">15.1 </w:t>
      </w:r>
      <w:r w:rsidR="004D12DC">
        <w:rPr>
          <w:rFonts w:hint="eastAsia"/>
          <w:kern w:val="1"/>
          <w:szCs w:val="21"/>
        </w:rPr>
        <w:t>报价人</w:t>
      </w:r>
      <w:r>
        <w:rPr>
          <w:rFonts w:hint="eastAsia"/>
          <w:kern w:val="1"/>
          <w:szCs w:val="21"/>
        </w:rPr>
        <w:t>应提交证明其拟提供的</w:t>
      </w:r>
      <w:r w:rsidR="004D12DC">
        <w:rPr>
          <w:rFonts w:hint="eastAsia"/>
          <w:kern w:val="1"/>
          <w:szCs w:val="21"/>
        </w:rPr>
        <w:t>报价货物</w:t>
      </w:r>
      <w:r>
        <w:rPr>
          <w:rFonts w:hint="eastAsia"/>
          <w:kern w:val="1"/>
          <w:szCs w:val="21"/>
        </w:rPr>
        <w:t>符合</w:t>
      </w:r>
      <w:r w:rsidR="004D12DC">
        <w:rPr>
          <w:rFonts w:hint="eastAsia"/>
          <w:kern w:val="1"/>
          <w:szCs w:val="21"/>
        </w:rPr>
        <w:t>竞价</w:t>
      </w:r>
      <w:r>
        <w:rPr>
          <w:rFonts w:hint="eastAsia"/>
          <w:kern w:val="1"/>
          <w:szCs w:val="21"/>
        </w:rPr>
        <w:t>文件规定的文件，包括报价表中对货物原产地的说明，并作为其</w:t>
      </w:r>
      <w:r w:rsidR="004D12DC">
        <w:rPr>
          <w:rFonts w:hint="eastAsia"/>
          <w:kern w:val="1"/>
          <w:szCs w:val="21"/>
        </w:rPr>
        <w:t>报价</w:t>
      </w:r>
      <w:r>
        <w:rPr>
          <w:rFonts w:hint="eastAsia"/>
          <w:kern w:val="1"/>
          <w:szCs w:val="21"/>
        </w:rPr>
        <w:t>文件的一部分。</w:t>
      </w:r>
    </w:p>
    <w:p w:rsidR="00F418F3" w:rsidRDefault="00F418F3">
      <w:pPr>
        <w:spacing w:line="360" w:lineRule="auto"/>
        <w:ind w:left="420" w:hanging="420"/>
        <w:rPr>
          <w:kern w:val="1"/>
          <w:szCs w:val="21"/>
        </w:rPr>
      </w:pPr>
      <w:r>
        <w:rPr>
          <w:kern w:val="1"/>
          <w:szCs w:val="21"/>
        </w:rPr>
        <w:t xml:space="preserve">15.2 </w:t>
      </w:r>
      <w:r>
        <w:rPr>
          <w:rFonts w:hint="eastAsia"/>
          <w:kern w:val="1"/>
          <w:szCs w:val="21"/>
        </w:rPr>
        <w:t>证明</w:t>
      </w:r>
      <w:r w:rsidR="004D12DC">
        <w:rPr>
          <w:rFonts w:hint="eastAsia"/>
          <w:kern w:val="1"/>
          <w:szCs w:val="21"/>
        </w:rPr>
        <w:t>报价货物</w:t>
      </w:r>
      <w:r>
        <w:rPr>
          <w:rFonts w:hint="eastAsia"/>
          <w:kern w:val="1"/>
          <w:szCs w:val="21"/>
        </w:rPr>
        <w:t>与</w:t>
      </w:r>
      <w:r w:rsidR="004D12DC">
        <w:rPr>
          <w:rFonts w:hint="eastAsia"/>
          <w:kern w:val="1"/>
          <w:szCs w:val="21"/>
        </w:rPr>
        <w:t>竞价</w:t>
      </w:r>
      <w:r>
        <w:rPr>
          <w:rFonts w:hint="eastAsia"/>
          <w:kern w:val="1"/>
          <w:szCs w:val="21"/>
        </w:rPr>
        <w:t>文件的要求相一致的文件，可以是文字资料、图纸、数据和实物，包括如下：</w:t>
      </w:r>
    </w:p>
    <w:p w:rsidR="00F418F3" w:rsidRDefault="00F418F3">
      <w:pPr>
        <w:spacing w:line="360" w:lineRule="auto"/>
        <w:ind w:left="811" w:hanging="496"/>
        <w:rPr>
          <w:rFonts w:ascii="宋体"/>
        </w:rPr>
      </w:pPr>
      <w:r>
        <w:rPr>
          <w:rFonts w:ascii="宋体" w:hAnsi="宋体" w:hint="eastAsia"/>
        </w:rPr>
        <w:t>（</w:t>
      </w:r>
      <w:r>
        <w:rPr>
          <w:rFonts w:ascii="宋体" w:hAnsi="宋体"/>
        </w:rPr>
        <w:t>1</w:t>
      </w:r>
      <w:r>
        <w:rPr>
          <w:rFonts w:ascii="宋体" w:hAnsi="宋体" w:hint="eastAsia"/>
        </w:rPr>
        <w:t>）货物的型号、规格；</w:t>
      </w:r>
    </w:p>
    <w:p w:rsidR="00F418F3" w:rsidRDefault="00F418F3">
      <w:pPr>
        <w:spacing w:line="360" w:lineRule="auto"/>
        <w:ind w:left="811" w:hanging="496"/>
        <w:rPr>
          <w:rFonts w:ascii="宋体"/>
        </w:rPr>
      </w:pPr>
      <w:r>
        <w:rPr>
          <w:rFonts w:ascii="宋体" w:hAnsi="宋体" w:hint="eastAsia"/>
        </w:rPr>
        <w:t>（</w:t>
      </w:r>
      <w:r>
        <w:rPr>
          <w:rFonts w:ascii="宋体" w:hAnsi="宋体"/>
        </w:rPr>
        <w:t>2</w:t>
      </w:r>
      <w:r>
        <w:rPr>
          <w:rFonts w:ascii="宋体" w:hAnsi="宋体" w:hint="eastAsia"/>
        </w:rPr>
        <w:t>）货物主要技术指标和性能的详细说明；</w:t>
      </w:r>
    </w:p>
    <w:p w:rsidR="00F418F3" w:rsidRDefault="00F418F3">
      <w:pPr>
        <w:spacing w:line="360" w:lineRule="auto"/>
        <w:ind w:left="916" w:hanging="601"/>
        <w:rPr>
          <w:rFonts w:ascii="宋体"/>
        </w:rPr>
      </w:pPr>
      <w:r>
        <w:rPr>
          <w:rFonts w:ascii="宋体" w:hAnsi="宋体" w:hint="eastAsia"/>
        </w:rPr>
        <w:t>（</w:t>
      </w:r>
      <w:r>
        <w:rPr>
          <w:rFonts w:ascii="宋体" w:hAnsi="宋体"/>
        </w:rPr>
        <w:t>3</w:t>
      </w:r>
      <w:r>
        <w:rPr>
          <w:rFonts w:ascii="宋体" w:hAnsi="宋体" w:hint="eastAsia"/>
        </w:rPr>
        <w:t>）详细的合同项下提供货物及相关服务的执行时间表及其实施措施，明确标注出影响合同执行的关键时间及因素；</w:t>
      </w:r>
    </w:p>
    <w:p w:rsidR="00F418F3" w:rsidRDefault="00F418F3">
      <w:pPr>
        <w:tabs>
          <w:tab w:val="left" w:pos="720"/>
          <w:tab w:val="left" w:pos="900"/>
        </w:tabs>
        <w:spacing w:line="360" w:lineRule="auto"/>
        <w:ind w:left="924" w:hanging="609"/>
        <w:rPr>
          <w:rFonts w:ascii="宋体"/>
        </w:rPr>
      </w:pPr>
      <w:r>
        <w:rPr>
          <w:rFonts w:ascii="宋体" w:hAnsi="宋体" w:hint="eastAsia"/>
        </w:rPr>
        <w:t>（</w:t>
      </w:r>
      <w:r>
        <w:rPr>
          <w:rFonts w:ascii="宋体" w:hAnsi="宋体"/>
        </w:rPr>
        <w:t>4</w:t>
      </w:r>
      <w:r>
        <w:rPr>
          <w:rFonts w:ascii="宋体" w:hAnsi="宋体" w:hint="eastAsia"/>
        </w:rPr>
        <w:t>）规定的周期内正常、连续地使用货物所必需的备品备件、专用工具的清单，包括其货源及现行价格；</w:t>
      </w:r>
    </w:p>
    <w:p w:rsidR="00F418F3" w:rsidRDefault="00F418F3">
      <w:pPr>
        <w:spacing w:line="360" w:lineRule="auto"/>
        <w:ind w:left="819" w:hanging="504"/>
        <w:rPr>
          <w:rFonts w:ascii="宋体"/>
        </w:rPr>
      </w:pPr>
      <w:r>
        <w:rPr>
          <w:rFonts w:ascii="宋体" w:hAnsi="宋体" w:hint="eastAsia"/>
        </w:rPr>
        <w:t>（</w:t>
      </w:r>
      <w:r>
        <w:rPr>
          <w:rFonts w:ascii="宋体" w:hAnsi="宋体"/>
        </w:rPr>
        <w:t>5</w:t>
      </w:r>
      <w:r>
        <w:rPr>
          <w:rFonts w:ascii="宋体" w:hAnsi="宋体" w:hint="eastAsia"/>
        </w:rPr>
        <w:t>）对照</w:t>
      </w:r>
      <w:r w:rsidR="004D12DC">
        <w:rPr>
          <w:rFonts w:ascii="宋体" w:hAnsi="宋体" w:hint="eastAsia"/>
        </w:rPr>
        <w:t>竞价</w:t>
      </w:r>
      <w:r>
        <w:rPr>
          <w:rFonts w:ascii="宋体" w:hAnsi="宋体" w:hint="eastAsia"/>
        </w:rPr>
        <w:t>文件要求的技术规格，</w:t>
      </w:r>
      <w:r w:rsidR="004D12DC">
        <w:rPr>
          <w:rFonts w:ascii="宋体" w:hAnsi="宋体" w:hint="eastAsia"/>
        </w:rPr>
        <w:t>报价人</w:t>
      </w:r>
      <w:r>
        <w:rPr>
          <w:rFonts w:ascii="宋体" w:hAnsi="宋体" w:hint="eastAsia"/>
        </w:rPr>
        <w:t>逐条说明所提供的货物及相关服务已对</w:t>
      </w:r>
      <w:r w:rsidR="004D12DC">
        <w:rPr>
          <w:rFonts w:ascii="宋体" w:hAnsi="宋体" w:hint="eastAsia"/>
        </w:rPr>
        <w:t>竞价</w:t>
      </w:r>
      <w:r>
        <w:rPr>
          <w:rFonts w:ascii="宋体" w:hAnsi="宋体" w:hint="eastAsia"/>
        </w:rPr>
        <w:t>文件中的技术规格作出了实质性的响应；或申明与技术规格条文的偏差和例外。特别是对于有具体参数要求的指标，</w:t>
      </w:r>
      <w:r w:rsidR="004D12DC">
        <w:rPr>
          <w:rFonts w:ascii="宋体" w:hAnsi="宋体" w:hint="eastAsia"/>
        </w:rPr>
        <w:t>报价</w:t>
      </w:r>
      <w:r>
        <w:rPr>
          <w:rFonts w:ascii="宋体" w:hAnsi="宋体" w:hint="eastAsia"/>
        </w:rPr>
        <w:t>必须提供所投货物的具体参数值。</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16. </w:t>
      </w:r>
      <w:r w:rsidR="004D12DC">
        <w:rPr>
          <w:rFonts w:ascii="宋体" w:hAnsi="宋体" w:hint="eastAsia"/>
          <w:b/>
          <w:szCs w:val="21"/>
        </w:rPr>
        <w:t>递交报价文件</w:t>
      </w:r>
      <w:r>
        <w:rPr>
          <w:rFonts w:ascii="宋体" w:hAnsi="宋体" w:hint="eastAsia"/>
          <w:b/>
          <w:szCs w:val="21"/>
        </w:rPr>
        <w:t>的截止期和</w:t>
      </w:r>
      <w:r w:rsidR="004D12DC">
        <w:rPr>
          <w:rFonts w:ascii="宋体" w:hAnsi="宋体" w:hint="eastAsia"/>
          <w:b/>
          <w:szCs w:val="21"/>
        </w:rPr>
        <w:t>报价文件</w:t>
      </w:r>
      <w:r>
        <w:rPr>
          <w:rFonts w:ascii="宋体" w:hAnsi="宋体" w:hint="eastAsia"/>
          <w:b/>
          <w:szCs w:val="21"/>
        </w:rPr>
        <w:t>有效期</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16.1 </w:t>
      </w:r>
      <w:r w:rsidR="004D12DC">
        <w:rPr>
          <w:rFonts w:ascii="宋体" w:hAnsi="宋体" w:hint="eastAsia"/>
          <w:szCs w:val="21"/>
        </w:rPr>
        <w:t>递交报价文件</w:t>
      </w:r>
      <w:r>
        <w:rPr>
          <w:rFonts w:ascii="宋体" w:hAnsi="宋体" w:hint="eastAsia"/>
          <w:szCs w:val="21"/>
        </w:rPr>
        <w:t>的截止时点详见</w:t>
      </w:r>
      <w:r w:rsidR="004D12DC">
        <w:rPr>
          <w:rFonts w:ascii="宋体" w:hAnsi="宋体" w:hint="eastAsia"/>
          <w:szCs w:val="21"/>
        </w:rPr>
        <w:t>报价</w:t>
      </w:r>
      <w:r>
        <w:rPr>
          <w:rFonts w:ascii="宋体" w:hAnsi="宋体" w:hint="eastAsia"/>
          <w:szCs w:val="21"/>
        </w:rPr>
        <w:t>邀请函，超过截止时点后的</w:t>
      </w:r>
      <w:r w:rsidR="004D12DC">
        <w:rPr>
          <w:rFonts w:ascii="宋体" w:hAnsi="宋体" w:hint="eastAsia"/>
          <w:szCs w:val="21"/>
        </w:rPr>
        <w:t>报价</w:t>
      </w:r>
      <w:r>
        <w:rPr>
          <w:rFonts w:ascii="宋体" w:hAnsi="宋体" w:hint="eastAsia"/>
          <w:szCs w:val="21"/>
        </w:rPr>
        <w:t>为无效</w:t>
      </w:r>
      <w:r w:rsidR="004D12D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3" w:right="32" w:hanging="473"/>
        <w:rPr>
          <w:rFonts w:ascii="宋体"/>
          <w:szCs w:val="21"/>
        </w:rPr>
      </w:pPr>
      <w:r>
        <w:rPr>
          <w:rFonts w:ascii="宋体" w:hAnsi="宋体"/>
          <w:szCs w:val="21"/>
        </w:rPr>
        <w:t>16.2</w:t>
      </w:r>
      <w:r w:rsidR="004D12DC">
        <w:rPr>
          <w:rFonts w:ascii="宋体" w:hAnsi="宋体" w:hint="eastAsia"/>
          <w:szCs w:val="21"/>
        </w:rPr>
        <w:t>报价</w:t>
      </w:r>
      <w:r>
        <w:rPr>
          <w:rFonts w:ascii="宋体" w:hAnsi="宋体" w:hint="eastAsia"/>
          <w:szCs w:val="21"/>
        </w:rPr>
        <w:t>文件应在提交</w:t>
      </w:r>
      <w:r w:rsidR="004D12DC">
        <w:rPr>
          <w:rFonts w:ascii="宋体" w:hAnsi="宋体" w:hint="eastAsia"/>
          <w:szCs w:val="21"/>
        </w:rPr>
        <w:t>报价</w:t>
      </w:r>
      <w:r>
        <w:rPr>
          <w:rFonts w:ascii="宋体" w:hAnsi="宋体" w:hint="eastAsia"/>
          <w:szCs w:val="21"/>
        </w:rPr>
        <w:t>文件截止时间起</w:t>
      </w:r>
      <w:r>
        <w:rPr>
          <w:rFonts w:ascii="宋体" w:hAnsi="宋体"/>
          <w:szCs w:val="21"/>
        </w:rPr>
        <w:t>30</w:t>
      </w:r>
      <w:r>
        <w:rPr>
          <w:rFonts w:ascii="宋体" w:hAnsi="宋体" w:hint="eastAsia"/>
          <w:szCs w:val="21"/>
        </w:rPr>
        <w:t>天内保持有效。</w:t>
      </w:r>
    </w:p>
    <w:p w:rsidR="00F418F3" w:rsidRDefault="00F418F3">
      <w:pPr>
        <w:spacing w:line="360" w:lineRule="auto"/>
        <w:ind w:left="422" w:right="32" w:hanging="422"/>
        <w:rPr>
          <w:rFonts w:ascii="宋体"/>
          <w:b/>
          <w:szCs w:val="21"/>
        </w:rPr>
      </w:pPr>
      <w:r>
        <w:rPr>
          <w:rFonts w:ascii="宋体" w:hAnsi="宋体"/>
          <w:b/>
          <w:szCs w:val="21"/>
        </w:rPr>
        <w:t xml:space="preserve">17. </w:t>
      </w:r>
      <w:r w:rsidR="004D12DC">
        <w:rPr>
          <w:rFonts w:ascii="宋体" w:hAnsi="宋体" w:hint="eastAsia"/>
          <w:b/>
          <w:szCs w:val="21"/>
        </w:rPr>
        <w:t>报价</w:t>
      </w:r>
      <w:r>
        <w:rPr>
          <w:rFonts w:ascii="宋体" w:hAnsi="宋体" w:hint="eastAsia"/>
          <w:b/>
          <w:szCs w:val="21"/>
        </w:rPr>
        <w:t>文件的数量和签署</w:t>
      </w:r>
    </w:p>
    <w:p w:rsidR="00F418F3" w:rsidRDefault="00F418F3">
      <w:pPr>
        <w:spacing w:line="360" w:lineRule="auto"/>
        <w:ind w:left="473" w:right="32" w:hanging="473"/>
        <w:rPr>
          <w:rFonts w:ascii="宋体"/>
          <w:szCs w:val="21"/>
        </w:rPr>
      </w:pPr>
      <w:r>
        <w:rPr>
          <w:rFonts w:ascii="宋体" w:hAnsi="宋体"/>
          <w:szCs w:val="21"/>
        </w:rPr>
        <w:t xml:space="preserve">17.1 </w:t>
      </w:r>
      <w:r w:rsidR="004D12DC">
        <w:rPr>
          <w:rFonts w:ascii="宋体" w:hAnsi="宋体" w:hint="eastAsia"/>
          <w:szCs w:val="21"/>
        </w:rPr>
        <w:t>报价</w:t>
      </w:r>
      <w:r>
        <w:rPr>
          <w:rFonts w:ascii="宋体" w:hAnsi="宋体" w:hint="eastAsia"/>
          <w:szCs w:val="21"/>
        </w:rPr>
        <w:t>人应编制</w:t>
      </w:r>
      <w:r w:rsidR="004D12DC">
        <w:rPr>
          <w:rFonts w:ascii="宋体" w:hAnsi="宋体" w:hint="eastAsia"/>
          <w:szCs w:val="21"/>
        </w:rPr>
        <w:t>报价</w:t>
      </w:r>
      <w:r>
        <w:rPr>
          <w:rFonts w:ascii="宋体" w:hAnsi="宋体" w:hint="eastAsia"/>
          <w:szCs w:val="21"/>
        </w:rPr>
        <w:t>文件一式</w:t>
      </w:r>
      <w:r>
        <w:rPr>
          <w:rFonts w:ascii="宋体" w:hAnsi="宋体" w:hint="eastAsia"/>
          <w:b/>
          <w:szCs w:val="21"/>
          <w:u w:val="single"/>
        </w:rPr>
        <w:t>叁</w:t>
      </w:r>
      <w:r>
        <w:rPr>
          <w:rFonts w:ascii="宋体" w:hAnsi="宋体" w:hint="eastAsia"/>
          <w:szCs w:val="21"/>
        </w:rPr>
        <w:t>份，其中正本</w:t>
      </w:r>
      <w:r>
        <w:rPr>
          <w:rFonts w:ascii="宋体" w:hAnsi="宋体" w:hint="eastAsia"/>
          <w:b/>
          <w:szCs w:val="21"/>
          <w:u w:val="single"/>
        </w:rPr>
        <w:t>壹</w:t>
      </w:r>
      <w:r>
        <w:rPr>
          <w:rFonts w:ascii="宋体" w:hAnsi="宋体" w:hint="eastAsia"/>
          <w:szCs w:val="21"/>
        </w:rPr>
        <w:t>份和副本</w:t>
      </w:r>
      <w:r>
        <w:rPr>
          <w:rFonts w:ascii="宋体" w:hAnsi="宋体" w:hint="eastAsia"/>
          <w:szCs w:val="21"/>
          <w:u w:val="single"/>
        </w:rPr>
        <w:t>贰</w:t>
      </w:r>
      <w:r>
        <w:rPr>
          <w:rFonts w:ascii="宋体" w:hAnsi="宋体" w:hint="eastAsia"/>
          <w:szCs w:val="21"/>
        </w:rPr>
        <w:t>份，</w:t>
      </w:r>
      <w:r w:rsidR="004D12DC">
        <w:rPr>
          <w:rFonts w:ascii="宋体" w:hAnsi="宋体" w:hint="eastAsia"/>
          <w:szCs w:val="21"/>
        </w:rPr>
        <w:t>报价</w:t>
      </w:r>
      <w:r>
        <w:rPr>
          <w:rFonts w:ascii="宋体" w:hAnsi="宋体" w:hint="eastAsia"/>
          <w:szCs w:val="21"/>
        </w:rPr>
        <w:t>文件的副本可采用正本的复印件。每套</w:t>
      </w:r>
      <w:r w:rsidR="004D12DC">
        <w:rPr>
          <w:rFonts w:ascii="宋体" w:hAnsi="宋体" w:hint="eastAsia"/>
          <w:szCs w:val="21"/>
        </w:rPr>
        <w:t>报价</w:t>
      </w:r>
      <w:r>
        <w:rPr>
          <w:rFonts w:ascii="宋体" w:hAnsi="宋体" w:hint="eastAsia"/>
          <w:szCs w:val="21"/>
        </w:rPr>
        <w:t>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rsidR="00F418F3" w:rsidRDefault="00F418F3">
      <w:pPr>
        <w:spacing w:line="360" w:lineRule="auto"/>
        <w:ind w:left="578" w:hanging="578"/>
      </w:pPr>
      <w:r>
        <w:t xml:space="preserve">17.2 </w:t>
      </w:r>
      <w:r w:rsidR="004D12DC">
        <w:rPr>
          <w:rFonts w:hint="eastAsia"/>
        </w:rPr>
        <w:t>报价</w:t>
      </w:r>
      <w:r>
        <w:rPr>
          <w:rFonts w:hint="eastAsia"/>
        </w:rPr>
        <w:t>文件的正本需打印或用不褪色墨水书写，并由法定代表人或经其正式授权的代表签字。</w:t>
      </w:r>
    </w:p>
    <w:p w:rsidR="00F418F3" w:rsidRDefault="00F418F3">
      <w:pPr>
        <w:spacing w:line="360" w:lineRule="auto"/>
        <w:ind w:left="578" w:hanging="578"/>
      </w:pPr>
      <w:r>
        <w:lastRenderedPageBreak/>
        <w:t xml:space="preserve">17.3 </w:t>
      </w:r>
      <w:r w:rsidR="004D12DC">
        <w:rPr>
          <w:rFonts w:hint="eastAsia"/>
        </w:rPr>
        <w:t>报价</w:t>
      </w:r>
      <w:r>
        <w:rPr>
          <w:rFonts w:hint="eastAsia"/>
        </w:rPr>
        <w:t>文件中的任何重要的插字、涂改和增删，必须由法定代表人或经其正式授权的代表在旁边签章或签字才有效。</w:t>
      </w:r>
    </w:p>
    <w:p w:rsidR="00F418F3" w:rsidRDefault="00F418F3">
      <w:pPr>
        <w:spacing w:line="360" w:lineRule="auto"/>
        <w:ind w:left="578" w:hanging="578"/>
      </w:pPr>
      <w:r>
        <w:t xml:space="preserve">17.4 </w:t>
      </w:r>
      <w:r>
        <w:rPr>
          <w:rFonts w:hint="eastAsia"/>
        </w:rPr>
        <w:t>所有</w:t>
      </w:r>
      <w:r w:rsidR="004D12DC">
        <w:rPr>
          <w:rFonts w:hint="eastAsia"/>
        </w:rPr>
        <w:t>报价</w:t>
      </w:r>
      <w:r>
        <w:rPr>
          <w:rFonts w:hint="eastAsia"/>
        </w:rPr>
        <w:t>文件（附特殊规格的图纸外）应按</w:t>
      </w:r>
      <w:r>
        <w:t>A4</w:t>
      </w:r>
      <w:r>
        <w:rPr>
          <w:rFonts w:hint="eastAsia"/>
        </w:rPr>
        <w:t>规格制作；建议采用双面打印或复印。</w:t>
      </w:r>
    </w:p>
    <w:p w:rsidR="00F418F3" w:rsidRDefault="00F418F3">
      <w:pPr>
        <w:spacing w:line="360" w:lineRule="auto"/>
        <w:ind w:left="578" w:hanging="578"/>
      </w:pPr>
      <w:r>
        <w:t xml:space="preserve">17.5 </w:t>
      </w:r>
      <w:r w:rsidR="004D12DC">
        <w:rPr>
          <w:rFonts w:hint="eastAsia"/>
        </w:rPr>
        <w:t>报价</w:t>
      </w:r>
      <w:r>
        <w:rPr>
          <w:rFonts w:hint="eastAsia"/>
        </w:rPr>
        <w:t>文件须编页码，页码必须连续。</w:t>
      </w:r>
    </w:p>
    <w:p w:rsidR="00F418F3" w:rsidRDefault="00F418F3">
      <w:pPr>
        <w:spacing w:line="360" w:lineRule="auto"/>
        <w:ind w:left="578" w:hanging="578"/>
      </w:pPr>
    </w:p>
    <w:p w:rsidR="00F418F3" w:rsidRDefault="00F418F3">
      <w:pPr>
        <w:spacing w:line="360" w:lineRule="auto"/>
        <w:ind w:left="643" w:right="32" w:hanging="643"/>
        <w:rPr>
          <w:rFonts w:ascii="宋体"/>
          <w:b/>
          <w:sz w:val="32"/>
          <w:szCs w:val="32"/>
        </w:rPr>
      </w:pPr>
      <w:r>
        <w:rPr>
          <w:rFonts w:ascii="宋体" w:hAnsi="宋体" w:hint="eastAsia"/>
          <w:b/>
          <w:sz w:val="32"/>
          <w:szCs w:val="32"/>
        </w:rPr>
        <w:t>四、</w:t>
      </w:r>
      <w:r w:rsidR="004D12DC">
        <w:rPr>
          <w:rFonts w:ascii="宋体" w:hAnsi="宋体" w:hint="eastAsia"/>
          <w:b/>
          <w:sz w:val="32"/>
          <w:szCs w:val="32"/>
        </w:rPr>
        <w:t>报价</w:t>
      </w:r>
      <w:r>
        <w:rPr>
          <w:rFonts w:ascii="宋体" w:hAnsi="宋体" w:hint="eastAsia"/>
          <w:b/>
          <w:sz w:val="32"/>
          <w:szCs w:val="32"/>
        </w:rPr>
        <w:t>文件的递交</w:t>
      </w:r>
    </w:p>
    <w:p w:rsidR="00F418F3" w:rsidRDefault="00F418F3">
      <w:pPr>
        <w:spacing w:line="360" w:lineRule="auto"/>
        <w:ind w:left="422" w:right="32" w:hanging="422"/>
        <w:rPr>
          <w:rFonts w:ascii="宋体"/>
          <w:b/>
          <w:szCs w:val="21"/>
        </w:rPr>
      </w:pPr>
      <w:r>
        <w:rPr>
          <w:rFonts w:ascii="宋体" w:hAnsi="宋体"/>
          <w:b/>
          <w:szCs w:val="21"/>
        </w:rPr>
        <w:t xml:space="preserve">18. </w:t>
      </w:r>
      <w:r w:rsidR="004D12DC">
        <w:rPr>
          <w:rFonts w:ascii="宋体" w:hAnsi="宋体" w:hint="eastAsia"/>
          <w:b/>
          <w:szCs w:val="21"/>
        </w:rPr>
        <w:t>报价</w:t>
      </w:r>
      <w:r>
        <w:rPr>
          <w:rFonts w:ascii="宋体" w:hAnsi="宋体" w:hint="eastAsia"/>
          <w:b/>
          <w:szCs w:val="21"/>
        </w:rPr>
        <w:t>文件的密封和标记</w:t>
      </w:r>
    </w:p>
    <w:p w:rsidR="00F418F3" w:rsidRDefault="00F418F3">
      <w:pPr>
        <w:spacing w:line="360" w:lineRule="auto"/>
        <w:ind w:left="473" w:right="32" w:hanging="473"/>
        <w:rPr>
          <w:rFonts w:ascii="宋体"/>
          <w:szCs w:val="21"/>
        </w:rPr>
      </w:pPr>
      <w:r>
        <w:rPr>
          <w:rFonts w:ascii="宋体" w:hAnsi="宋体"/>
          <w:szCs w:val="21"/>
        </w:rPr>
        <w:t xml:space="preserve">18.1 </w:t>
      </w:r>
      <w:r w:rsidR="004D12DC">
        <w:rPr>
          <w:rFonts w:ascii="宋体" w:hAnsi="宋体" w:hint="eastAsia"/>
          <w:szCs w:val="21"/>
        </w:rPr>
        <w:t>报价</w:t>
      </w:r>
      <w:r>
        <w:rPr>
          <w:rFonts w:ascii="宋体" w:hAnsi="宋体" w:hint="eastAsia"/>
          <w:szCs w:val="21"/>
        </w:rPr>
        <w:t>人应将</w:t>
      </w:r>
      <w:r w:rsidR="004D12DC">
        <w:rPr>
          <w:rFonts w:ascii="宋体" w:hAnsi="宋体" w:hint="eastAsia"/>
          <w:szCs w:val="21"/>
        </w:rPr>
        <w:t>报价</w:t>
      </w:r>
      <w:r>
        <w:rPr>
          <w:rFonts w:ascii="宋体" w:hAnsi="宋体" w:hint="eastAsia"/>
          <w:szCs w:val="21"/>
        </w:rPr>
        <w:t>文件正本和所有的副本一起合并密封包装。</w:t>
      </w:r>
    </w:p>
    <w:p w:rsidR="00F418F3" w:rsidRDefault="00F418F3">
      <w:pPr>
        <w:spacing w:line="360" w:lineRule="auto"/>
        <w:ind w:left="473" w:right="32" w:hanging="473"/>
        <w:rPr>
          <w:rFonts w:ascii="宋体"/>
          <w:szCs w:val="21"/>
        </w:rPr>
      </w:pPr>
      <w:r>
        <w:rPr>
          <w:rFonts w:ascii="宋体" w:hAnsi="宋体"/>
          <w:szCs w:val="21"/>
        </w:rPr>
        <w:t xml:space="preserve">18.2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w:t>
      </w:r>
      <w:r w:rsidR="004D12DC">
        <w:rPr>
          <w:rFonts w:ascii="宋体" w:hAnsi="宋体" w:hint="eastAsia"/>
          <w:szCs w:val="21"/>
        </w:rPr>
        <w:t>竞价</w:t>
      </w:r>
      <w:r>
        <w:rPr>
          <w:rFonts w:ascii="宋体" w:hAnsi="宋体" w:hint="eastAsia"/>
          <w:szCs w:val="21"/>
        </w:rPr>
        <w:t>文件中规定的</w:t>
      </w:r>
      <w:r>
        <w:rPr>
          <w:rFonts w:ascii="宋体" w:hAnsi="宋体" w:hint="eastAsia"/>
          <w:iCs/>
          <w:szCs w:val="21"/>
        </w:rPr>
        <w:t>开标日期和时点）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w:t>
      </w:r>
      <w:r w:rsidR="004D12DC">
        <w:rPr>
          <w:rFonts w:ascii="宋体" w:hAnsi="宋体" w:hint="eastAsia"/>
          <w:szCs w:val="21"/>
        </w:rPr>
        <w:t>报价</w:t>
      </w:r>
      <w:r>
        <w:rPr>
          <w:rFonts w:ascii="宋体" w:hAnsi="宋体" w:hint="eastAsia"/>
          <w:szCs w:val="21"/>
        </w:rPr>
        <w:t>人印章。</w:t>
      </w:r>
    </w:p>
    <w:p w:rsidR="00F418F3" w:rsidRDefault="00F418F3">
      <w:pPr>
        <w:spacing w:line="360" w:lineRule="auto"/>
        <w:ind w:left="473" w:right="32" w:hanging="473"/>
      </w:pPr>
      <w:r>
        <w:t>18.3</w:t>
      </w:r>
      <w:r>
        <w:rPr>
          <w:rFonts w:hint="eastAsia"/>
        </w:rPr>
        <w:t>如果未按要求密封和标记，</w:t>
      </w:r>
      <w:r w:rsidR="004D12DC">
        <w:rPr>
          <w:rFonts w:hint="eastAsia"/>
        </w:rPr>
        <w:t>竞价</w:t>
      </w:r>
      <w:r>
        <w:rPr>
          <w:rFonts w:hint="eastAsia"/>
        </w:rPr>
        <w:t>采购单位对误</w:t>
      </w:r>
      <w:r w:rsidR="004D12DC">
        <w:rPr>
          <w:rFonts w:hint="eastAsia"/>
        </w:rPr>
        <w:t>报</w:t>
      </w:r>
      <w:r>
        <w:rPr>
          <w:rFonts w:hint="eastAsia"/>
        </w:rPr>
        <w:t>或提前启封概不负责。</w:t>
      </w:r>
    </w:p>
    <w:p w:rsidR="00F418F3" w:rsidRDefault="00F418F3">
      <w:pPr>
        <w:spacing w:line="360" w:lineRule="auto"/>
        <w:ind w:right="32"/>
        <w:rPr>
          <w:b/>
        </w:rPr>
      </w:pPr>
      <w:r>
        <w:rPr>
          <w:b/>
        </w:rPr>
        <w:t xml:space="preserve">19. </w:t>
      </w:r>
      <w:r w:rsidR="003700A4">
        <w:rPr>
          <w:rFonts w:hint="eastAsia"/>
          <w:b/>
        </w:rPr>
        <w:t>报价</w:t>
      </w:r>
      <w:r>
        <w:rPr>
          <w:rFonts w:hint="eastAsia"/>
          <w:b/>
        </w:rPr>
        <w:t>文件的修改和撤回</w:t>
      </w:r>
    </w:p>
    <w:p w:rsidR="00F418F3" w:rsidRDefault="00F418F3">
      <w:pPr>
        <w:spacing w:line="360" w:lineRule="auto"/>
        <w:ind w:left="420" w:hanging="420"/>
        <w:rPr>
          <w:rFonts w:ascii="宋体"/>
          <w:szCs w:val="21"/>
        </w:rPr>
      </w:pPr>
      <w:r>
        <w:rPr>
          <w:rFonts w:ascii="宋体" w:hAnsi="宋体"/>
          <w:szCs w:val="21"/>
        </w:rPr>
        <w:t>19.1</w:t>
      </w:r>
      <w:r w:rsidR="003700A4">
        <w:rPr>
          <w:rFonts w:ascii="宋体" w:hAnsi="宋体" w:hint="eastAsia"/>
          <w:szCs w:val="21"/>
        </w:rPr>
        <w:t>报价人</w:t>
      </w:r>
      <w:r>
        <w:rPr>
          <w:rFonts w:ascii="宋体" w:hAnsi="宋体" w:hint="eastAsia"/>
          <w:szCs w:val="21"/>
        </w:rPr>
        <w:t>在</w:t>
      </w:r>
      <w:r w:rsidR="003700A4">
        <w:rPr>
          <w:rFonts w:ascii="宋体" w:hAnsi="宋体" w:hint="eastAsia"/>
          <w:szCs w:val="21"/>
        </w:rPr>
        <w:t>报价文件递交</w:t>
      </w:r>
      <w:r>
        <w:rPr>
          <w:rFonts w:ascii="宋体" w:hAnsi="宋体" w:hint="eastAsia"/>
          <w:szCs w:val="21"/>
        </w:rPr>
        <w:t>截止时间前，可以对所递交的</w:t>
      </w:r>
      <w:r w:rsidR="003700A4">
        <w:rPr>
          <w:rFonts w:ascii="宋体" w:hAnsi="宋体" w:hint="eastAsia"/>
          <w:szCs w:val="21"/>
        </w:rPr>
        <w:t>报价</w:t>
      </w:r>
      <w:r>
        <w:rPr>
          <w:rFonts w:ascii="宋体" w:hAnsi="宋体" w:hint="eastAsia"/>
          <w:szCs w:val="21"/>
        </w:rPr>
        <w:t>文件进行补充、修改或者撤回，并书面通知</w:t>
      </w:r>
      <w:r w:rsidR="003700A4">
        <w:rPr>
          <w:rFonts w:ascii="宋体" w:hAnsi="宋体" w:hint="eastAsia"/>
          <w:szCs w:val="21"/>
        </w:rPr>
        <w:t>竞价</w:t>
      </w:r>
      <w:r>
        <w:rPr>
          <w:rFonts w:ascii="宋体" w:hAnsi="宋体" w:hint="eastAsia"/>
          <w:szCs w:val="21"/>
        </w:rPr>
        <w:t>采购单位。补充、修改的内容应当按</w:t>
      </w:r>
      <w:r w:rsidR="003700A4">
        <w:rPr>
          <w:rFonts w:ascii="宋体" w:hAnsi="宋体" w:hint="eastAsia"/>
          <w:szCs w:val="21"/>
        </w:rPr>
        <w:t>竞价</w:t>
      </w:r>
      <w:r>
        <w:rPr>
          <w:rFonts w:ascii="宋体" w:hAnsi="宋体" w:hint="eastAsia"/>
          <w:szCs w:val="21"/>
        </w:rPr>
        <w:t>文件要求签署、盖章，并作为</w:t>
      </w:r>
      <w:r w:rsidR="003700A4">
        <w:rPr>
          <w:rFonts w:ascii="宋体" w:hAnsi="宋体" w:hint="eastAsia"/>
          <w:szCs w:val="21"/>
        </w:rPr>
        <w:t>报价</w:t>
      </w:r>
      <w:r>
        <w:rPr>
          <w:rFonts w:ascii="宋体" w:hAnsi="宋体" w:hint="eastAsia"/>
          <w:szCs w:val="21"/>
        </w:rPr>
        <w:t>文件的组成部分。在</w:t>
      </w:r>
      <w:r w:rsidR="003700A4">
        <w:rPr>
          <w:rFonts w:ascii="宋体" w:hAnsi="宋体" w:hint="eastAsia"/>
          <w:szCs w:val="21"/>
        </w:rPr>
        <w:t>递交报价文件</w:t>
      </w:r>
      <w:r>
        <w:rPr>
          <w:rFonts w:ascii="宋体" w:hAnsi="宋体" w:hint="eastAsia"/>
          <w:szCs w:val="21"/>
        </w:rPr>
        <w:t>截止时点之后，</w:t>
      </w:r>
      <w:r w:rsidR="003700A4">
        <w:rPr>
          <w:rFonts w:ascii="宋体" w:hAnsi="宋体" w:hint="eastAsia"/>
          <w:szCs w:val="21"/>
        </w:rPr>
        <w:t>报价</w:t>
      </w:r>
      <w:r>
        <w:rPr>
          <w:rFonts w:ascii="宋体" w:hAnsi="宋体" w:hint="eastAsia"/>
          <w:szCs w:val="21"/>
        </w:rPr>
        <w:t>人不得对其</w:t>
      </w:r>
      <w:r w:rsidR="003700A4">
        <w:rPr>
          <w:rFonts w:ascii="宋体" w:hAnsi="宋体" w:hint="eastAsia"/>
          <w:szCs w:val="21"/>
        </w:rPr>
        <w:t>报价</w:t>
      </w:r>
      <w:r>
        <w:rPr>
          <w:rFonts w:ascii="宋体" w:hAnsi="宋体" w:hint="eastAsia"/>
          <w:szCs w:val="21"/>
        </w:rPr>
        <w:t>文件做任何修改和补充。</w:t>
      </w:r>
    </w:p>
    <w:p w:rsidR="00F418F3" w:rsidRDefault="00F418F3">
      <w:pPr>
        <w:spacing w:line="360" w:lineRule="auto"/>
        <w:ind w:left="525" w:right="32" w:hanging="525"/>
        <w:rPr>
          <w:rFonts w:ascii="宋体"/>
          <w:szCs w:val="21"/>
        </w:rPr>
      </w:pPr>
      <w:r>
        <w:rPr>
          <w:rFonts w:ascii="宋体" w:hAnsi="宋体"/>
          <w:szCs w:val="21"/>
        </w:rPr>
        <w:t xml:space="preserve">19.2 </w:t>
      </w:r>
      <w:r w:rsidR="003700A4">
        <w:rPr>
          <w:rFonts w:ascii="宋体" w:hAnsi="宋体" w:hint="eastAsia"/>
          <w:szCs w:val="21"/>
        </w:rPr>
        <w:t>报价人</w:t>
      </w:r>
      <w:r>
        <w:rPr>
          <w:rFonts w:ascii="宋体" w:hAnsi="宋体" w:hint="eastAsia"/>
          <w:szCs w:val="21"/>
        </w:rPr>
        <w:t>在递交</w:t>
      </w:r>
      <w:r w:rsidR="003700A4">
        <w:rPr>
          <w:rFonts w:ascii="宋体" w:hAnsi="宋体" w:hint="eastAsia"/>
          <w:szCs w:val="21"/>
        </w:rPr>
        <w:t>报价</w:t>
      </w:r>
      <w:r>
        <w:rPr>
          <w:rFonts w:ascii="宋体" w:hAnsi="宋体" w:hint="eastAsia"/>
          <w:szCs w:val="21"/>
        </w:rPr>
        <w:t>文件后，可以撤回其</w:t>
      </w:r>
      <w:r w:rsidR="003700A4">
        <w:rPr>
          <w:rFonts w:ascii="宋体" w:hAnsi="宋体" w:hint="eastAsia"/>
          <w:szCs w:val="21"/>
        </w:rPr>
        <w:t>报价</w:t>
      </w:r>
      <w:r>
        <w:rPr>
          <w:rFonts w:ascii="宋体" w:hAnsi="宋体" w:hint="eastAsia"/>
          <w:szCs w:val="21"/>
        </w:rPr>
        <w:t>，但</w:t>
      </w:r>
      <w:r w:rsidR="003700A4">
        <w:rPr>
          <w:rFonts w:ascii="宋体" w:hAnsi="宋体" w:hint="eastAsia"/>
          <w:szCs w:val="21"/>
        </w:rPr>
        <w:t>报价人</w:t>
      </w:r>
      <w:r>
        <w:rPr>
          <w:rFonts w:ascii="宋体" w:hAnsi="宋体" w:hint="eastAsia"/>
          <w:szCs w:val="21"/>
        </w:rPr>
        <w:t>必须在规定的</w:t>
      </w:r>
      <w:r w:rsidR="003700A4">
        <w:rPr>
          <w:rFonts w:ascii="宋体" w:hAnsi="宋体" w:hint="eastAsia"/>
          <w:szCs w:val="21"/>
        </w:rPr>
        <w:t>报价文件递交</w:t>
      </w:r>
      <w:r>
        <w:rPr>
          <w:rFonts w:ascii="宋体" w:hAnsi="宋体" w:hint="eastAsia"/>
          <w:szCs w:val="21"/>
        </w:rPr>
        <w:t>截止时点前以书面形式告知</w:t>
      </w:r>
      <w:r w:rsidR="003700A4">
        <w:rPr>
          <w:rFonts w:ascii="宋体" w:hAnsi="宋体" w:hint="eastAsia"/>
          <w:szCs w:val="21"/>
        </w:rPr>
        <w:t>竞价</w:t>
      </w:r>
      <w:r>
        <w:rPr>
          <w:rFonts w:ascii="宋体" w:hAnsi="宋体" w:hint="eastAsia"/>
          <w:szCs w:val="21"/>
        </w:rPr>
        <w:t>采购单位。</w:t>
      </w:r>
    </w:p>
    <w:p w:rsidR="00F418F3" w:rsidRDefault="00F418F3">
      <w:pPr>
        <w:spacing w:line="360" w:lineRule="auto"/>
        <w:ind w:left="420" w:right="32" w:hanging="420"/>
      </w:pPr>
      <w:r>
        <w:t xml:space="preserve">19.3 </w:t>
      </w:r>
      <w:r w:rsidR="006E4E62">
        <w:rPr>
          <w:rFonts w:hint="eastAsia"/>
        </w:rPr>
        <w:t>报价</w:t>
      </w:r>
      <w:r>
        <w:rPr>
          <w:rFonts w:hint="eastAsia"/>
        </w:rPr>
        <w:t>人所提交的</w:t>
      </w:r>
      <w:r w:rsidR="006E4E62">
        <w:rPr>
          <w:rFonts w:hint="eastAsia"/>
        </w:rPr>
        <w:t>报价</w:t>
      </w:r>
      <w:r>
        <w:rPr>
          <w:rFonts w:hint="eastAsia"/>
        </w:rPr>
        <w:t>文件在评</w:t>
      </w:r>
      <w:r w:rsidR="006E4E62">
        <w:rPr>
          <w:rFonts w:hint="eastAsia"/>
        </w:rPr>
        <w:t>审</w:t>
      </w:r>
      <w:r>
        <w:rPr>
          <w:rFonts w:hint="eastAsia"/>
        </w:rPr>
        <w:t>结束后，无论</w:t>
      </w:r>
      <w:r w:rsidR="006E4E62">
        <w:rPr>
          <w:rFonts w:hint="eastAsia"/>
        </w:rPr>
        <w:t>成交</w:t>
      </w:r>
      <w:r>
        <w:rPr>
          <w:rFonts w:hint="eastAsia"/>
        </w:rPr>
        <w:t>与否都不退还。</w:t>
      </w:r>
    </w:p>
    <w:p w:rsidR="00F418F3" w:rsidRDefault="00F418F3">
      <w:pPr>
        <w:spacing w:line="360" w:lineRule="auto"/>
        <w:ind w:left="420" w:right="32" w:hanging="420"/>
      </w:pPr>
    </w:p>
    <w:p w:rsidR="00F418F3" w:rsidRDefault="00F418F3">
      <w:pPr>
        <w:spacing w:line="360" w:lineRule="auto"/>
        <w:rPr>
          <w:b/>
          <w:sz w:val="32"/>
          <w:szCs w:val="32"/>
        </w:rPr>
      </w:pPr>
      <w:r>
        <w:rPr>
          <w:rFonts w:hint="eastAsia"/>
          <w:b/>
          <w:sz w:val="32"/>
          <w:szCs w:val="32"/>
        </w:rPr>
        <w:t>五、</w:t>
      </w:r>
      <w:r w:rsidR="007A69A2">
        <w:rPr>
          <w:rFonts w:hint="eastAsia"/>
          <w:b/>
          <w:sz w:val="32"/>
          <w:szCs w:val="32"/>
        </w:rPr>
        <w:t>公开报价</w:t>
      </w:r>
      <w:r>
        <w:rPr>
          <w:rFonts w:hint="eastAsia"/>
          <w:b/>
          <w:sz w:val="32"/>
          <w:szCs w:val="32"/>
        </w:rPr>
        <w:t>、</w:t>
      </w:r>
      <w:r w:rsidR="007A69A2">
        <w:rPr>
          <w:rFonts w:hint="eastAsia"/>
          <w:b/>
          <w:sz w:val="32"/>
          <w:szCs w:val="32"/>
        </w:rPr>
        <w:t>评审、确定成交单位</w:t>
      </w:r>
    </w:p>
    <w:p w:rsidR="00F418F3" w:rsidRDefault="00F418F3">
      <w:pPr>
        <w:spacing w:line="360" w:lineRule="auto"/>
        <w:ind w:left="422" w:hanging="422"/>
        <w:rPr>
          <w:b/>
        </w:rPr>
      </w:pPr>
      <w:r>
        <w:rPr>
          <w:b/>
        </w:rPr>
        <w:t>20.</w:t>
      </w:r>
      <w:r w:rsidR="007A69A2" w:rsidRPr="007A69A2">
        <w:rPr>
          <w:rFonts w:hint="eastAsia"/>
          <w:b/>
        </w:rPr>
        <w:t>公开报价</w:t>
      </w:r>
    </w:p>
    <w:p w:rsidR="00F418F3" w:rsidRDefault="00F418F3">
      <w:pPr>
        <w:tabs>
          <w:tab w:val="left" w:pos="840"/>
        </w:tabs>
        <w:spacing w:line="360" w:lineRule="auto"/>
        <w:ind w:left="473" w:hanging="473"/>
        <w:rPr>
          <w:rFonts w:ascii="宋体"/>
          <w:szCs w:val="21"/>
        </w:rPr>
      </w:pPr>
      <w:r>
        <w:rPr>
          <w:rFonts w:ascii="宋体" w:hAnsi="宋体"/>
          <w:szCs w:val="21"/>
        </w:rPr>
        <w:t xml:space="preserve">20.1 </w:t>
      </w:r>
      <w:r w:rsidR="007A69A2">
        <w:rPr>
          <w:rFonts w:ascii="宋体" w:hAnsi="宋体" w:hint="eastAsia"/>
          <w:szCs w:val="21"/>
        </w:rPr>
        <w:t>竞价</w:t>
      </w:r>
      <w:r>
        <w:rPr>
          <w:rFonts w:ascii="宋体" w:hAnsi="宋体" w:hint="eastAsia"/>
          <w:szCs w:val="21"/>
        </w:rPr>
        <w:t>采购单位在《</w:t>
      </w:r>
      <w:r w:rsidR="007A69A2">
        <w:rPr>
          <w:rFonts w:ascii="宋体" w:hAnsi="宋体" w:hint="eastAsia"/>
          <w:szCs w:val="21"/>
        </w:rPr>
        <w:t>报价</w:t>
      </w:r>
      <w:r>
        <w:rPr>
          <w:rFonts w:ascii="宋体" w:hAnsi="宋体" w:hint="eastAsia"/>
          <w:szCs w:val="21"/>
        </w:rPr>
        <w:t>邀请书》中规定的日期、时间和地点组织公开</w:t>
      </w:r>
      <w:r w:rsidR="007A69A2">
        <w:rPr>
          <w:rFonts w:ascii="宋体" w:hAnsi="宋体" w:hint="eastAsia"/>
          <w:szCs w:val="21"/>
        </w:rPr>
        <w:t>报价。公开报价</w:t>
      </w:r>
      <w:r>
        <w:rPr>
          <w:rFonts w:ascii="宋体" w:hAnsi="宋体" w:hint="eastAsia"/>
          <w:szCs w:val="21"/>
        </w:rPr>
        <w:t>时原则上应当有采购人代表和</w:t>
      </w:r>
      <w:r w:rsidR="007A69A2">
        <w:rPr>
          <w:rFonts w:ascii="宋体" w:hAnsi="宋体" w:hint="eastAsia"/>
          <w:szCs w:val="21"/>
        </w:rPr>
        <w:t>报价人</w:t>
      </w:r>
      <w:r>
        <w:rPr>
          <w:rFonts w:ascii="宋体" w:hAnsi="宋体" w:hint="eastAsia"/>
          <w:szCs w:val="21"/>
        </w:rPr>
        <w:t>代表参加。参加</w:t>
      </w:r>
      <w:r w:rsidR="007A69A2">
        <w:rPr>
          <w:rFonts w:ascii="宋体" w:hAnsi="宋体" w:hint="eastAsia"/>
          <w:szCs w:val="21"/>
        </w:rPr>
        <w:t>公开报价</w:t>
      </w:r>
      <w:r>
        <w:rPr>
          <w:rFonts w:ascii="宋体" w:hAnsi="宋体" w:hint="eastAsia"/>
          <w:szCs w:val="21"/>
        </w:rPr>
        <w:t>的代表应签到以证明其出席。</w:t>
      </w:r>
    </w:p>
    <w:p w:rsidR="00F418F3" w:rsidRDefault="00F418F3">
      <w:pPr>
        <w:spacing w:line="360" w:lineRule="auto"/>
        <w:ind w:left="475" w:hanging="473"/>
      </w:pPr>
      <w:r>
        <w:t>20.2</w:t>
      </w:r>
      <w:r w:rsidR="007A69A2">
        <w:rPr>
          <w:rFonts w:hint="eastAsia"/>
        </w:rPr>
        <w:t>公开报价</w:t>
      </w:r>
      <w:r>
        <w:rPr>
          <w:rFonts w:hint="eastAsia"/>
        </w:rPr>
        <w:t>时，由</w:t>
      </w:r>
      <w:r w:rsidR="007A69A2">
        <w:rPr>
          <w:rFonts w:hint="eastAsia"/>
        </w:rPr>
        <w:t>报价人</w:t>
      </w:r>
      <w:r>
        <w:rPr>
          <w:rFonts w:hint="eastAsia"/>
        </w:rPr>
        <w:t>或其推选的代表检查</w:t>
      </w:r>
      <w:r w:rsidR="007A69A2">
        <w:rPr>
          <w:rFonts w:hint="eastAsia"/>
        </w:rPr>
        <w:t>报价</w:t>
      </w:r>
      <w:r>
        <w:rPr>
          <w:rFonts w:hint="eastAsia"/>
        </w:rPr>
        <w:t>文件的密封情况，也可以由</w:t>
      </w:r>
      <w:r w:rsidR="007A69A2">
        <w:rPr>
          <w:rFonts w:hint="eastAsia"/>
        </w:rPr>
        <w:t>竞价</w:t>
      </w:r>
      <w:r>
        <w:rPr>
          <w:rFonts w:hint="eastAsia"/>
        </w:rPr>
        <w:t>采购单位纪检人员确认无误后由</w:t>
      </w:r>
      <w:r w:rsidR="007A69A2">
        <w:rPr>
          <w:rFonts w:hint="eastAsia"/>
        </w:rPr>
        <w:t>竞价</w:t>
      </w:r>
      <w:r>
        <w:rPr>
          <w:rFonts w:hint="eastAsia"/>
        </w:rPr>
        <w:t>工作人员当众拆封，宣读</w:t>
      </w:r>
      <w:r w:rsidR="007A69A2">
        <w:rPr>
          <w:rFonts w:hint="eastAsia"/>
        </w:rPr>
        <w:t>报价人</w:t>
      </w:r>
      <w:r>
        <w:rPr>
          <w:rFonts w:hint="eastAsia"/>
        </w:rPr>
        <w:t>名称、</w:t>
      </w:r>
      <w:r w:rsidR="007A69A2">
        <w:rPr>
          <w:rFonts w:hint="eastAsia"/>
        </w:rPr>
        <w:t>报价</w:t>
      </w:r>
      <w:r>
        <w:rPr>
          <w:rFonts w:hint="eastAsia"/>
        </w:rPr>
        <w:t>价格、价格折扣、</w:t>
      </w:r>
      <w:r w:rsidR="007A69A2">
        <w:rPr>
          <w:rFonts w:hint="eastAsia"/>
        </w:rPr>
        <w:t>报价</w:t>
      </w:r>
      <w:r>
        <w:rPr>
          <w:rFonts w:hint="eastAsia"/>
        </w:rPr>
        <w:t>文件的其他主要内容和</w:t>
      </w:r>
      <w:r w:rsidR="007A69A2">
        <w:rPr>
          <w:rFonts w:hint="eastAsia"/>
        </w:rPr>
        <w:t>竞价</w:t>
      </w:r>
      <w:r>
        <w:rPr>
          <w:rFonts w:hint="eastAsia"/>
        </w:rPr>
        <w:t>文件允许提供的备选</w:t>
      </w:r>
      <w:r w:rsidR="007A69A2">
        <w:rPr>
          <w:rFonts w:hint="eastAsia"/>
        </w:rPr>
        <w:t>报价</w:t>
      </w:r>
      <w:r>
        <w:rPr>
          <w:rFonts w:hint="eastAsia"/>
        </w:rPr>
        <w:t>方案。</w:t>
      </w:r>
    </w:p>
    <w:p w:rsidR="00F418F3" w:rsidRDefault="00F418F3">
      <w:pPr>
        <w:spacing w:line="360" w:lineRule="auto"/>
        <w:ind w:left="475" w:hanging="473"/>
      </w:pPr>
      <w:r>
        <w:t>20.3</w:t>
      </w:r>
      <w:r w:rsidR="007A69A2">
        <w:rPr>
          <w:rFonts w:hint="eastAsia"/>
        </w:rPr>
        <w:t>竞价</w:t>
      </w:r>
      <w:r>
        <w:rPr>
          <w:rFonts w:hint="eastAsia"/>
        </w:rPr>
        <w:t>采购单位做好</w:t>
      </w:r>
      <w:r w:rsidR="007A69A2">
        <w:rPr>
          <w:rFonts w:hint="eastAsia"/>
        </w:rPr>
        <w:t>公开报价</w:t>
      </w:r>
      <w:r>
        <w:rPr>
          <w:rFonts w:hint="eastAsia"/>
        </w:rPr>
        <w:t>记录，</w:t>
      </w:r>
      <w:r w:rsidR="007A69A2">
        <w:rPr>
          <w:rFonts w:hint="eastAsia"/>
        </w:rPr>
        <w:t>公开报价</w:t>
      </w:r>
      <w:r>
        <w:rPr>
          <w:rFonts w:hint="eastAsia"/>
        </w:rPr>
        <w:t>记录由各</w:t>
      </w:r>
      <w:r w:rsidR="007A69A2">
        <w:rPr>
          <w:rFonts w:hint="eastAsia"/>
        </w:rPr>
        <w:t>报价人</w:t>
      </w:r>
      <w:r>
        <w:rPr>
          <w:rFonts w:hint="eastAsia"/>
        </w:rPr>
        <w:t>签字确认。</w:t>
      </w:r>
    </w:p>
    <w:p w:rsidR="00F418F3" w:rsidRDefault="00F418F3">
      <w:pPr>
        <w:spacing w:line="360" w:lineRule="auto"/>
        <w:rPr>
          <w:b/>
        </w:rPr>
      </w:pPr>
      <w:r>
        <w:rPr>
          <w:b/>
        </w:rPr>
        <w:t xml:space="preserve">21. </w:t>
      </w:r>
      <w:r>
        <w:rPr>
          <w:rFonts w:hint="eastAsia"/>
          <w:b/>
        </w:rPr>
        <w:t>评</w:t>
      </w:r>
      <w:r w:rsidR="007A69A2">
        <w:rPr>
          <w:rFonts w:hint="eastAsia"/>
          <w:b/>
        </w:rPr>
        <w:t>审</w:t>
      </w:r>
      <w:r>
        <w:rPr>
          <w:rFonts w:hint="eastAsia"/>
          <w:b/>
        </w:rPr>
        <w:t>员会的组成和评</w:t>
      </w:r>
      <w:r w:rsidR="007A69A2">
        <w:rPr>
          <w:rFonts w:hint="eastAsia"/>
          <w:b/>
        </w:rPr>
        <w:t>审</w:t>
      </w:r>
      <w:r>
        <w:rPr>
          <w:rFonts w:hint="eastAsia"/>
          <w:b/>
        </w:rPr>
        <w:t>方法</w:t>
      </w:r>
    </w:p>
    <w:p w:rsidR="00F418F3" w:rsidRDefault="00F418F3">
      <w:pPr>
        <w:spacing w:line="360" w:lineRule="auto"/>
        <w:ind w:left="473" w:right="32" w:hanging="473"/>
        <w:rPr>
          <w:rFonts w:ascii="宋体"/>
          <w:szCs w:val="21"/>
        </w:rPr>
      </w:pPr>
      <w:r>
        <w:rPr>
          <w:rFonts w:ascii="宋体" w:hAnsi="宋体"/>
          <w:szCs w:val="21"/>
        </w:rPr>
        <w:t xml:space="preserve">21.1 </w:t>
      </w:r>
      <w:r w:rsidR="007A69A2">
        <w:rPr>
          <w:rFonts w:ascii="宋体" w:hAnsi="宋体" w:hint="eastAsia"/>
          <w:szCs w:val="21"/>
        </w:rPr>
        <w:t>评审</w:t>
      </w:r>
      <w:r>
        <w:rPr>
          <w:rFonts w:ascii="宋体" w:hAnsi="宋体" w:hint="eastAsia"/>
          <w:szCs w:val="21"/>
        </w:rPr>
        <w:t>由</w:t>
      </w:r>
      <w:r w:rsidR="007A69A2">
        <w:rPr>
          <w:rFonts w:ascii="宋体" w:hAnsi="宋体" w:hint="eastAsia"/>
          <w:szCs w:val="21"/>
        </w:rPr>
        <w:t>竞价</w:t>
      </w:r>
      <w:r>
        <w:rPr>
          <w:rFonts w:ascii="宋体" w:hAnsi="宋体" w:hint="eastAsia"/>
          <w:szCs w:val="21"/>
        </w:rPr>
        <w:t>采购单位依照</w:t>
      </w:r>
      <w:r w:rsidR="007A69A2">
        <w:rPr>
          <w:rFonts w:ascii="宋体" w:hAnsi="宋体" w:hint="eastAsia"/>
          <w:szCs w:val="21"/>
        </w:rPr>
        <w:t>《</w:t>
      </w:r>
      <w:r w:rsidR="00D27F1B">
        <w:rPr>
          <w:rFonts w:ascii="宋体" w:hAnsi="宋体" w:hint="eastAsia"/>
          <w:szCs w:val="21"/>
        </w:rPr>
        <w:t>广东省机械技师学院</w:t>
      </w:r>
      <w:r w:rsidR="007A69A2" w:rsidRPr="00CF2D0E">
        <w:rPr>
          <w:rFonts w:ascii="宋体" w:hAnsi="宋体" w:hint="eastAsia"/>
          <w:szCs w:val="21"/>
        </w:rPr>
        <w:t>自行组织招标管理办法（试行）</w:t>
      </w:r>
      <w:r w:rsidR="007A69A2">
        <w:rPr>
          <w:rFonts w:ascii="宋体" w:hAnsi="宋体" w:hint="eastAsia"/>
          <w:szCs w:val="21"/>
        </w:rPr>
        <w:t>》</w:t>
      </w:r>
      <w:r>
        <w:rPr>
          <w:rFonts w:ascii="宋体" w:hAnsi="宋体" w:hint="eastAsia"/>
          <w:szCs w:val="21"/>
        </w:rPr>
        <w:t>的规定，组建的评</w:t>
      </w:r>
      <w:r w:rsidR="007A69A2">
        <w:rPr>
          <w:rFonts w:ascii="宋体" w:hAnsi="宋体" w:hint="eastAsia"/>
          <w:szCs w:val="21"/>
        </w:rPr>
        <w:t>审委员会负责。评审</w:t>
      </w:r>
      <w:r>
        <w:rPr>
          <w:rFonts w:ascii="宋体" w:hAnsi="宋体" w:hint="eastAsia"/>
          <w:szCs w:val="21"/>
        </w:rPr>
        <w:t>委员会成员由采购人代表</w:t>
      </w:r>
      <w:r>
        <w:rPr>
          <w:rFonts w:ascii="宋体" w:hAnsi="宋体"/>
          <w:szCs w:val="21"/>
        </w:rPr>
        <w:t>7</w:t>
      </w:r>
      <w:r>
        <w:rPr>
          <w:rFonts w:ascii="宋体" w:hAnsi="宋体" w:hint="eastAsia"/>
          <w:szCs w:val="21"/>
        </w:rPr>
        <w:t>人（含</w:t>
      </w:r>
      <w:r>
        <w:rPr>
          <w:rFonts w:ascii="宋体" w:hAnsi="宋体"/>
          <w:szCs w:val="21"/>
        </w:rPr>
        <w:t>7</w:t>
      </w:r>
      <w:r>
        <w:rPr>
          <w:rFonts w:ascii="宋体" w:hAnsi="宋体" w:hint="eastAsia"/>
          <w:szCs w:val="21"/>
        </w:rPr>
        <w:t>人）以上组成。</w:t>
      </w:r>
    </w:p>
    <w:p w:rsidR="00F418F3" w:rsidRDefault="00F418F3">
      <w:pPr>
        <w:spacing w:line="360" w:lineRule="auto"/>
        <w:ind w:left="473" w:right="32" w:hanging="473"/>
        <w:rPr>
          <w:rFonts w:ascii="宋体"/>
          <w:szCs w:val="21"/>
        </w:rPr>
      </w:pPr>
      <w:r>
        <w:rPr>
          <w:rFonts w:ascii="宋体" w:hAnsi="宋体"/>
          <w:szCs w:val="21"/>
        </w:rPr>
        <w:t xml:space="preserve">21.2 </w:t>
      </w:r>
      <w:r>
        <w:rPr>
          <w:rFonts w:ascii="宋体" w:hAnsi="宋体" w:hint="eastAsia"/>
          <w:szCs w:val="21"/>
        </w:rPr>
        <w:t>评</w:t>
      </w:r>
      <w:r w:rsidR="007A69A2">
        <w:rPr>
          <w:rFonts w:ascii="宋体" w:hAnsi="宋体" w:hint="eastAsia"/>
          <w:szCs w:val="21"/>
        </w:rPr>
        <w:t>审</w:t>
      </w:r>
      <w:r>
        <w:rPr>
          <w:rFonts w:ascii="宋体" w:hAnsi="宋体" w:hint="eastAsia"/>
          <w:szCs w:val="21"/>
        </w:rPr>
        <w:t>委员会将按照</w:t>
      </w:r>
      <w:r w:rsidR="007A69A2">
        <w:rPr>
          <w:rFonts w:ascii="宋体" w:hAnsi="宋体" w:hint="eastAsia"/>
          <w:szCs w:val="21"/>
        </w:rPr>
        <w:t>竞价</w:t>
      </w:r>
      <w:r>
        <w:rPr>
          <w:rFonts w:ascii="宋体" w:hAnsi="宋体" w:hint="eastAsia"/>
          <w:szCs w:val="21"/>
        </w:rPr>
        <w:t>文件确定的评</w:t>
      </w:r>
      <w:r w:rsidR="007A69A2">
        <w:rPr>
          <w:rFonts w:ascii="宋体" w:hAnsi="宋体" w:hint="eastAsia"/>
          <w:szCs w:val="21"/>
        </w:rPr>
        <w:t>审</w:t>
      </w:r>
      <w:r>
        <w:rPr>
          <w:rFonts w:ascii="宋体" w:hAnsi="宋体" w:hint="eastAsia"/>
          <w:szCs w:val="21"/>
        </w:rPr>
        <w:t>方法进行评</w:t>
      </w:r>
      <w:r w:rsidR="007A69A2">
        <w:rPr>
          <w:rFonts w:ascii="宋体" w:hAnsi="宋体" w:hint="eastAsia"/>
          <w:szCs w:val="21"/>
        </w:rPr>
        <w:t>审</w:t>
      </w:r>
      <w:r>
        <w:rPr>
          <w:rFonts w:ascii="宋体" w:hAnsi="宋体" w:hint="eastAsia"/>
          <w:szCs w:val="21"/>
        </w:rPr>
        <w:t>。评</w:t>
      </w:r>
      <w:r w:rsidR="007A69A2">
        <w:rPr>
          <w:rFonts w:ascii="宋体" w:hAnsi="宋体" w:hint="eastAsia"/>
          <w:szCs w:val="21"/>
        </w:rPr>
        <w:t>审</w:t>
      </w:r>
      <w:r>
        <w:rPr>
          <w:rFonts w:ascii="宋体" w:hAnsi="宋体" w:hint="eastAsia"/>
          <w:szCs w:val="21"/>
        </w:rPr>
        <w:t>委员会对</w:t>
      </w:r>
      <w:r w:rsidR="007A69A2">
        <w:rPr>
          <w:rFonts w:ascii="宋体" w:hAnsi="宋体" w:hint="eastAsia"/>
          <w:szCs w:val="21"/>
        </w:rPr>
        <w:t>报价</w:t>
      </w:r>
      <w:r>
        <w:rPr>
          <w:rFonts w:ascii="宋体" w:hAnsi="宋体" w:hint="eastAsia"/>
          <w:szCs w:val="21"/>
        </w:rPr>
        <w:t>文件的评审分为资格性审查、符合性检查和价格评议。</w:t>
      </w:r>
    </w:p>
    <w:p w:rsidR="00F418F3" w:rsidRDefault="00F418F3">
      <w:pPr>
        <w:spacing w:line="360" w:lineRule="auto"/>
        <w:ind w:left="420" w:hanging="420"/>
      </w:pPr>
      <w:r>
        <w:t xml:space="preserve">21.3 </w:t>
      </w:r>
      <w:r>
        <w:rPr>
          <w:rFonts w:hint="eastAsia"/>
        </w:rPr>
        <w:t>本次评标采用</w:t>
      </w:r>
      <w:r w:rsidRPr="002410E5">
        <w:rPr>
          <w:rFonts w:hint="eastAsia"/>
          <w:b/>
          <w:color w:val="FF0000"/>
          <w:highlight w:val="yellow"/>
          <w:u w:val="single"/>
        </w:rPr>
        <w:t>低价</w:t>
      </w:r>
      <w:r w:rsidR="007A69A2" w:rsidRPr="002410E5">
        <w:rPr>
          <w:rFonts w:hint="eastAsia"/>
          <w:b/>
          <w:color w:val="FF0000"/>
          <w:highlight w:val="yellow"/>
          <w:u w:val="single"/>
        </w:rPr>
        <w:t>评审法</w:t>
      </w:r>
      <w:r w:rsidRPr="002410E5">
        <w:rPr>
          <w:rFonts w:hint="eastAsia"/>
          <w:b/>
          <w:color w:val="FF0000"/>
          <w:highlight w:val="yellow"/>
          <w:u w:val="single"/>
        </w:rPr>
        <w:t>评</w:t>
      </w:r>
      <w:r w:rsidR="007A69A2" w:rsidRPr="002410E5">
        <w:rPr>
          <w:rFonts w:hint="eastAsia"/>
          <w:b/>
          <w:color w:val="FF0000"/>
          <w:highlight w:val="yellow"/>
          <w:u w:val="single"/>
        </w:rPr>
        <w:t>审</w:t>
      </w:r>
      <w:r>
        <w:rPr>
          <w:rFonts w:hint="eastAsia"/>
        </w:rPr>
        <w:t>，具体见本部分</w:t>
      </w:r>
      <w:r>
        <w:t>“</w:t>
      </w:r>
      <w:r>
        <w:rPr>
          <w:rFonts w:hint="eastAsia"/>
        </w:rPr>
        <w:t>八评标方法、步骤及标准</w:t>
      </w:r>
      <w:r>
        <w:t>”</w:t>
      </w:r>
      <w:r>
        <w:rPr>
          <w:rFonts w:hint="eastAsia"/>
        </w:rPr>
        <w:t>。</w:t>
      </w:r>
    </w:p>
    <w:p w:rsidR="00F418F3" w:rsidRDefault="00F418F3">
      <w:pPr>
        <w:spacing w:line="360" w:lineRule="auto"/>
        <w:rPr>
          <w:b/>
        </w:rPr>
      </w:pPr>
      <w:r>
        <w:rPr>
          <w:b/>
        </w:rPr>
        <w:lastRenderedPageBreak/>
        <w:t xml:space="preserve">22. </w:t>
      </w:r>
      <w:r w:rsidR="007A69A2">
        <w:rPr>
          <w:rFonts w:hint="eastAsia"/>
          <w:b/>
        </w:rPr>
        <w:t>报价</w:t>
      </w:r>
      <w:r>
        <w:rPr>
          <w:rFonts w:hint="eastAsia"/>
          <w:b/>
        </w:rPr>
        <w:t>文件的初审</w:t>
      </w:r>
    </w:p>
    <w:p w:rsidR="00F418F3" w:rsidRDefault="00F418F3">
      <w:pPr>
        <w:spacing w:line="360" w:lineRule="auto"/>
        <w:ind w:left="473" w:hanging="473"/>
      </w:pPr>
      <w:r>
        <w:t xml:space="preserve">22.1 </w:t>
      </w:r>
      <w:r w:rsidR="007A69A2">
        <w:rPr>
          <w:rFonts w:hint="eastAsia"/>
        </w:rPr>
        <w:t>评审</w:t>
      </w:r>
      <w:r>
        <w:rPr>
          <w:rFonts w:hint="eastAsia"/>
        </w:rPr>
        <w:t>委员会将依法审查</w:t>
      </w:r>
      <w:r w:rsidR="007A69A2">
        <w:rPr>
          <w:rFonts w:hint="eastAsia"/>
        </w:rPr>
        <w:t>报价</w:t>
      </w:r>
      <w:r>
        <w:rPr>
          <w:rFonts w:hint="eastAsia"/>
        </w:rPr>
        <w:t>文件是否完整、总体编排是否有序、文件签署是否合格、是否按</w:t>
      </w:r>
      <w:r w:rsidR="007A69A2">
        <w:rPr>
          <w:rFonts w:hint="eastAsia"/>
        </w:rPr>
        <w:t>竞价</w:t>
      </w:r>
      <w:r>
        <w:rPr>
          <w:rFonts w:hint="eastAsia"/>
        </w:rPr>
        <w:t>文件的规定密封和标记等。</w:t>
      </w:r>
    </w:p>
    <w:p w:rsidR="00F418F3" w:rsidRDefault="00F418F3">
      <w:pPr>
        <w:spacing w:line="360" w:lineRule="auto"/>
        <w:ind w:left="473" w:hanging="473"/>
      </w:pPr>
      <w:r>
        <w:t xml:space="preserve">22.2 </w:t>
      </w:r>
      <w:r w:rsidR="007A69A2">
        <w:rPr>
          <w:rFonts w:hint="eastAsia"/>
        </w:rPr>
        <w:t>评审</w:t>
      </w:r>
      <w:r>
        <w:rPr>
          <w:rFonts w:hint="eastAsia"/>
        </w:rPr>
        <w:t>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w:t>
      </w:r>
      <w:r w:rsidR="002F41FC">
        <w:rPr>
          <w:rFonts w:hint="eastAsia"/>
        </w:rPr>
        <w:t>报价人</w:t>
      </w:r>
      <w:r>
        <w:rPr>
          <w:rFonts w:hint="eastAsia"/>
        </w:rPr>
        <w:t>不接受对其错误的更正，其</w:t>
      </w:r>
      <w:r w:rsidR="002F41FC">
        <w:rPr>
          <w:rFonts w:hint="eastAsia"/>
        </w:rPr>
        <w:t>报价</w:t>
      </w:r>
      <w:r>
        <w:rPr>
          <w:rFonts w:hint="eastAsia"/>
        </w:rPr>
        <w:t>将被视为无效</w:t>
      </w:r>
      <w:r w:rsidR="002F41FC">
        <w:rPr>
          <w:rFonts w:hint="eastAsia"/>
        </w:rPr>
        <w:t>报价</w:t>
      </w:r>
      <w:r>
        <w:rPr>
          <w:rFonts w:hint="eastAsia"/>
        </w:rPr>
        <w:t>或确定为</w:t>
      </w:r>
      <w:r w:rsidR="002F41FC">
        <w:rPr>
          <w:rFonts w:hint="eastAsia"/>
        </w:rPr>
        <w:t>报价</w:t>
      </w:r>
      <w:r>
        <w:rPr>
          <w:rFonts w:hint="eastAsia"/>
        </w:rPr>
        <w:t>无效。</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22.3 </w:t>
      </w:r>
      <w:r>
        <w:rPr>
          <w:rFonts w:ascii="宋体" w:hAnsi="宋体" w:hint="eastAsia"/>
          <w:szCs w:val="21"/>
        </w:rPr>
        <w:t>在详细评</w:t>
      </w:r>
      <w:r w:rsidR="005D38AC">
        <w:rPr>
          <w:rFonts w:ascii="宋体" w:hAnsi="宋体" w:hint="eastAsia"/>
          <w:szCs w:val="21"/>
        </w:rPr>
        <w:t>审</w:t>
      </w:r>
      <w:r>
        <w:rPr>
          <w:rFonts w:ascii="宋体" w:hAnsi="宋体" w:hint="eastAsia"/>
          <w:szCs w:val="21"/>
        </w:rPr>
        <w:t>之前，评</w:t>
      </w:r>
      <w:r w:rsidR="005D38AC">
        <w:rPr>
          <w:rFonts w:ascii="宋体" w:hAnsi="宋体" w:hint="eastAsia"/>
          <w:szCs w:val="21"/>
        </w:rPr>
        <w:t>审</w:t>
      </w:r>
      <w:r>
        <w:rPr>
          <w:rFonts w:ascii="宋体" w:hAnsi="宋体" w:hint="eastAsia"/>
          <w:szCs w:val="21"/>
        </w:rPr>
        <w:t>委员会要审查每份</w:t>
      </w:r>
      <w:r w:rsidR="005D38AC">
        <w:rPr>
          <w:rFonts w:ascii="宋体" w:hAnsi="宋体" w:hint="eastAsia"/>
          <w:szCs w:val="21"/>
        </w:rPr>
        <w:t>报价</w:t>
      </w:r>
      <w:r>
        <w:rPr>
          <w:rFonts w:ascii="宋体" w:hAnsi="宋体" w:hint="eastAsia"/>
          <w:szCs w:val="21"/>
        </w:rPr>
        <w:t>文件是否实质上响应了</w:t>
      </w:r>
      <w:r w:rsidR="005D38AC">
        <w:rPr>
          <w:rFonts w:ascii="宋体" w:hAnsi="宋体" w:hint="eastAsia"/>
          <w:szCs w:val="21"/>
        </w:rPr>
        <w:t>竞价</w:t>
      </w:r>
      <w:r>
        <w:rPr>
          <w:rFonts w:ascii="宋体" w:hAnsi="宋体" w:hint="eastAsia"/>
          <w:szCs w:val="21"/>
        </w:rPr>
        <w:t>文件的要求。实质上响应的</w:t>
      </w:r>
      <w:r w:rsidR="005D38AC">
        <w:rPr>
          <w:rFonts w:ascii="宋体" w:hAnsi="宋体" w:hint="eastAsia"/>
          <w:szCs w:val="21"/>
        </w:rPr>
        <w:t>报价</w:t>
      </w:r>
      <w:r>
        <w:rPr>
          <w:rFonts w:ascii="宋体" w:hAnsi="宋体" w:hint="eastAsia"/>
          <w:szCs w:val="21"/>
        </w:rPr>
        <w:t>文件应该是与</w:t>
      </w:r>
      <w:r w:rsidR="005D38AC">
        <w:rPr>
          <w:rFonts w:ascii="宋体" w:hAnsi="宋体" w:hint="eastAsia"/>
          <w:szCs w:val="21"/>
        </w:rPr>
        <w:t>竞价</w:t>
      </w:r>
      <w:r>
        <w:rPr>
          <w:rFonts w:ascii="宋体" w:hAnsi="宋体" w:hint="eastAsia"/>
          <w:szCs w:val="21"/>
        </w:rPr>
        <w:t>文件要求的关键条款、条件和规格相符没有实质偏离的</w:t>
      </w:r>
      <w:r w:rsidR="005D38AC">
        <w:rPr>
          <w:rFonts w:ascii="宋体" w:hAnsi="宋体" w:hint="eastAsia"/>
          <w:szCs w:val="21"/>
        </w:rPr>
        <w:t>报价</w:t>
      </w:r>
      <w:r>
        <w:rPr>
          <w:rFonts w:ascii="宋体" w:hAnsi="宋体" w:hint="eastAsia"/>
          <w:szCs w:val="21"/>
        </w:rPr>
        <w:t>文件。评</w:t>
      </w:r>
      <w:r w:rsidR="005D38AC">
        <w:rPr>
          <w:rFonts w:ascii="宋体" w:hAnsi="宋体" w:hint="eastAsia"/>
          <w:szCs w:val="21"/>
        </w:rPr>
        <w:t>审</w:t>
      </w:r>
      <w:r>
        <w:rPr>
          <w:rFonts w:ascii="宋体" w:hAnsi="宋体" w:hint="eastAsia"/>
          <w:szCs w:val="21"/>
        </w:rPr>
        <w:t>委员会决定</w:t>
      </w:r>
      <w:r w:rsidR="005D38AC">
        <w:rPr>
          <w:rFonts w:ascii="宋体" w:hAnsi="宋体" w:hint="eastAsia"/>
          <w:szCs w:val="21"/>
        </w:rPr>
        <w:t>报价</w:t>
      </w:r>
      <w:r>
        <w:rPr>
          <w:rFonts w:ascii="宋体" w:hAnsi="宋体" w:hint="eastAsia"/>
          <w:szCs w:val="21"/>
        </w:rPr>
        <w:t>文件的响应程度只依据</w:t>
      </w:r>
      <w:r w:rsidR="005D38AC">
        <w:rPr>
          <w:rFonts w:ascii="宋体" w:hAnsi="宋体" w:hint="eastAsia"/>
          <w:szCs w:val="21"/>
        </w:rPr>
        <w:t>报价</w:t>
      </w:r>
      <w:r>
        <w:rPr>
          <w:rFonts w:ascii="宋体" w:hAnsi="宋体" w:hint="eastAsia"/>
          <w:szCs w:val="21"/>
        </w:rPr>
        <w:t>文件本身的真实无误的内容，而不依据外部的证据。但</w:t>
      </w:r>
      <w:r w:rsidR="005D38AC">
        <w:rPr>
          <w:rFonts w:ascii="宋体" w:hAnsi="宋体" w:hint="eastAsia"/>
          <w:szCs w:val="21"/>
        </w:rPr>
        <w:t>报价</w:t>
      </w:r>
      <w:r>
        <w:rPr>
          <w:rFonts w:ascii="宋体" w:hAnsi="宋体" w:hint="eastAsia"/>
          <w:szCs w:val="21"/>
        </w:rPr>
        <w:t>文件有不真实、不正确内容的除外。</w:t>
      </w:r>
    </w:p>
    <w:p w:rsidR="00F418F3" w:rsidRDefault="00F418F3">
      <w:pPr>
        <w:tabs>
          <w:tab w:val="left" w:pos="8280"/>
        </w:tabs>
        <w:spacing w:line="360" w:lineRule="auto"/>
        <w:ind w:left="420" w:right="32" w:hanging="420"/>
        <w:rPr>
          <w:rFonts w:ascii="宋体"/>
          <w:szCs w:val="21"/>
        </w:rPr>
      </w:pPr>
      <w:r>
        <w:rPr>
          <w:rFonts w:ascii="宋体" w:hAnsi="宋体"/>
          <w:szCs w:val="21"/>
        </w:rPr>
        <w:t xml:space="preserve">22.4 </w:t>
      </w:r>
      <w:r w:rsidR="005D38AC">
        <w:rPr>
          <w:rFonts w:ascii="宋体" w:hAnsi="宋体" w:hint="eastAsia"/>
          <w:szCs w:val="21"/>
        </w:rPr>
        <w:t>报价</w:t>
      </w:r>
      <w:r>
        <w:rPr>
          <w:rFonts w:ascii="宋体" w:hAnsi="宋体" w:hint="eastAsia"/>
          <w:szCs w:val="21"/>
        </w:rPr>
        <w:t>人有下列情形之一的，其</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9" w:right="32"/>
        <w:rPr>
          <w:rFonts w:ascii="宋体"/>
          <w:szCs w:val="21"/>
        </w:rPr>
      </w:pPr>
      <w:r>
        <w:rPr>
          <w:rFonts w:ascii="宋体" w:hAnsi="宋体" w:hint="eastAsia"/>
          <w:szCs w:val="21"/>
        </w:rPr>
        <w:t>实质上没有响应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r w:rsidR="005D38AC">
        <w:rPr>
          <w:rFonts w:ascii="宋体" w:hAnsi="宋体" w:hint="eastAsia"/>
          <w:szCs w:val="21"/>
        </w:rPr>
        <w:t>报价</w:t>
      </w:r>
      <w:r>
        <w:rPr>
          <w:rFonts w:ascii="宋体" w:hAnsi="宋体" w:hint="eastAsia"/>
          <w:szCs w:val="21"/>
        </w:rPr>
        <w:t>人不得通过修正或撤销不合要求的偏离从而使其</w:t>
      </w:r>
      <w:r w:rsidR="005D38AC">
        <w:rPr>
          <w:rFonts w:ascii="宋体" w:hAnsi="宋体" w:hint="eastAsia"/>
          <w:szCs w:val="21"/>
        </w:rPr>
        <w:t>报价</w:t>
      </w:r>
      <w:r>
        <w:rPr>
          <w:rFonts w:ascii="宋体" w:hAnsi="宋体" w:hint="eastAsia"/>
          <w:szCs w:val="21"/>
        </w:rPr>
        <w:t>文件成为实质上响应的</w:t>
      </w:r>
      <w:r w:rsidR="005D38AC">
        <w:rPr>
          <w:rFonts w:ascii="宋体" w:hAnsi="宋体" w:hint="eastAsia"/>
          <w:szCs w:val="21"/>
        </w:rPr>
        <w:t>报价</w:t>
      </w:r>
      <w:r>
        <w:rPr>
          <w:rFonts w:ascii="宋体" w:hAnsi="宋体" w:hint="eastAsia"/>
          <w:szCs w:val="21"/>
        </w:rPr>
        <w:t>。</w:t>
      </w:r>
    </w:p>
    <w:p w:rsidR="00F418F3" w:rsidRDefault="00F418F3">
      <w:pPr>
        <w:spacing w:line="360" w:lineRule="auto"/>
        <w:ind w:left="630" w:right="32" w:hanging="630"/>
        <w:rPr>
          <w:rFonts w:ascii="宋体"/>
          <w:szCs w:val="21"/>
        </w:rPr>
      </w:pPr>
      <w:r>
        <w:rPr>
          <w:rFonts w:ascii="宋体" w:hAnsi="宋体"/>
          <w:szCs w:val="21"/>
        </w:rPr>
        <w:t xml:space="preserve">22.4.1 </w:t>
      </w:r>
      <w:r>
        <w:rPr>
          <w:rFonts w:ascii="宋体" w:hAnsi="宋体" w:hint="eastAsia"/>
          <w:szCs w:val="21"/>
        </w:rPr>
        <w:t>在资格性审查、符合性检查时，如发现下列情形之一的，</w:t>
      </w:r>
      <w:r w:rsidR="005D38AC">
        <w:rPr>
          <w:rFonts w:ascii="宋体" w:hAnsi="宋体" w:hint="eastAsia"/>
          <w:szCs w:val="21"/>
        </w:rPr>
        <w:t>报价</w:t>
      </w:r>
      <w:r>
        <w:rPr>
          <w:rFonts w:ascii="宋体" w:hAnsi="宋体" w:hint="eastAsia"/>
          <w:szCs w:val="21"/>
        </w:rPr>
        <w:t>文件将确定为无效</w:t>
      </w:r>
      <w:r w:rsidR="005D38AC">
        <w:rPr>
          <w:rFonts w:ascii="宋体" w:hAnsi="宋体" w:hint="eastAsia"/>
          <w:szCs w:val="21"/>
        </w:rPr>
        <w:t>报价</w:t>
      </w:r>
      <w:r>
        <w:rPr>
          <w:rFonts w:ascii="宋体" w:hAnsi="宋体" w:hint="eastAsia"/>
          <w:szCs w:val="21"/>
        </w:rPr>
        <w:t>：</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w:t>
      </w:r>
      <w:r w:rsidR="00F418F3">
        <w:rPr>
          <w:rFonts w:ascii="宋体" w:hAnsi="宋体" w:hint="eastAsia"/>
          <w:szCs w:val="21"/>
        </w:rPr>
        <w:t>总金额超过本项目采购预算；</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报价人</w:t>
      </w:r>
      <w:r w:rsidR="00F418F3">
        <w:rPr>
          <w:rFonts w:ascii="宋体" w:hAnsi="宋体" w:hint="eastAsia"/>
          <w:szCs w:val="21"/>
        </w:rPr>
        <w:t>的</w:t>
      </w:r>
      <w:r>
        <w:rPr>
          <w:rFonts w:ascii="宋体" w:hAnsi="宋体" w:hint="eastAsia"/>
          <w:szCs w:val="21"/>
        </w:rPr>
        <w:t>报价文件</w:t>
      </w:r>
      <w:r w:rsidR="00F418F3">
        <w:rPr>
          <w:rFonts w:ascii="宋体" w:hAnsi="宋体" w:hint="eastAsia"/>
          <w:szCs w:val="21"/>
        </w:rPr>
        <w:t>或资格证明文件未提供或不符合</w:t>
      </w:r>
      <w:r>
        <w:rPr>
          <w:rFonts w:ascii="宋体" w:hAnsi="宋体" w:hint="eastAsia"/>
          <w:szCs w:val="21"/>
        </w:rPr>
        <w:t>竞价</w:t>
      </w:r>
      <w:r w:rsidR="00F418F3">
        <w:rPr>
          <w:rFonts w:ascii="宋体" w:hAnsi="宋体" w:hint="eastAsia"/>
          <w:szCs w:val="21"/>
        </w:rPr>
        <w:t>文件要求的；</w:t>
      </w:r>
    </w:p>
    <w:p w:rsidR="00F418F3" w:rsidRDefault="00F418F3">
      <w:pPr>
        <w:spacing w:line="360" w:lineRule="auto"/>
        <w:ind w:left="700" w:right="32" w:hanging="280"/>
        <w:rPr>
          <w:rFonts w:ascii="宋体"/>
          <w:szCs w:val="21"/>
        </w:rPr>
      </w:pPr>
      <w:r>
        <w:rPr>
          <w:rFonts w:ascii="宋体" w:hAnsi="宋体"/>
          <w:szCs w:val="21"/>
        </w:rPr>
        <w:t>3</w:t>
      </w:r>
      <w:r>
        <w:rPr>
          <w:rFonts w:ascii="宋体" w:hAnsi="宋体" w:hint="eastAsia"/>
          <w:szCs w:val="21"/>
        </w:rPr>
        <w:t>）不具备</w:t>
      </w:r>
      <w:r w:rsidR="005D38AC">
        <w:rPr>
          <w:rFonts w:ascii="宋体" w:hAnsi="宋体" w:hint="eastAsia"/>
          <w:szCs w:val="21"/>
        </w:rPr>
        <w:t>竞价</w:t>
      </w:r>
      <w:r>
        <w:rPr>
          <w:rFonts w:ascii="宋体" w:hAnsi="宋体" w:hint="eastAsia"/>
          <w:szCs w:val="21"/>
        </w:rPr>
        <w:t>文件中规定资格要求的；</w:t>
      </w:r>
    </w:p>
    <w:p w:rsidR="00F418F3" w:rsidRDefault="00F418F3">
      <w:pPr>
        <w:spacing w:line="360" w:lineRule="auto"/>
        <w:ind w:left="700" w:right="32" w:hanging="280"/>
        <w:rPr>
          <w:rFonts w:ascii="宋体"/>
          <w:szCs w:val="21"/>
        </w:rPr>
      </w:pPr>
      <w:r>
        <w:rPr>
          <w:rFonts w:ascii="宋体" w:hAnsi="宋体"/>
          <w:szCs w:val="21"/>
        </w:rPr>
        <w:t>4</w:t>
      </w:r>
      <w:r>
        <w:rPr>
          <w:rFonts w:ascii="宋体" w:hAnsi="宋体" w:hint="eastAsia"/>
          <w:szCs w:val="21"/>
        </w:rPr>
        <w:t>）未按照</w:t>
      </w:r>
      <w:r w:rsidR="005D38AC">
        <w:rPr>
          <w:rFonts w:ascii="宋体" w:hAnsi="宋体" w:hint="eastAsia"/>
          <w:szCs w:val="21"/>
        </w:rPr>
        <w:t>竞价</w:t>
      </w:r>
      <w:r>
        <w:rPr>
          <w:rFonts w:ascii="宋体" w:hAnsi="宋体" w:hint="eastAsia"/>
          <w:szCs w:val="21"/>
        </w:rPr>
        <w:t>文件规定要求签署、盖章的；</w:t>
      </w:r>
    </w:p>
    <w:p w:rsidR="00F418F3" w:rsidRDefault="00F418F3">
      <w:pPr>
        <w:spacing w:line="360" w:lineRule="auto"/>
        <w:ind w:right="32" w:firstLine="420"/>
        <w:rPr>
          <w:rFonts w:ascii="宋体"/>
          <w:szCs w:val="21"/>
        </w:rPr>
      </w:pPr>
      <w:r>
        <w:rPr>
          <w:rFonts w:ascii="宋体" w:hAnsi="宋体"/>
          <w:szCs w:val="21"/>
        </w:rPr>
        <w:t>5</w:t>
      </w:r>
      <w:r>
        <w:rPr>
          <w:rFonts w:ascii="宋体" w:hAnsi="宋体" w:hint="eastAsia"/>
          <w:szCs w:val="21"/>
        </w:rPr>
        <w:t>）</w:t>
      </w:r>
      <w:r w:rsidR="005D38AC">
        <w:rPr>
          <w:rFonts w:ascii="宋体" w:hAnsi="宋体" w:hint="eastAsia"/>
          <w:szCs w:val="21"/>
        </w:rPr>
        <w:t>报价</w:t>
      </w:r>
      <w:r>
        <w:rPr>
          <w:rFonts w:ascii="宋体" w:hAnsi="宋体" w:hint="eastAsia"/>
          <w:szCs w:val="21"/>
        </w:rPr>
        <w:t>文件无法定代表人签字或签字人无法定代表人有效授权的；</w:t>
      </w:r>
    </w:p>
    <w:p w:rsidR="00F418F3" w:rsidRDefault="00F418F3">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rsidR="00F418F3" w:rsidRDefault="00F418F3">
      <w:pPr>
        <w:spacing w:line="360" w:lineRule="auto"/>
        <w:ind w:firstLine="420"/>
        <w:rPr>
          <w:rFonts w:ascii="宋体"/>
          <w:szCs w:val="21"/>
        </w:rPr>
      </w:pPr>
      <w:r>
        <w:rPr>
          <w:rFonts w:ascii="宋体" w:hAnsi="宋体"/>
          <w:szCs w:val="21"/>
        </w:rPr>
        <w:t>7</w:t>
      </w:r>
      <w:r>
        <w:rPr>
          <w:rFonts w:ascii="宋体" w:hAnsi="宋体" w:hint="eastAsia"/>
          <w:szCs w:val="21"/>
        </w:rPr>
        <w:t>）符合</w:t>
      </w:r>
      <w:r w:rsidR="005D38AC">
        <w:rPr>
          <w:rFonts w:ascii="宋体" w:hAnsi="宋体" w:hint="eastAsia"/>
          <w:szCs w:val="21"/>
        </w:rPr>
        <w:t>竞价</w:t>
      </w:r>
      <w:r>
        <w:rPr>
          <w:rFonts w:ascii="宋体" w:hAnsi="宋体" w:hint="eastAsia"/>
          <w:szCs w:val="21"/>
        </w:rPr>
        <w:t>文件中规定的被视为无效</w:t>
      </w:r>
      <w:r w:rsidR="005D38AC">
        <w:rPr>
          <w:rFonts w:ascii="宋体" w:hAnsi="宋体" w:hint="eastAsia"/>
          <w:szCs w:val="21"/>
        </w:rPr>
        <w:t>报价</w:t>
      </w:r>
      <w:r>
        <w:rPr>
          <w:rFonts w:ascii="宋体" w:hAnsi="宋体" w:hint="eastAsia"/>
          <w:szCs w:val="21"/>
        </w:rPr>
        <w:t>的其它条款的。</w:t>
      </w:r>
    </w:p>
    <w:p w:rsidR="00F418F3" w:rsidRDefault="00F418F3">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rsidR="00F418F3" w:rsidRDefault="00F418F3">
      <w:pPr>
        <w:spacing w:line="360" w:lineRule="auto"/>
        <w:ind w:left="660" w:hanging="600"/>
      </w:pPr>
      <w:r>
        <w:t>22.4.2</w:t>
      </w:r>
      <w:r w:rsidR="005D38AC">
        <w:rPr>
          <w:rFonts w:hint="eastAsia"/>
        </w:rPr>
        <w:t>评审</w:t>
      </w:r>
      <w:r>
        <w:rPr>
          <w:rFonts w:hint="eastAsia"/>
        </w:rPr>
        <w:t>委员会对各</w:t>
      </w:r>
      <w:r w:rsidR="005D38AC">
        <w:rPr>
          <w:rFonts w:hint="eastAsia"/>
        </w:rPr>
        <w:t>报价人</w:t>
      </w:r>
      <w:r>
        <w:rPr>
          <w:rFonts w:hint="eastAsia"/>
        </w:rPr>
        <w:t>进行资格性和符合性审查过程中，对初步被认定为初审不合格或无效</w:t>
      </w:r>
      <w:r w:rsidR="005D38AC">
        <w:rPr>
          <w:rFonts w:hint="eastAsia"/>
        </w:rPr>
        <w:t>报价人</w:t>
      </w:r>
      <w:r>
        <w:rPr>
          <w:rFonts w:hint="eastAsia"/>
        </w:rPr>
        <w:t>应实行及时告知，由评</w:t>
      </w:r>
      <w:r w:rsidR="005D38AC">
        <w:rPr>
          <w:rFonts w:hint="eastAsia"/>
        </w:rPr>
        <w:t>审</w:t>
      </w:r>
      <w:r>
        <w:rPr>
          <w:rFonts w:hint="eastAsia"/>
        </w:rPr>
        <w:t>委员会主任或采购人代表将集体意见现场及时告知</w:t>
      </w:r>
      <w:r w:rsidR="005D38AC">
        <w:rPr>
          <w:rFonts w:hint="eastAsia"/>
        </w:rPr>
        <w:t>报价人</w:t>
      </w:r>
      <w:r>
        <w:rPr>
          <w:rFonts w:hint="eastAsia"/>
        </w:rPr>
        <w:t>，以让其核证、澄清事实。</w:t>
      </w:r>
    </w:p>
    <w:p w:rsidR="00F418F3" w:rsidRDefault="00F418F3">
      <w:pPr>
        <w:spacing w:line="360" w:lineRule="auto"/>
        <w:ind w:left="422" w:hanging="422"/>
        <w:rPr>
          <w:b/>
        </w:rPr>
      </w:pPr>
      <w:r>
        <w:rPr>
          <w:b/>
        </w:rPr>
        <w:t>23.</w:t>
      </w:r>
      <w:r w:rsidR="005D38AC">
        <w:rPr>
          <w:rFonts w:hint="eastAsia"/>
          <w:b/>
        </w:rPr>
        <w:t>报价</w:t>
      </w:r>
      <w:r>
        <w:rPr>
          <w:rFonts w:hint="eastAsia"/>
          <w:b/>
        </w:rPr>
        <w:t>文件的澄清</w:t>
      </w:r>
    </w:p>
    <w:p w:rsidR="00F418F3" w:rsidRDefault="00F418F3">
      <w:pPr>
        <w:spacing w:line="360" w:lineRule="auto"/>
        <w:ind w:left="600" w:hanging="600"/>
        <w:rPr>
          <w:rFonts w:ascii="宋体"/>
          <w:szCs w:val="21"/>
        </w:rPr>
      </w:pPr>
      <w:r>
        <w:rPr>
          <w:rFonts w:ascii="宋体" w:hAnsi="宋体"/>
          <w:szCs w:val="21"/>
        </w:rPr>
        <w:t xml:space="preserve">23.1 </w:t>
      </w:r>
      <w:r>
        <w:rPr>
          <w:rFonts w:ascii="宋体" w:hAnsi="宋体" w:hint="eastAsia"/>
          <w:szCs w:val="21"/>
        </w:rPr>
        <w:t>评</w:t>
      </w:r>
      <w:r w:rsidR="005D38AC">
        <w:rPr>
          <w:rFonts w:ascii="宋体" w:hAnsi="宋体" w:hint="eastAsia"/>
          <w:szCs w:val="21"/>
        </w:rPr>
        <w:t>审</w:t>
      </w:r>
      <w:r>
        <w:rPr>
          <w:rFonts w:ascii="宋体" w:hAnsi="宋体" w:hint="eastAsia"/>
          <w:szCs w:val="21"/>
        </w:rPr>
        <w:t>期间，对</w:t>
      </w:r>
      <w:r w:rsidR="005D38AC">
        <w:rPr>
          <w:rFonts w:ascii="宋体" w:hAnsi="宋体" w:hint="eastAsia"/>
          <w:szCs w:val="21"/>
        </w:rPr>
        <w:t>报价</w:t>
      </w:r>
      <w:r>
        <w:rPr>
          <w:rFonts w:ascii="宋体" w:hAnsi="宋体" w:hint="eastAsia"/>
          <w:szCs w:val="21"/>
        </w:rPr>
        <w:t>文件中含义不明确、同类问题表述不一致或者有明显文字和计算错误的内容，评</w:t>
      </w:r>
      <w:r w:rsidR="005D38AC">
        <w:rPr>
          <w:rFonts w:ascii="宋体" w:hAnsi="宋体" w:hint="eastAsia"/>
          <w:szCs w:val="21"/>
        </w:rPr>
        <w:t>审</w:t>
      </w:r>
      <w:r>
        <w:rPr>
          <w:rFonts w:ascii="宋体" w:hAnsi="宋体" w:hint="eastAsia"/>
          <w:szCs w:val="21"/>
        </w:rPr>
        <w:t>委员会可以书面形式（应当由评</w:t>
      </w:r>
      <w:r w:rsidR="005D38AC">
        <w:rPr>
          <w:rFonts w:ascii="宋体" w:hAnsi="宋体" w:hint="eastAsia"/>
          <w:szCs w:val="21"/>
        </w:rPr>
        <w:t>审</w:t>
      </w:r>
      <w:r>
        <w:rPr>
          <w:rFonts w:ascii="宋体" w:hAnsi="宋体" w:hint="eastAsia"/>
          <w:szCs w:val="21"/>
        </w:rPr>
        <w:t>委员会成员签字）要求</w:t>
      </w:r>
      <w:r w:rsidR="005D38AC">
        <w:rPr>
          <w:rFonts w:ascii="宋体" w:hAnsi="宋体" w:hint="eastAsia"/>
          <w:szCs w:val="21"/>
        </w:rPr>
        <w:t>报价人</w:t>
      </w:r>
      <w:r>
        <w:rPr>
          <w:rFonts w:ascii="宋体" w:hAnsi="宋体" w:hint="eastAsia"/>
          <w:szCs w:val="21"/>
        </w:rPr>
        <w:t>作出必要的澄清、说明或者纠正，但不得允许</w:t>
      </w:r>
      <w:r w:rsidR="005D38AC">
        <w:rPr>
          <w:rFonts w:ascii="宋体" w:hAnsi="宋体" w:hint="eastAsia"/>
          <w:szCs w:val="21"/>
        </w:rPr>
        <w:t>报价人</w:t>
      </w:r>
      <w:r>
        <w:rPr>
          <w:rFonts w:ascii="宋体" w:hAnsi="宋体" w:hint="eastAsia"/>
          <w:szCs w:val="21"/>
        </w:rPr>
        <w:t>对报价等实质性内容做任何更改。</w:t>
      </w:r>
      <w:r w:rsidR="005D38AC">
        <w:rPr>
          <w:rFonts w:ascii="宋体" w:hAnsi="宋体" w:hint="eastAsia"/>
          <w:szCs w:val="21"/>
        </w:rPr>
        <w:t>报价人</w:t>
      </w:r>
      <w:r>
        <w:rPr>
          <w:rFonts w:ascii="宋体" w:hAnsi="宋体" w:hint="eastAsia"/>
          <w:szCs w:val="21"/>
        </w:rPr>
        <w:t>的澄清、说明或者补正应当采用书面形式，由其授权的代表签字，并不得超出</w:t>
      </w:r>
      <w:r w:rsidR="005D38AC">
        <w:rPr>
          <w:rFonts w:ascii="宋体" w:hAnsi="宋体" w:hint="eastAsia"/>
          <w:szCs w:val="21"/>
        </w:rPr>
        <w:t>报价</w:t>
      </w:r>
      <w:r>
        <w:rPr>
          <w:rFonts w:ascii="宋体" w:hAnsi="宋体" w:hint="eastAsia"/>
          <w:szCs w:val="21"/>
        </w:rPr>
        <w:t>文件的范围或者改变</w:t>
      </w:r>
      <w:r w:rsidR="005D38AC">
        <w:rPr>
          <w:rFonts w:ascii="宋体" w:hAnsi="宋体" w:hint="eastAsia"/>
          <w:szCs w:val="21"/>
        </w:rPr>
        <w:t>报价</w:t>
      </w:r>
      <w:r>
        <w:rPr>
          <w:rFonts w:ascii="宋体" w:hAnsi="宋体" w:hint="eastAsia"/>
          <w:szCs w:val="21"/>
        </w:rPr>
        <w:t>文件的实质性内容。有关澄清的答复均应由</w:t>
      </w:r>
      <w:r w:rsidR="005D38AC">
        <w:rPr>
          <w:rFonts w:ascii="宋体" w:hAnsi="宋体" w:hint="eastAsia"/>
          <w:szCs w:val="21"/>
        </w:rPr>
        <w:t>报价人</w:t>
      </w:r>
      <w:r>
        <w:rPr>
          <w:rFonts w:ascii="宋体" w:hAnsi="宋体" w:hint="eastAsia"/>
          <w:szCs w:val="21"/>
        </w:rPr>
        <w:t>的法定代表人或授权代表签字的书面形式作出。</w:t>
      </w:r>
    </w:p>
    <w:p w:rsidR="00F418F3" w:rsidRDefault="00F418F3">
      <w:pPr>
        <w:spacing w:line="360" w:lineRule="auto"/>
      </w:pPr>
      <w:r>
        <w:t xml:space="preserve">23.2 </w:t>
      </w:r>
      <w:r w:rsidR="005D38AC">
        <w:rPr>
          <w:rFonts w:hint="eastAsia"/>
        </w:rPr>
        <w:t>报价</w:t>
      </w:r>
      <w:r>
        <w:rPr>
          <w:rFonts w:hint="eastAsia"/>
        </w:rPr>
        <w:t>人的澄清文件是其</w:t>
      </w:r>
      <w:r w:rsidR="005D38AC">
        <w:rPr>
          <w:rFonts w:hint="eastAsia"/>
        </w:rPr>
        <w:t>报价</w:t>
      </w:r>
      <w:r>
        <w:rPr>
          <w:rFonts w:hint="eastAsia"/>
        </w:rPr>
        <w:t>文件的组成部分。</w:t>
      </w:r>
    </w:p>
    <w:p w:rsidR="00F418F3" w:rsidRDefault="00F418F3">
      <w:pPr>
        <w:tabs>
          <w:tab w:val="left" w:pos="8280"/>
        </w:tabs>
        <w:spacing w:line="360" w:lineRule="auto"/>
        <w:ind w:left="422" w:right="32" w:hanging="422"/>
        <w:rPr>
          <w:rFonts w:ascii="宋体"/>
          <w:b/>
          <w:szCs w:val="21"/>
        </w:rPr>
      </w:pPr>
      <w:r>
        <w:rPr>
          <w:rFonts w:ascii="宋体" w:hAnsi="宋体"/>
          <w:b/>
          <w:szCs w:val="21"/>
        </w:rPr>
        <w:lastRenderedPageBreak/>
        <w:t xml:space="preserve">24. </w:t>
      </w:r>
      <w:r w:rsidR="005D38AC">
        <w:rPr>
          <w:rFonts w:ascii="宋体" w:hAnsi="宋体" w:hint="eastAsia"/>
          <w:b/>
          <w:szCs w:val="21"/>
        </w:rPr>
        <w:t>报价</w:t>
      </w:r>
      <w:r>
        <w:rPr>
          <w:rFonts w:ascii="宋体" w:hAnsi="宋体" w:hint="eastAsia"/>
          <w:b/>
          <w:szCs w:val="21"/>
        </w:rPr>
        <w:t>的评</w:t>
      </w:r>
      <w:r w:rsidR="005D38AC">
        <w:rPr>
          <w:rFonts w:ascii="宋体" w:hAnsi="宋体" w:hint="eastAsia"/>
          <w:b/>
          <w:szCs w:val="21"/>
        </w:rPr>
        <w:t>审</w:t>
      </w:r>
    </w:p>
    <w:p w:rsidR="00F418F3" w:rsidRDefault="00F418F3">
      <w:pPr>
        <w:spacing w:line="360" w:lineRule="auto"/>
        <w:ind w:left="473" w:right="32" w:hanging="473"/>
        <w:rPr>
          <w:rFonts w:ascii="宋体"/>
          <w:szCs w:val="21"/>
        </w:rPr>
      </w:pPr>
      <w:r>
        <w:rPr>
          <w:rFonts w:ascii="宋体" w:hAnsi="宋体"/>
          <w:szCs w:val="21"/>
        </w:rPr>
        <w:t xml:space="preserve">24.1 </w:t>
      </w:r>
      <w:r w:rsidR="005D38AC">
        <w:rPr>
          <w:rFonts w:ascii="宋体" w:hAnsi="宋体" w:hint="eastAsia"/>
          <w:szCs w:val="21"/>
        </w:rPr>
        <w:t>评审</w:t>
      </w:r>
      <w:r>
        <w:rPr>
          <w:rFonts w:ascii="宋体" w:hAnsi="宋体" w:hint="eastAsia"/>
          <w:szCs w:val="21"/>
        </w:rPr>
        <w:t>委员会只对确定为实质上响应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文件进行评价和比较。</w:t>
      </w:r>
    </w:p>
    <w:p w:rsidR="00F418F3" w:rsidRDefault="00F418F3">
      <w:pPr>
        <w:tabs>
          <w:tab w:val="left" w:pos="840"/>
        </w:tabs>
        <w:spacing w:line="360" w:lineRule="auto"/>
        <w:rPr>
          <w:rFonts w:ascii="宋体"/>
          <w:b/>
          <w:szCs w:val="21"/>
        </w:rPr>
      </w:pPr>
      <w:r>
        <w:rPr>
          <w:rFonts w:ascii="宋体" w:hAnsi="宋体"/>
          <w:b/>
          <w:szCs w:val="21"/>
        </w:rPr>
        <w:t xml:space="preserve">25. </w:t>
      </w:r>
      <w:r>
        <w:rPr>
          <w:rFonts w:ascii="宋体" w:hAnsi="宋体" w:hint="eastAsia"/>
          <w:b/>
          <w:szCs w:val="21"/>
        </w:rPr>
        <w:t>授</w:t>
      </w:r>
      <w:r w:rsidR="005D38AC">
        <w:rPr>
          <w:rFonts w:ascii="宋体" w:hAnsi="宋体" w:hint="eastAsia"/>
          <w:b/>
          <w:szCs w:val="21"/>
        </w:rPr>
        <w:t>予成交通知书</w:t>
      </w:r>
    </w:p>
    <w:p w:rsidR="00F418F3" w:rsidRDefault="00F418F3">
      <w:pPr>
        <w:tabs>
          <w:tab w:val="left" w:pos="0"/>
        </w:tabs>
        <w:spacing w:line="360" w:lineRule="auto"/>
        <w:ind w:left="473" w:hanging="473"/>
        <w:rPr>
          <w:rFonts w:ascii="宋体"/>
          <w:szCs w:val="21"/>
        </w:rPr>
      </w:pPr>
      <w:r>
        <w:rPr>
          <w:rFonts w:ascii="宋体" w:hAnsi="宋体"/>
          <w:szCs w:val="21"/>
        </w:rPr>
        <w:t xml:space="preserve">25.1 </w:t>
      </w:r>
      <w:r>
        <w:rPr>
          <w:rFonts w:ascii="宋体" w:hAnsi="宋体" w:hint="eastAsia"/>
          <w:szCs w:val="21"/>
        </w:rPr>
        <w:t>评</w:t>
      </w:r>
      <w:r w:rsidR="005D38AC">
        <w:rPr>
          <w:rFonts w:ascii="宋体" w:hAnsi="宋体" w:hint="eastAsia"/>
          <w:szCs w:val="21"/>
        </w:rPr>
        <w:t>审</w:t>
      </w:r>
      <w:r>
        <w:rPr>
          <w:rFonts w:ascii="宋体" w:hAnsi="宋体" w:hint="eastAsia"/>
          <w:szCs w:val="21"/>
        </w:rPr>
        <w:t>委员会按照</w:t>
      </w:r>
      <w:r w:rsidR="005D38AC">
        <w:rPr>
          <w:rFonts w:ascii="宋体" w:hAnsi="宋体" w:hint="eastAsia"/>
          <w:szCs w:val="21"/>
        </w:rPr>
        <w:t>竞价</w:t>
      </w:r>
      <w:r>
        <w:rPr>
          <w:rFonts w:ascii="宋体" w:hAnsi="宋体" w:hint="eastAsia"/>
          <w:szCs w:val="21"/>
        </w:rPr>
        <w:t>文件确定的评</w:t>
      </w:r>
      <w:r w:rsidR="005D38AC">
        <w:rPr>
          <w:rFonts w:ascii="宋体" w:hAnsi="宋体" w:hint="eastAsia"/>
          <w:szCs w:val="21"/>
        </w:rPr>
        <w:t>审</w:t>
      </w:r>
      <w:r>
        <w:rPr>
          <w:rFonts w:ascii="宋体" w:hAnsi="宋体" w:hint="eastAsia"/>
          <w:szCs w:val="21"/>
        </w:rPr>
        <w:t>方法、步骤、标准，对</w:t>
      </w:r>
      <w:r w:rsidR="005D38AC">
        <w:rPr>
          <w:rFonts w:ascii="宋体" w:hAnsi="宋体" w:hint="eastAsia"/>
          <w:szCs w:val="21"/>
        </w:rPr>
        <w:t>报价</w:t>
      </w:r>
      <w:r>
        <w:rPr>
          <w:rFonts w:ascii="宋体" w:hAnsi="宋体" w:hint="eastAsia"/>
          <w:szCs w:val="21"/>
        </w:rPr>
        <w:t>文件进行评审，提出书面评</w:t>
      </w:r>
      <w:r w:rsidR="005D38AC">
        <w:rPr>
          <w:rFonts w:ascii="宋体" w:hAnsi="宋体" w:hint="eastAsia"/>
          <w:szCs w:val="21"/>
        </w:rPr>
        <w:t>审</w:t>
      </w:r>
      <w:r>
        <w:rPr>
          <w:rFonts w:ascii="宋体" w:hAnsi="宋体" w:hint="eastAsia"/>
          <w:szCs w:val="21"/>
        </w:rPr>
        <w:t>报告，按照得分由高到低的顺序推荐</w:t>
      </w:r>
      <w:r w:rsidR="005D38AC">
        <w:rPr>
          <w:rFonts w:ascii="宋体" w:hAnsi="宋体" w:hint="eastAsia"/>
          <w:szCs w:val="21"/>
        </w:rPr>
        <w:t>成交</w:t>
      </w:r>
      <w:r>
        <w:rPr>
          <w:rFonts w:ascii="宋体" w:hAnsi="宋体" w:hint="eastAsia"/>
          <w:szCs w:val="21"/>
        </w:rPr>
        <w:t>候选人名单。</w:t>
      </w:r>
    </w:p>
    <w:p w:rsidR="00F418F3" w:rsidRDefault="00F418F3">
      <w:pPr>
        <w:tabs>
          <w:tab w:val="left" w:pos="0"/>
        </w:tabs>
        <w:spacing w:line="360" w:lineRule="auto"/>
        <w:ind w:left="473" w:hanging="473"/>
        <w:rPr>
          <w:rFonts w:ascii="宋体"/>
          <w:szCs w:val="21"/>
        </w:rPr>
      </w:pPr>
      <w:r>
        <w:rPr>
          <w:rFonts w:ascii="宋体" w:hAnsi="宋体"/>
          <w:szCs w:val="21"/>
        </w:rPr>
        <w:t xml:space="preserve">25.2 </w:t>
      </w:r>
      <w:r>
        <w:rPr>
          <w:rFonts w:ascii="宋体" w:hAnsi="宋体" w:hint="eastAsia"/>
          <w:szCs w:val="21"/>
        </w:rPr>
        <w:t>采购人在收到</w:t>
      </w:r>
      <w:r w:rsidR="005D38AC">
        <w:rPr>
          <w:rFonts w:ascii="宋体" w:hAnsi="宋体" w:hint="eastAsia"/>
          <w:szCs w:val="21"/>
        </w:rPr>
        <w:t>评审</w:t>
      </w:r>
      <w:r>
        <w:rPr>
          <w:rFonts w:ascii="宋体" w:hAnsi="宋体" w:hint="eastAsia"/>
          <w:szCs w:val="21"/>
        </w:rPr>
        <w:t>报告后的</w:t>
      </w:r>
      <w:r w:rsidR="005D38AC">
        <w:rPr>
          <w:rFonts w:ascii="宋体" w:hAnsi="宋体" w:hint="eastAsia"/>
          <w:szCs w:val="21"/>
        </w:rPr>
        <w:t>规</w:t>
      </w:r>
      <w:r>
        <w:rPr>
          <w:rFonts w:ascii="宋体" w:hAnsi="宋体" w:hint="eastAsia"/>
          <w:szCs w:val="21"/>
        </w:rPr>
        <w:t>定时间内，按照评</w:t>
      </w:r>
      <w:r w:rsidR="005D38AC">
        <w:rPr>
          <w:rFonts w:ascii="宋体" w:hAnsi="宋体" w:hint="eastAsia"/>
          <w:szCs w:val="21"/>
        </w:rPr>
        <w:t>审</w:t>
      </w:r>
      <w:r>
        <w:rPr>
          <w:rFonts w:ascii="宋体" w:hAnsi="宋体" w:hint="eastAsia"/>
          <w:szCs w:val="21"/>
        </w:rPr>
        <w:t>报告中推荐的</w:t>
      </w:r>
      <w:r w:rsidR="005D38AC">
        <w:rPr>
          <w:rFonts w:ascii="宋体" w:hAnsi="宋体" w:hint="eastAsia"/>
          <w:szCs w:val="21"/>
        </w:rPr>
        <w:t>成交</w:t>
      </w:r>
      <w:r>
        <w:rPr>
          <w:rFonts w:ascii="宋体" w:hAnsi="宋体" w:hint="eastAsia"/>
          <w:szCs w:val="21"/>
        </w:rPr>
        <w:t>候选人顺序确定</w:t>
      </w:r>
      <w:r w:rsidR="005D38AC">
        <w:rPr>
          <w:rFonts w:ascii="宋体" w:hAnsi="宋体" w:hint="eastAsia"/>
          <w:szCs w:val="21"/>
        </w:rPr>
        <w:t>成交</w:t>
      </w:r>
      <w:r>
        <w:rPr>
          <w:rFonts w:ascii="宋体" w:hAnsi="宋体" w:hint="eastAsia"/>
          <w:szCs w:val="21"/>
        </w:rPr>
        <w:t>人。</w:t>
      </w:r>
    </w:p>
    <w:p w:rsidR="00F418F3" w:rsidRDefault="00F418F3">
      <w:pPr>
        <w:spacing w:line="360" w:lineRule="auto"/>
        <w:ind w:left="473" w:right="32" w:hanging="473"/>
        <w:rPr>
          <w:rFonts w:ascii="宋体"/>
          <w:szCs w:val="21"/>
        </w:rPr>
      </w:pPr>
      <w:r>
        <w:rPr>
          <w:rFonts w:ascii="宋体" w:hAnsi="宋体"/>
          <w:szCs w:val="21"/>
        </w:rPr>
        <w:t>25</w:t>
      </w:r>
      <w:r>
        <w:rPr>
          <w:rFonts w:ascii="宋体"/>
          <w:szCs w:val="21"/>
        </w:rPr>
        <w:t>.</w:t>
      </w:r>
      <w:r>
        <w:rPr>
          <w:rFonts w:ascii="宋体" w:hAnsi="宋体"/>
          <w:szCs w:val="21"/>
        </w:rPr>
        <w:t xml:space="preserve">3 </w:t>
      </w:r>
      <w:r w:rsidR="005D38AC">
        <w:rPr>
          <w:rFonts w:ascii="宋体" w:hAnsi="宋体" w:hint="eastAsia"/>
          <w:szCs w:val="21"/>
        </w:rPr>
        <w:t>成交</w:t>
      </w:r>
      <w:r>
        <w:rPr>
          <w:rFonts w:ascii="宋体" w:hAnsi="宋体" w:hint="eastAsia"/>
          <w:szCs w:val="21"/>
        </w:rPr>
        <w:t>人确定后，</w:t>
      </w:r>
      <w:r w:rsidR="005D38AC">
        <w:rPr>
          <w:rFonts w:ascii="宋体" w:hAnsi="宋体" w:hint="eastAsia"/>
          <w:szCs w:val="21"/>
        </w:rPr>
        <w:t>竞价</w:t>
      </w:r>
      <w:r>
        <w:rPr>
          <w:rFonts w:ascii="宋体" w:hAnsi="宋体" w:hint="eastAsia"/>
          <w:szCs w:val="21"/>
        </w:rPr>
        <w:t>采购单位将在学校网上发布</w:t>
      </w:r>
      <w:r w:rsidR="005D38AC">
        <w:rPr>
          <w:rFonts w:ascii="宋体" w:hAnsi="宋体" w:hint="eastAsia"/>
          <w:szCs w:val="21"/>
        </w:rPr>
        <w:t>成交</w:t>
      </w:r>
      <w:r>
        <w:rPr>
          <w:rFonts w:ascii="宋体" w:hAnsi="宋体" w:hint="eastAsia"/>
          <w:szCs w:val="21"/>
        </w:rPr>
        <w:t>公告，同时向</w:t>
      </w:r>
      <w:r w:rsidR="005D38AC">
        <w:rPr>
          <w:rFonts w:ascii="宋体" w:hAnsi="宋体" w:hint="eastAsia"/>
          <w:szCs w:val="21"/>
        </w:rPr>
        <w:t>成交人</w:t>
      </w:r>
      <w:r>
        <w:rPr>
          <w:rFonts w:ascii="宋体" w:hAnsi="宋体" w:hint="eastAsia"/>
          <w:szCs w:val="21"/>
        </w:rPr>
        <w:t>发出《</w:t>
      </w:r>
      <w:r w:rsidR="005D38AC">
        <w:rPr>
          <w:rFonts w:ascii="宋体" w:hAnsi="宋体" w:hint="eastAsia"/>
          <w:szCs w:val="21"/>
        </w:rPr>
        <w:t>成交</w:t>
      </w:r>
      <w:r>
        <w:rPr>
          <w:rFonts w:ascii="宋体" w:hAnsi="宋体" w:hint="eastAsia"/>
          <w:szCs w:val="21"/>
        </w:rPr>
        <w:t>通知书》，《</w:t>
      </w:r>
      <w:r w:rsidR="005D38AC">
        <w:rPr>
          <w:rFonts w:ascii="宋体" w:hAnsi="宋体" w:hint="eastAsia"/>
          <w:szCs w:val="21"/>
        </w:rPr>
        <w:t>成交</w:t>
      </w:r>
      <w:r>
        <w:rPr>
          <w:rFonts w:ascii="宋体" w:hAnsi="宋体" w:hint="eastAsia"/>
          <w:szCs w:val="21"/>
        </w:rPr>
        <w:t>通知书》对</w:t>
      </w:r>
      <w:r w:rsidR="005D38AC">
        <w:rPr>
          <w:rFonts w:ascii="宋体" w:hAnsi="宋体" w:hint="eastAsia"/>
          <w:szCs w:val="21"/>
        </w:rPr>
        <w:t>成交人</w:t>
      </w:r>
      <w:r>
        <w:rPr>
          <w:rFonts w:ascii="宋体" w:hAnsi="宋体" w:hint="eastAsia"/>
          <w:szCs w:val="21"/>
        </w:rPr>
        <w:t>和采购人具有同等法律效力。</w:t>
      </w:r>
    </w:p>
    <w:p w:rsidR="00F418F3" w:rsidRDefault="00F418F3">
      <w:pPr>
        <w:spacing w:line="360" w:lineRule="auto"/>
        <w:ind w:left="474" w:right="32" w:hanging="474"/>
        <w:rPr>
          <w:rFonts w:ascii="宋体"/>
          <w:b/>
          <w:szCs w:val="21"/>
        </w:rPr>
      </w:pPr>
      <w:r>
        <w:rPr>
          <w:rFonts w:ascii="宋体" w:hAnsi="宋体"/>
          <w:b/>
          <w:szCs w:val="21"/>
        </w:rPr>
        <w:t xml:space="preserve">26. </w:t>
      </w:r>
      <w:r>
        <w:rPr>
          <w:rFonts w:ascii="宋体" w:hAnsi="宋体" w:hint="eastAsia"/>
          <w:b/>
          <w:szCs w:val="21"/>
        </w:rPr>
        <w:t>替补候选人的设定与使用</w:t>
      </w:r>
    </w:p>
    <w:p w:rsidR="00F418F3" w:rsidRDefault="00F418F3">
      <w:pPr>
        <w:widowControl w:val="0"/>
        <w:spacing w:line="360" w:lineRule="auto"/>
        <w:ind w:left="473" w:right="32" w:firstLine="105"/>
        <w:jc w:val="both"/>
        <w:rPr>
          <w:rFonts w:ascii="宋体"/>
          <w:kern w:val="1"/>
          <w:szCs w:val="21"/>
        </w:rPr>
      </w:pPr>
      <w:r>
        <w:rPr>
          <w:rFonts w:ascii="宋体" w:hAnsi="宋体" w:hint="eastAsia"/>
          <w:kern w:val="1"/>
          <w:szCs w:val="21"/>
        </w:rPr>
        <w:t>依据</w:t>
      </w:r>
      <w:r w:rsidR="008B2041">
        <w:rPr>
          <w:rFonts w:ascii="宋体" w:hAnsi="宋体" w:hint="eastAsia"/>
          <w:szCs w:val="21"/>
        </w:rPr>
        <w:t>《</w:t>
      </w:r>
      <w:r w:rsidR="00D27F1B">
        <w:rPr>
          <w:rFonts w:ascii="宋体" w:hAnsi="宋体" w:hint="eastAsia"/>
          <w:szCs w:val="21"/>
        </w:rPr>
        <w:t>广东省机械技师学院</w:t>
      </w:r>
      <w:r w:rsidR="008B2041" w:rsidRPr="00CF2D0E">
        <w:rPr>
          <w:rFonts w:ascii="宋体" w:hAnsi="宋体" w:hint="eastAsia"/>
          <w:szCs w:val="21"/>
        </w:rPr>
        <w:t>自行组织招标管理办法（试行）</w:t>
      </w:r>
      <w:r w:rsidR="008B2041">
        <w:rPr>
          <w:rFonts w:ascii="宋体" w:hAnsi="宋体" w:hint="eastAsia"/>
          <w:szCs w:val="21"/>
        </w:rPr>
        <w:t>》规定，</w:t>
      </w:r>
      <w:r>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F418F3" w:rsidRDefault="00F418F3">
      <w:pPr>
        <w:tabs>
          <w:tab w:val="left" w:pos="0"/>
          <w:tab w:val="left" w:pos="600"/>
          <w:tab w:val="left" w:pos="4700"/>
        </w:tabs>
        <w:spacing w:line="360" w:lineRule="auto"/>
        <w:rPr>
          <w:rFonts w:ascii="宋体"/>
        </w:rPr>
      </w:pPr>
    </w:p>
    <w:p w:rsidR="00F418F3" w:rsidRDefault="00F418F3">
      <w:pPr>
        <w:spacing w:line="360" w:lineRule="auto"/>
        <w:rPr>
          <w:b/>
          <w:sz w:val="32"/>
          <w:szCs w:val="32"/>
        </w:rPr>
      </w:pPr>
      <w:r>
        <w:rPr>
          <w:rFonts w:hint="eastAsia"/>
          <w:b/>
          <w:sz w:val="32"/>
          <w:szCs w:val="32"/>
        </w:rPr>
        <w:t>六、合同的订立和履行</w:t>
      </w:r>
    </w:p>
    <w:p w:rsidR="00F418F3" w:rsidRDefault="00F418F3">
      <w:pPr>
        <w:spacing w:line="360" w:lineRule="auto"/>
        <w:ind w:right="32"/>
        <w:rPr>
          <w:rFonts w:ascii="宋体"/>
          <w:b/>
          <w:szCs w:val="21"/>
        </w:rPr>
      </w:pPr>
      <w:r>
        <w:rPr>
          <w:rFonts w:ascii="宋体" w:hAnsi="宋体"/>
          <w:b/>
          <w:szCs w:val="21"/>
        </w:rPr>
        <w:t xml:space="preserve">27. </w:t>
      </w:r>
      <w:r>
        <w:rPr>
          <w:rFonts w:ascii="宋体" w:hAnsi="宋体" w:hint="eastAsia"/>
          <w:b/>
          <w:szCs w:val="21"/>
        </w:rPr>
        <w:t>合同的订立</w:t>
      </w:r>
    </w:p>
    <w:p w:rsidR="00F418F3" w:rsidRDefault="00F418F3">
      <w:pPr>
        <w:spacing w:line="360" w:lineRule="auto"/>
        <w:ind w:left="525" w:right="32" w:hanging="525"/>
        <w:rPr>
          <w:rFonts w:ascii="宋体"/>
          <w:szCs w:val="21"/>
        </w:rPr>
      </w:pPr>
      <w:r>
        <w:rPr>
          <w:rFonts w:ascii="宋体" w:hAnsi="宋体"/>
          <w:szCs w:val="21"/>
        </w:rPr>
        <w:t xml:space="preserve">27.1 </w:t>
      </w:r>
      <w:r>
        <w:rPr>
          <w:rFonts w:ascii="宋体" w:hAnsi="宋体" w:hint="eastAsia"/>
          <w:szCs w:val="21"/>
        </w:rPr>
        <w:t>采购人与</w:t>
      </w:r>
      <w:r w:rsidR="007A69A2">
        <w:rPr>
          <w:rFonts w:ascii="宋体" w:hAnsi="宋体" w:hint="eastAsia"/>
          <w:szCs w:val="21"/>
        </w:rPr>
        <w:t>成交人</w:t>
      </w:r>
      <w:r>
        <w:rPr>
          <w:rFonts w:ascii="宋体" w:hAnsi="宋体" w:hint="eastAsia"/>
          <w:szCs w:val="21"/>
        </w:rPr>
        <w:t>自</w:t>
      </w:r>
      <w:r w:rsidR="007A69A2">
        <w:rPr>
          <w:rFonts w:ascii="宋体" w:hAnsi="宋体" w:hint="eastAsia"/>
          <w:szCs w:val="21"/>
        </w:rPr>
        <w:t>成交</w:t>
      </w:r>
      <w:r>
        <w:rPr>
          <w:rFonts w:ascii="宋体" w:hAnsi="宋体" w:hint="eastAsia"/>
          <w:szCs w:val="21"/>
        </w:rPr>
        <w:t>通知书发出之日起</w:t>
      </w:r>
      <w:r>
        <w:rPr>
          <w:rFonts w:ascii="宋体" w:hAnsi="宋体"/>
          <w:szCs w:val="21"/>
        </w:rPr>
        <w:t>3-5</w:t>
      </w:r>
      <w:r>
        <w:rPr>
          <w:rFonts w:ascii="宋体" w:hAnsi="宋体" w:hint="eastAsia"/>
          <w:szCs w:val="21"/>
        </w:rPr>
        <w:t>日签订合同，签订合同不得超出国家相关法律、法规或</w:t>
      </w:r>
      <w:r w:rsidR="007A69A2">
        <w:rPr>
          <w:rFonts w:ascii="宋体" w:hAnsi="宋体" w:hint="eastAsia"/>
          <w:szCs w:val="21"/>
        </w:rPr>
        <w:t>报价</w:t>
      </w:r>
      <w:r>
        <w:rPr>
          <w:rFonts w:ascii="宋体" w:hAnsi="宋体" w:hint="eastAsia"/>
          <w:szCs w:val="21"/>
        </w:rPr>
        <w:t>文件的范围、也不得再行订立背离合同实质性内容的其他协议。</w:t>
      </w:r>
    </w:p>
    <w:p w:rsidR="00F418F3" w:rsidRDefault="00F418F3">
      <w:pPr>
        <w:spacing w:line="360" w:lineRule="auto"/>
        <w:rPr>
          <w:rFonts w:ascii="宋体"/>
          <w:b/>
          <w:szCs w:val="21"/>
        </w:rPr>
      </w:pPr>
      <w:r>
        <w:rPr>
          <w:rFonts w:ascii="宋体" w:hAnsi="宋体"/>
          <w:b/>
          <w:szCs w:val="21"/>
        </w:rPr>
        <w:t xml:space="preserve">28. </w:t>
      </w:r>
      <w:r>
        <w:rPr>
          <w:rFonts w:ascii="宋体" w:hAnsi="宋体" w:hint="eastAsia"/>
          <w:b/>
          <w:szCs w:val="21"/>
        </w:rPr>
        <w:t>合同的履行</w:t>
      </w:r>
    </w:p>
    <w:p w:rsidR="00F418F3" w:rsidRDefault="00F418F3">
      <w:pPr>
        <w:spacing w:line="360" w:lineRule="auto"/>
        <w:ind w:left="525" w:hanging="525"/>
        <w:rPr>
          <w:rFonts w:ascii="宋体"/>
          <w:szCs w:val="21"/>
        </w:rPr>
      </w:pPr>
      <w:r>
        <w:rPr>
          <w:rFonts w:ascii="宋体" w:hAnsi="宋体"/>
          <w:szCs w:val="21"/>
        </w:rPr>
        <w:t>28.1</w:t>
      </w:r>
      <w:r>
        <w:rPr>
          <w:rFonts w:ascii="宋体" w:hAnsi="宋体" w:hint="eastAsia"/>
          <w:szCs w:val="21"/>
        </w:rPr>
        <w:t>合同订立后，合同各方不得擅自变更、中止或者终止合同。因特殊情况需要中止或终止合同的，双方进行协商。</w:t>
      </w:r>
    </w:p>
    <w:p w:rsidR="00F418F3" w:rsidRDefault="00F418F3">
      <w:pPr>
        <w:spacing w:line="360" w:lineRule="auto"/>
        <w:ind w:left="525" w:hanging="525"/>
        <w:rPr>
          <w:rFonts w:ascii="宋体"/>
          <w:szCs w:val="21"/>
        </w:rPr>
      </w:pPr>
      <w:r>
        <w:rPr>
          <w:rFonts w:ascii="宋体" w:hAnsi="宋体"/>
          <w:szCs w:val="21"/>
        </w:rPr>
        <w:t xml:space="preserve">28.2 </w:t>
      </w:r>
      <w:r>
        <w:rPr>
          <w:rFonts w:ascii="宋体" w:hAnsi="宋体" w:hint="eastAsia"/>
          <w:szCs w:val="21"/>
        </w:rPr>
        <w:t>合同履行中，采购人需追加与合同</w:t>
      </w:r>
      <w:r w:rsidR="007A69A2">
        <w:rPr>
          <w:rFonts w:ascii="宋体" w:hAnsi="宋体" w:hint="eastAsia"/>
          <w:szCs w:val="21"/>
        </w:rPr>
        <w:t>货物</w:t>
      </w:r>
      <w:r>
        <w:rPr>
          <w:rFonts w:ascii="宋体" w:hAnsi="宋体" w:hint="eastAsia"/>
          <w:szCs w:val="21"/>
        </w:rPr>
        <w:t>相同的货物、工程或者服务的，在不改变合同其他条款的前提下，可以与</w:t>
      </w:r>
      <w:r w:rsidR="007A69A2">
        <w:rPr>
          <w:rFonts w:ascii="宋体" w:hAnsi="宋体" w:hint="eastAsia"/>
          <w:szCs w:val="21"/>
        </w:rPr>
        <w:t>成交人</w:t>
      </w:r>
      <w:r>
        <w:rPr>
          <w:rFonts w:ascii="宋体" w:hAnsi="宋体" w:hint="eastAsia"/>
          <w:szCs w:val="21"/>
        </w:rPr>
        <w:t>签订补充合同，但所补充合同的采购金额不得超过原采购金额的百分之十。</w:t>
      </w:r>
    </w:p>
    <w:p w:rsidR="00F418F3" w:rsidRDefault="00F418F3">
      <w:pPr>
        <w:spacing w:line="360" w:lineRule="auto"/>
        <w:ind w:left="525" w:hanging="525"/>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七、适用法律</w:t>
      </w:r>
    </w:p>
    <w:p w:rsidR="00F418F3" w:rsidRDefault="00F418F3">
      <w:pPr>
        <w:spacing w:line="360" w:lineRule="auto"/>
        <w:ind w:right="34"/>
        <w:rPr>
          <w:rFonts w:ascii="宋体"/>
          <w:szCs w:val="21"/>
        </w:rPr>
      </w:pPr>
      <w:r>
        <w:rPr>
          <w:rFonts w:ascii="宋体" w:hAnsi="宋体"/>
          <w:b/>
          <w:szCs w:val="21"/>
        </w:rPr>
        <w:t>29</w:t>
      </w:r>
      <w:r>
        <w:rPr>
          <w:rFonts w:ascii="宋体" w:hAnsi="宋体"/>
          <w:szCs w:val="21"/>
        </w:rPr>
        <w:t xml:space="preserve">. </w:t>
      </w:r>
      <w:r>
        <w:rPr>
          <w:rFonts w:ascii="宋体" w:hAnsi="宋体" w:hint="eastAsia"/>
          <w:szCs w:val="21"/>
        </w:rPr>
        <w:t>采购人及</w:t>
      </w:r>
      <w:r w:rsidR="007A69A2">
        <w:rPr>
          <w:rFonts w:ascii="宋体" w:hAnsi="宋体" w:hint="eastAsia"/>
          <w:szCs w:val="21"/>
        </w:rPr>
        <w:t>报价人</w:t>
      </w:r>
      <w:r>
        <w:rPr>
          <w:rFonts w:ascii="宋体" w:hAnsi="宋体" w:hint="eastAsia"/>
          <w:szCs w:val="21"/>
        </w:rPr>
        <w:t>的一切</w:t>
      </w:r>
      <w:r w:rsidR="007A69A2">
        <w:rPr>
          <w:rFonts w:ascii="宋体" w:hAnsi="宋体" w:hint="eastAsia"/>
          <w:szCs w:val="21"/>
        </w:rPr>
        <w:t>竞价报价</w:t>
      </w:r>
      <w:r>
        <w:rPr>
          <w:rFonts w:ascii="宋体" w:hAnsi="宋体" w:hint="eastAsia"/>
          <w:szCs w:val="21"/>
        </w:rPr>
        <w:t>活动均适用</w:t>
      </w:r>
      <w:r w:rsidR="007A69A2">
        <w:rPr>
          <w:rFonts w:ascii="宋体" w:hAnsi="宋体" w:hint="eastAsia"/>
          <w:szCs w:val="21"/>
        </w:rPr>
        <w:t>《</w:t>
      </w:r>
      <w:r w:rsidR="00D27F1B">
        <w:rPr>
          <w:rFonts w:ascii="宋体" w:hAnsi="宋体" w:hint="eastAsia"/>
          <w:szCs w:val="21"/>
        </w:rPr>
        <w:t>广东省机械技师学院</w:t>
      </w:r>
      <w:r w:rsidR="007A69A2" w:rsidRPr="00CF2D0E">
        <w:rPr>
          <w:rFonts w:ascii="宋体" w:hAnsi="宋体" w:hint="eastAsia"/>
          <w:szCs w:val="21"/>
        </w:rPr>
        <w:t>自行组织招标管理办法（试行）</w:t>
      </w:r>
      <w:r w:rsidR="007A69A2">
        <w:rPr>
          <w:rFonts w:ascii="宋体" w:hAnsi="宋体" w:hint="eastAsia"/>
          <w:szCs w:val="21"/>
        </w:rPr>
        <w:t>》</w:t>
      </w:r>
      <w:r>
        <w:rPr>
          <w:rFonts w:ascii="宋体" w:hAnsi="宋体" w:hint="eastAsia"/>
          <w:szCs w:val="21"/>
        </w:rPr>
        <w:t>及其配套的</w:t>
      </w:r>
      <w:r w:rsidR="007A69A2">
        <w:rPr>
          <w:rFonts w:ascii="宋体" w:hAnsi="宋体" w:hint="eastAsia"/>
          <w:szCs w:val="21"/>
        </w:rPr>
        <w:t>规章制度</w:t>
      </w:r>
      <w:r>
        <w:rPr>
          <w:rFonts w:ascii="宋体" w:hAnsi="宋体" w:hint="eastAsia"/>
          <w:szCs w:val="21"/>
        </w:rPr>
        <w:t>。</w:t>
      </w:r>
    </w:p>
    <w:p w:rsidR="00F418F3" w:rsidRDefault="00F418F3">
      <w:pPr>
        <w:spacing w:line="360" w:lineRule="auto"/>
        <w:ind w:left="420" w:right="34" w:hanging="420"/>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八</w:t>
      </w:r>
      <w:r w:rsidR="007A69A2">
        <w:rPr>
          <w:rFonts w:ascii="宋体" w:hAnsi="宋体" w:hint="eastAsia"/>
          <w:b/>
          <w:sz w:val="32"/>
          <w:szCs w:val="32"/>
        </w:rPr>
        <w:t>评审</w:t>
      </w:r>
      <w:r>
        <w:rPr>
          <w:rFonts w:ascii="宋体" w:hAnsi="宋体" w:hint="eastAsia"/>
          <w:b/>
          <w:sz w:val="32"/>
          <w:szCs w:val="32"/>
        </w:rPr>
        <w:t>方法、步骤及标准</w:t>
      </w:r>
    </w:p>
    <w:p w:rsidR="00F418F3" w:rsidRDefault="00F418F3">
      <w:pPr>
        <w:spacing w:line="360" w:lineRule="auto"/>
        <w:rPr>
          <w:rFonts w:ascii="宋体"/>
        </w:rPr>
      </w:pPr>
      <w:r>
        <w:rPr>
          <w:rFonts w:ascii="宋体" w:hAnsi="宋体" w:hint="eastAsia"/>
        </w:rPr>
        <w:t>根据</w:t>
      </w:r>
      <w:r w:rsidR="007A69A2" w:rsidRPr="007A69A2">
        <w:rPr>
          <w:rFonts w:ascii="宋体" w:hAnsi="宋体" w:hint="eastAsia"/>
        </w:rPr>
        <w:t>《</w:t>
      </w:r>
      <w:r w:rsidR="00D27F1B">
        <w:rPr>
          <w:rFonts w:ascii="宋体" w:hAnsi="宋体" w:hint="eastAsia"/>
        </w:rPr>
        <w:t>广东省机械技师学院</w:t>
      </w:r>
      <w:r w:rsidR="007A69A2" w:rsidRPr="007A69A2">
        <w:rPr>
          <w:rFonts w:ascii="宋体" w:hAnsi="宋体" w:hint="eastAsia"/>
        </w:rPr>
        <w:t>自行组织招标管理办法（试行）》</w:t>
      </w:r>
      <w:r>
        <w:rPr>
          <w:rFonts w:ascii="宋体" w:hAnsi="宋体" w:hint="eastAsia"/>
        </w:rPr>
        <w:t>的相关规定确定以下</w:t>
      </w:r>
      <w:r w:rsidR="007A69A2">
        <w:rPr>
          <w:rFonts w:ascii="宋体" w:hAnsi="宋体" w:hint="eastAsia"/>
        </w:rPr>
        <w:t>评审</w:t>
      </w:r>
      <w:r>
        <w:rPr>
          <w:rFonts w:ascii="宋体" w:hAnsi="宋体" w:hint="eastAsia"/>
        </w:rPr>
        <w:t>方法、步骤及标准：</w:t>
      </w:r>
    </w:p>
    <w:p w:rsidR="00F418F3" w:rsidRDefault="00F418F3">
      <w:pPr>
        <w:spacing w:line="360" w:lineRule="auto"/>
        <w:ind w:firstLine="422"/>
        <w:rPr>
          <w:rFonts w:ascii="宋体"/>
          <w:b/>
        </w:rPr>
      </w:pPr>
      <w:r>
        <w:rPr>
          <w:rFonts w:ascii="宋体" w:hAnsi="宋体"/>
          <w:b/>
        </w:rPr>
        <w:t>30.</w:t>
      </w:r>
      <w:r>
        <w:rPr>
          <w:rFonts w:ascii="宋体" w:hAnsi="宋体" w:hint="eastAsia"/>
          <w:b/>
        </w:rPr>
        <w:t>评</w:t>
      </w:r>
      <w:r w:rsidR="007A69A2">
        <w:rPr>
          <w:rFonts w:ascii="宋体" w:hAnsi="宋体" w:hint="eastAsia"/>
          <w:b/>
        </w:rPr>
        <w:t>审</w:t>
      </w:r>
      <w:r>
        <w:rPr>
          <w:rFonts w:ascii="宋体" w:hAnsi="宋体" w:hint="eastAsia"/>
          <w:b/>
        </w:rPr>
        <w:t>方法</w:t>
      </w:r>
    </w:p>
    <w:p w:rsidR="00F418F3" w:rsidRDefault="00F418F3">
      <w:pPr>
        <w:spacing w:line="360" w:lineRule="auto"/>
        <w:rPr>
          <w:rFonts w:ascii="宋体"/>
        </w:rPr>
      </w:pPr>
      <w:r>
        <w:rPr>
          <w:rFonts w:ascii="宋体" w:hAnsi="宋体" w:hint="eastAsia"/>
        </w:rPr>
        <w:lastRenderedPageBreak/>
        <w:t>（</w:t>
      </w:r>
      <w:r>
        <w:rPr>
          <w:rFonts w:ascii="宋体" w:hAnsi="宋体"/>
        </w:rPr>
        <w:t>1</w:t>
      </w:r>
      <w:r w:rsidR="007A69A2">
        <w:rPr>
          <w:rFonts w:ascii="宋体" w:hAnsi="宋体" w:hint="eastAsia"/>
        </w:rPr>
        <w:t>）报价人</w:t>
      </w:r>
      <w:r>
        <w:rPr>
          <w:rFonts w:ascii="宋体" w:hAnsi="宋体" w:hint="eastAsia"/>
        </w:rPr>
        <w:t>数必须达到法定人数，否则作废处理或报学校领导班子讨论决定。</w:t>
      </w:r>
    </w:p>
    <w:p w:rsidR="00F418F3" w:rsidRDefault="00F418F3">
      <w:pPr>
        <w:spacing w:line="360" w:lineRule="auto"/>
        <w:rPr>
          <w:rFonts w:ascii="宋体"/>
        </w:rPr>
      </w:pPr>
      <w:r>
        <w:rPr>
          <w:rFonts w:ascii="宋体" w:hAnsi="宋体" w:hint="eastAsia"/>
        </w:rPr>
        <w:t>（</w:t>
      </w:r>
      <w:r>
        <w:rPr>
          <w:rFonts w:ascii="宋体" w:hAnsi="宋体"/>
        </w:rPr>
        <w:t>2</w:t>
      </w:r>
      <w:r>
        <w:rPr>
          <w:rFonts w:ascii="宋体" w:hAnsi="宋体" w:hint="eastAsia"/>
        </w:rPr>
        <w:t>）本次评</w:t>
      </w:r>
      <w:r w:rsidR="007A69A2">
        <w:rPr>
          <w:rFonts w:ascii="宋体" w:hAnsi="宋体" w:hint="eastAsia"/>
        </w:rPr>
        <w:t>审</w:t>
      </w:r>
      <w:r>
        <w:rPr>
          <w:rFonts w:ascii="宋体" w:hAnsi="宋体" w:hint="eastAsia"/>
        </w:rPr>
        <w:t>采用</w:t>
      </w:r>
      <w:r w:rsidRPr="002410E5">
        <w:rPr>
          <w:rFonts w:ascii="宋体" w:hAnsi="宋体" w:hint="eastAsia"/>
          <w:b/>
          <w:color w:val="FF0000"/>
          <w:highlight w:val="yellow"/>
        </w:rPr>
        <w:t>低价</w:t>
      </w:r>
      <w:r w:rsidR="007A69A2" w:rsidRPr="002410E5">
        <w:rPr>
          <w:rFonts w:ascii="宋体" w:hAnsi="宋体" w:hint="eastAsia"/>
          <w:b/>
          <w:color w:val="FF0000"/>
          <w:highlight w:val="yellow"/>
        </w:rPr>
        <w:t>评审</w:t>
      </w:r>
      <w:r w:rsidRPr="002410E5">
        <w:rPr>
          <w:rFonts w:ascii="宋体" w:hAnsi="宋体" w:hint="eastAsia"/>
          <w:b/>
          <w:color w:val="FF0000"/>
          <w:highlight w:val="yellow"/>
        </w:rPr>
        <w:t>法</w:t>
      </w:r>
      <w:r w:rsidRPr="002410E5">
        <w:rPr>
          <w:rFonts w:ascii="宋体" w:hAnsi="宋体" w:hint="eastAsia"/>
          <w:color w:val="FF0000"/>
          <w:highlight w:val="yellow"/>
        </w:rPr>
        <w:t>。</w:t>
      </w:r>
    </w:p>
    <w:p w:rsidR="00F418F3" w:rsidRDefault="00F418F3">
      <w:pPr>
        <w:spacing w:line="360" w:lineRule="auto"/>
        <w:rPr>
          <w:rFonts w:ascii="宋体"/>
        </w:rPr>
      </w:pPr>
      <w:r>
        <w:rPr>
          <w:rFonts w:ascii="宋体" w:hAnsi="宋体" w:hint="eastAsia"/>
        </w:rPr>
        <w:t>（</w:t>
      </w:r>
      <w:r>
        <w:rPr>
          <w:rFonts w:ascii="宋体" w:hAnsi="宋体"/>
        </w:rPr>
        <w:t>3</w:t>
      </w:r>
      <w:r>
        <w:rPr>
          <w:rFonts w:ascii="宋体" w:hAnsi="宋体" w:hint="eastAsia"/>
        </w:rPr>
        <w:t>）</w:t>
      </w:r>
      <w:r>
        <w:rPr>
          <w:rFonts w:ascii="宋体" w:hAnsi="宋体" w:hint="eastAsia"/>
          <w:b/>
        </w:rPr>
        <w:t>低价</w:t>
      </w:r>
      <w:r w:rsidR="007A69A2">
        <w:rPr>
          <w:rFonts w:ascii="宋体" w:hAnsi="宋体" w:hint="eastAsia"/>
          <w:b/>
        </w:rPr>
        <w:t>评审</w:t>
      </w:r>
      <w:r>
        <w:rPr>
          <w:rFonts w:ascii="宋体" w:hAnsi="宋体" w:hint="eastAsia"/>
          <w:b/>
        </w:rPr>
        <w:t>法</w:t>
      </w:r>
      <w:r>
        <w:rPr>
          <w:rFonts w:ascii="宋体" w:hAnsi="宋体" w:hint="eastAsia"/>
        </w:rPr>
        <w:t>评标步骤：先进行初步评审，再进行价格的</w:t>
      </w:r>
      <w:r>
        <w:rPr>
          <w:rFonts w:ascii="宋体" w:hAnsi="宋体" w:hint="eastAsia"/>
          <w:szCs w:val="21"/>
        </w:rPr>
        <w:t>比较与评价</w:t>
      </w:r>
      <w:r>
        <w:rPr>
          <w:rFonts w:ascii="宋体" w:hAnsi="宋体" w:hint="eastAsia"/>
        </w:rPr>
        <w:t>。只有通过初步评审的</w:t>
      </w:r>
      <w:r w:rsidR="007A69A2">
        <w:rPr>
          <w:rFonts w:ascii="宋体" w:hAnsi="宋体" w:hint="eastAsia"/>
        </w:rPr>
        <w:t>报价人</w:t>
      </w:r>
      <w:r>
        <w:rPr>
          <w:rFonts w:ascii="宋体" w:hAnsi="宋体" w:hint="eastAsia"/>
        </w:rPr>
        <w:t>才能进入价格的评审。</w:t>
      </w:r>
    </w:p>
    <w:p w:rsidR="00F418F3" w:rsidRDefault="00F418F3">
      <w:pPr>
        <w:spacing w:line="360" w:lineRule="auto"/>
        <w:ind w:firstLine="422"/>
        <w:rPr>
          <w:rFonts w:ascii="宋体"/>
          <w:b/>
        </w:rPr>
      </w:pPr>
      <w:r>
        <w:rPr>
          <w:rFonts w:ascii="宋体" w:hAnsi="宋体"/>
          <w:b/>
        </w:rPr>
        <w:t>31.</w:t>
      </w:r>
      <w:r w:rsidR="004D12DC">
        <w:rPr>
          <w:rFonts w:ascii="宋体" w:hAnsi="宋体" w:hint="eastAsia"/>
          <w:b/>
        </w:rPr>
        <w:t>评审</w:t>
      </w:r>
      <w:r>
        <w:rPr>
          <w:rFonts w:ascii="宋体" w:hAnsi="宋体" w:hint="eastAsia"/>
          <w:b/>
        </w:rPr>
        <w:t>步骤</w:t>
      </w:r>
    </w:p>
    <w:p w:rsidR="00F418F3" w:rsidRDefault="004D12DC">
      <w:pPr>
        <w:spacing w:line="360" w:lineRule="auto"/>
        <w:ind w:firstLine="412"/>
        <w:rPr>
          <w:rFonts w:ascii="宋体"/>
        </w:rPr>
      </w:pPr>
      <w:r>
        <w:rPr>
          <w:rFonts w:ascii="宋体" w:hAnsi="宋体" w:hint="eastAsia"/>
        </w:rPr>
        <w:t>评审</w:t>
      </w:r>
      <w:r w:rsidR="00F418F3">
        <w:rPr>
          <w:rFonts w:ascii="宋体" w:hAnsi="宋体" w:hint="eastAsia"/>
        </w:rPr>
        <w:t>委员会对</w:t>
      </w:r>
      <w:r>
        <w:rPr>
          <w:rFonts w:ascii="宋体" w:hAnsi="宋体" w:hint="eastAsia"/>
        </w:rPr>
        <w:t>报价</w:t>
      </w:r>
      <w:r w:rsidR="00F418F3">
        <w:rPr>
          <w:rFonts w:ascii="宋体" w:hAnsi="宋体" w:hint="eastAsia"/>
        </w:rPr>
        <w:t>文件的评审分为</w:t>
      </w:r>
      <w:r>
        <w:rPr>
          <w:rFonts w:ascii="宋体" w:hAnsi="宋体" w:hint="eastAsia"/>
        </w:rPr>
        <w:t>以下两方面</w:t>
      </w:r>
      <w:r w:rsidR="00F418F3">
        <w:rPr>
          <w:rFonts w:ascii="宋体" w:hAnsi="宋体" w:hint="eastAsia"/>
        </w:rPr>
        <w:t>：</w:t>
      </w:r>
    </w:p>
    <w:p w:rsidR="00F418F3" w:rsidRDefault="00F418F3" w:rsidP="00914EE2">
      <w:pPr>
        <w:numPr>
          <w:ilvl w:val="0"/>
          <w:numId w:val="14"/>
        </w:numPr>
        <w:spacing w:line="360" w:lineRule="auto"/>
        <w:ind w:left="1140" w:hanging="720"/>
        <w:rPr>
          <w:rFonts w:ascii="宋体"/>
        </w:rPr>
      </w:pPr>
      <w:r>
        <w:rPr>
          <w:rFonts w:ascii="宋体" w:hAnsi="宋体" w:hint="eastAsia"/>
        </w:rPr>
        <w:t>初审</w:t>
      </w:r>
    </w:p>
    <w:p w:rsidR="00F418F3" w:rsidRDefault="00F418F3">
      <w:pPr>
        <w:spacing w:line="360" w:lineRule="auto"/>
        <w:rPr>
          <w:rFonts w:ascii="宋体"/>
        </w:rPr>
      </w:pPr>
      <w:r>
        <w:rPr>
          <w:rFonts w:ascii="宋体" w:hAnsi="宋体"/>
        </w:rPr>
        <w:t>1</w:t>
      </w:r>
      <w:r>
        <w:rPr>
          <w:rFonts w:ascii="宋体" w:hAnsi="宋体" w:hint="eastAsia"/>
        </w:rPr>
        <w:t>、资格性检查；</w:t>
      </w:r>
    </w:p>
    <w:p w:rsidR="00F418F3" w:rsidRDefault="00F418F3">
      <w:pPr>
        <w:spacing w:line="360" w:lineRule="auto"/>
        <w:rPr>
          <w:rFonts w:ascii="宋体"/>
        </w:rPr>
      </w:pPr>
      <w:r>
        <w:rPr>
          <w:rFonts w:ascii="宋体" w:hAnsi="宋体"/>
        </w:rPr>
        <w:t>2</w:t>
      </w:r>
      <w:r>
        <w:rPr>
          <w:rFonts w:ascii="宋体" w:hAnsi="宋体" w:hint="eastAsia"/>
        </w:rPr>
        <w:t>、符合性检查；</w:t>
      </w:r>
    </w:p>
    <w:p w:rsidR="00F418F3" w:rsidRDefault="004D12DC">
      <w:pPr>
        <w:spacing w:line="360" w:lineRule="auto"/>
        <w:rPr>
          <w:rFonts w:ascii="宋体"/>
        </w:rPr>
      </w:pPr>
      <w:r>
        <w:rPr>
          <w:rFonts w:ascii="宋体" w:hAnsi="宋体" w:hint="eastAsia"/>
        </w:rPr>
        <w:t>评审</w:t>
      </w:r>
      <w:r w:rsidR="00F418F3">
        <w:rPr>
          <w:rFonts w:ascii="宋体" w:hAnsi="宋体" w:hint="eastAsia"/>
        </w:rPr>
        <w:t>委员会根据</w:t>
      </w:r>
      <w:r>
        <w:rPr>
          <w:rFonts w:ascii="宋体" w:hAnsi="宋体" w:hint="eastAsia"/>
        </w:rPr>
        <w:t>竞价</w:t>
      </w:r>
      <w:r w:rsidR="00F418F3">
        <w:rPr>
          <w:rFonts w:ascii="宋体" w:hAnsi="宋体" w:hint="eastAsia"/>
        </w:rPr>
        <w:t>文件要求对</w:t>
      </w:r>
      <w:r>
        <w:rPr>
          <w:rFonts w:ascii="宋体" w:hAnsi="宋体" w:hint="eastAsia"/>
        </w:rPr>
        <w:t>报价</w:t>
      </w:r>
      <w:r w:rsidR="00F418F3">
        <w:rPr>
          <w:rFonts w:ascii="宋体" w:hAnsi="宋体" w:hint="eastAsia"/>
        </w:rPr>
        <w:t>文件的资格性和符合性进行评审，只有对</w:t>
      </w:r>
      <w:r>
        <w:rPr>
          <w:rFonts w:ascii="宋体" w:hAnsi="宋体" w:hint="eastAsia"/>
        </w:rPr>
        <w:t>竞价</w:t>
      </w:r>
      <w:r w:rsidR="00F418F3">
        <w:rPr>
          <w:rFonts w:ascii="宋体" w:hAnsi="宋体" w:hint="eastAsia"/>
        </w:rPr>
        <w:t>文件所列各项作出实质性响应的</w:t>
      </w:r>
      <w:r>
        <w:rPr>
          <w:rFonts w:ascii="宋体" w:hAnsi="宋体" w:hint="eastAsia"/>
        </w:rPr>
        <w:t>报价</w:t>
      </w:r>
      <w:r w:rsidR="00F418F3">
        <w:rPr>
          <w:rFonts w:ascii="宋体" w:hAnsi="宋体" w:hint="eastAsia"/>
        </w:rPr>
        <w:t>文件才能通过初步评审。对是否实质性响应</w:t>
      </w:r>
      <w:r>
        <w:rPr>
          <w:rFonts w:ascii="宋体" w:hAnsi="宋体" w:hint="eastAsia"/>
        </w:rPr>
        <w:t>报价</w:t>
      </w:r>
      <w:r w:rsidR="00F418F3">
        <w:rPr>
          <w:rFonts w:ascii="宋体" w:hAnsi="宋体" w:hint="eastAsia"/>
        </w:rPr>
        <w:t>文件的要求有争议的</w:t>
      </w:r>
      <w:r>
        <w:rPr>
          <w:rFonts w:ascii="宋体" w:hAnsi="宋体" w:hint="eastAsia"/>
        </w:rPr>
        <w:t>报价</w:t>
      </w:r>
      <w:r w:rsidR="00F418F3">
        <w:rPr>
          <w:rFonts w:ascii="宋体" w:hAnsi="宋体" w:hint="eastAsia"/>
        </w:rPr>
        <w:t>，</w:t>
      </w:r>
      <w:r>
        <w:rPr>
          <w:rFonts w:ascii="宋体" w:hAnsi="宋体" w:hint="eastAsia"/>
        </w:rPr>
        <w:t>评审</w:t>
      </w:r>
      <w:r w:rsidR="00F418F3">
        <w:rPr>
          <w:rFonts w:ascii="宋体" w:hAnsi="宋体" w:hint="eastAsia"/>
        </w:rPr>
        <w:t>委员会将以记名方式表决，得票超过半数的</w:t>
      </w:r>
      <w:r>
        <w:rPr>
          <w:rFonts w:ascii="宋体" w:hAnsi="宋体" w:hint="eastAsia"/>
        </w:rPr>
        <w:t>报价人</w:t>
      </w:r>
      <w:r w:rsidR="00F418F3">
        <w:rPr>
          <w:rFonts w:ascii="宋体" w:hAnsi="宋体" w:hint="eastAsia"/>
        </w:rPr>
        <w:t>有资格进入下一阶段的评审，否则将被淘汰。</w:t>
      </w:r>
    </w:p>
    <w:p w:rsidR="00F418F3" w:rsidRDefault="00F418F3">
      <w:pPr>
        <w:spacing w:line="360" w:lineRule="auto"/>
        <w:rPr>
          <w:rFonts w:ascii="宋体"/>
        </w:rPr>
      </w:pPr>
      <w:r>
        <w:rPr>
          <w:rFonts w:ascii="宋体" w:hAnsi="宋体" w:hint="eastAsia"/>
        </w:rPr>
        <w:t>（二）比较与评价</w:t>
      </w:r>
    </w:p>
    <w:p w:rsidR="00F418F3" w:rsidRPr="002410E5" w:rsidRDefault="00F418F3">
      <w:pPr>
        <w:spacing w:line="360" w:lineRule="auto"/>
        <w:ind w:firstLine="420"/>
        <w:rPr>
          <w:rFonts w:ascii="宋体"/>
          <w:color w:val="FF0000"/>
        </w:rPr>
      </w:pPr>
      <w:r w:rsidRPr="002410E5">
        <w:rPr>
          <w:rFonts w:ascii="宋体" w:hAnsi="宋体" w:hint="eastAsia"/>
          <w:color w:val="FF0000"/>
          <w:highlight w:val="yellow"/>
        </w:rPr>
        <w:t>进入价格评审环节的</w:t>
      </w:r>
      <w:r w:rsidR="004D12DC" w:rsidRPr="002410E5">
        <w:rPr>
          <w:rFonts w:ascii="宋体" w:hAnsi="宋体" w:hint="eastAsia"/>
          <w:color w:val="FF0000"/>
          <w:highlight w:val="yellow"/>
        </w:rPr>
        <w:t>报价</w:t>
      </w:r>
      <w:r w:rsidRPr="002410E5">
        <w:rPr>
          <w:rFonts w:ascii="宋体" w:hAnsi="宋体" w:hint="eastAsia"/>
          <w:color w:val="FF0000"/>
          <w:highlight w:val="yellow"/>
        </w:rPr>
        <w:t>单位，价格最低的</w:t>
      </w:r>
      <w:r w:rsidR="004D12DC" w:rsidRPr="002410E5">
        <w:rPr>
          <w:rFonts w:ascii="宋体" w:hAnsi="宋体" w:hint="eastAsia"/>
          <w:color w:val="FF0000"/>
          <w:highlight w:val="yellow"/>
        </w:rPr>
        <w:t>报价人</w:t>
      </w:r>
      <w:r w:rsidRPr="002410E5">
        <w:rPr>
          <w:rFonts w:ascii="宋体" w:hAnsi="宋体" w:hint="eastAsia"/>
          <w:color w:val="FF0000"/>
          <w:highlight w:val="yellow"/>
        </w:rPr>
        <w:t>为第一</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候选供应商，价格次低的</w:t>
      </w:r>
      <w:r w:rsidR="004D12DC" w:rsidRPr="002410E5">
        <w:rPr>
          <w:rFonts w:ascii="宋体" w:hAnsi="宋体" w:hint="eastAsia"/>
          <w:color w:val="FF0000"/>
          <w:highlight w:val="yellow"/>
        </w:rPr>
        <w:t>报价</w:t>
      </w:r>
      <w:r w:rsidRPr="002410E5">
        <w:rPr>
          <w:rFonts w:ascii="宋体" w:hAnsi="宋体" w:hint="eastAsia"/>
          <w:color w:val="FF0000"/>
          <w:highlight w:val="yellow"/>
        </w:rPr>
        <w:t>为第二</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w:t>
      </w:r>
    </w:p>
    <w:p w:rsidR="00F418F3" w:rsidRDefault="00F418F3">
      <w:pPr>
        <w:tabs>
          <w:tab w:val="left" w:pos="704"/>
        </w:tabs>
        <w:spacing w:line="360" w:lineRule="auto"/>
        <w:ind w:firstLine="420"/>
        <w:rPr>
          <w:rFonts w:ascii="宋体"/>
        </w:rPr>
      </w:pPr>
      <w:r>
        <w:rPr>
          <w:rFonts w:ascii="宋体" w:hAnsi="宋体" w:hint="eastAsia"/>
        </w:rPr>
        <w:t>（</w:t>
      </w:r>
      <w:r>
        <w:rPr>
          <w:rFonts w:ascii="宋体" w:hAnsi="宋体"/>
        </w:rPr>
        <w:t>1</w:t>
      </w:r>
      <w:r>
        <w:rPr>
          <w:rFonts w:ascii="宋体" w:hAnsi="宋体" w:hint="eastAsia"/>
        </w:rPr>
        <w:t>）</w:t>
      </w:r>
      <w:r w:rsidR="004D12DC">
        <w:rPr>
          <w:rFonts w:ascii="宋体" w:hAnsi="宋体" w:hint="eastAsia"/>
        </w:rPr>
        <w:t>报价人</w:t>
      </w:r>
      <w:r>
        <w:rPr>
          <w:rFonts w:ascii="宋体" w:hAnsi="宋体" w:hint="eastAsia"/>
        </w:rPr>
        <w:t>人不得以低于成本的报价竞</w:t>
      </w:r>
      <w:r w:rsidR="004D12DC">
        <w:rPr>
          <w:rFonts w:ascii="宋体" w:hAnsi="宋体" w:hint="eastAsia"/>
        </w:rPr>
        <w:t>争</w:t>
      </w:r>
      <w:r>
        <w:rPr>
          <w:rFonts w:ascii="宋体" w:hAnsi="宋体" w:hint="eastAsia"/>
        </w:rPr>
        <w:t>。如果评</w:t>
      </w:r>
      <w:r w:rsidR="004D12DC">
        <w:rPr>
          <w:rFonts w:ascii="宋体" w:hAnsi="宋体" w:hint="eastAsia"/>
        </w:rPr>
        <w:t>审</w:t>
      </w:r>
      <w:r>
        <w:rPr>
          <w:rFonts w:ascii="宋体" w:hAnsi="宋体" w:hint="eastAsia"/>
        </w:rPr>
        <w:t>委员会发现</w:t>
      </w:r>
      <w:r w:rsidR="004D12DC">
        <w:rPr>
          <w:rFonts w:ascii="宋体" w:hAnsi="宋体" w:hint="eastAsia"/>
        </w:rPr>
        <w:t>报价人</w:t>
      </w:r>
      <w:r>
        <w:rPr>
          <w:rFonts w:ascii="宋体" w:hAnsi="宋体" w:hint="eastAsia"/>
        </w:rPr>
        <w:t>的报价明显低于其他</w:t>
      </w:r>
      <w:r w:rsidR="004D12DC">
        <w:rPr>
          <w:rFonts w:ascii="宋体" w:hAnsi="宋体" w:hint="eastAsia"/>
        </w:rPr>
        <w:t>单位</w:t>
      </w:r>
      <w:r>
        <w:rPr>
          <w:rFonts w:ascii="宋体" w:hAnsi="宋体" w:hint="eastAsia"/>
        </w:rPr>
        <w:t>报价，使得其</w:t>
      </w:r>
      <w:r w:rsidR="004D12DC">
        <w:rPr>
          <w:rFonts w:ascii="宋体" w:hAnsi="宋体" w:hint="eastAsia"/>
        </w:rPr>
        <w:t>报价</w:t>
      </w:r>
      <w:r>
        <w:rPr>
          <w:rFonts w:ascii="宋体" w:hAnsi="宋体" w:hint="eastAsia"/>
        </w:rPr>
        <w:t>可能低于其个别成本的，将要求该</w:t>
      </w:r>
      <w:r w:rsidR="004D12DC">
        <w:rPr>
          <w:rFonts w:ascii="宋体" w:hAnsi="宋体" w:hint="eastAsia"/>
        </w:rPr>
        <w:t>报价人</w:t>
      </w:r>
      <w:r>
        <w:rPr>
          <w:rFonts w:ascii="宋体" w:hAnsi="宋体" w:hint="eastAsia"/>
        </w:rPr>
        <w:t>作书面说明并提供相关证明材料。</w:t>
      </w:r>
      <w:r w:rsidR="007A69A2">
        <w:rPr>
          <w:rFonts w:ascii="宋体" w:hAnsi="宋体" w:hint="eastAsia"/>
        </w:rPr>
        <w:t>报价人</w:t>
      </w:r>
      <w:r>
        <w:rPr>
          <w:rFonts w:ascii="宋体" w:hAnsi="宋体" w:hint="eastAsia"/>
        </w:rPr>
        <w:t>不能合理说明或不能提供相关证明材料的，评</w:t>
      </w:r>
      <w:r w:rsidR="007A69A2">
        <w:rPr>
          <w:rFonts w:ascii="宋体" w:hAnsi="宋体" w:hint="eastAsia"/>
        </w:rPr>
        <w:t>审</w:t>
      </w:r>
      <w:r>
        <w:rPr>
          <w:rFonts w:ascii="宋体" w:hAnsi="宋体" w:hint="eastAsia"/>
        </w:rPr>
        <w:t>委员会将认定该</w:t>
      </w:r>
      <w:r w:rsidR="007A69A2">
        <w:rPr>
          <w:rFonts w:ascii="宋体" w:hAnsi="宋体" w:hint="eastAsia"/>
        </w:rPr>
        <w:t>报价人</w:t>
      </w:r>
      <w:r>
        <w:rPr>
          <w:rFonts w:ascii="宋体" w:hAnsi="宋体" w:hint="eastAsia"/>
        </w:rPr>
        <w:t>以低于成本报价竞</w:t>
      </w:r>
      <w:r w:rsidR="007A69A2">
        <w:rPr>
          <w:rFonts w:ascii="宋体" w:hAnsi="宋体" w:hint="eastAsia"/>
        </w:rPr>
        <w:t>争</w:t>
      </w:r>
      <w:r>
        <w:rPr>
          <w:rFonts w:ascii="宋体" w:hAnsi="宋体" w:hint="eastAsia"/>
        </w:rPr>
        <w:t>，其</w:t>
      </w:r>
      <w:r w:rsidR="007A69A2">
        <w:rPr>
          <w:rFonts w:ascii="宋体" w:hAnsi="宋体" w:hint="eastAsia"/>
        </w:rPr>
        <w:t>报价</w:t>
      </w:r>
      <w:r>
        <w:rPr>
          <w:rFonts w:ascii="宋体" w:hAnsi="宋体" w:hint="eastAsia"/>
        </w:rPr>
        <w:t>作无效</w:t>
      </w:r>
      <w:r w:rsidR="007A69A2">
        <w:rPr>
          <w:rFonts w:ascii="宋体" w:hAnsi="宋体" w:hint="eastAsia"/>
        </w:rPr>
        <w:t>报价</w:t>
      </w:r>
      <w:r>
        <w:rPr>
          <w:rFonts w:ascii="宋体" w:hAnsi="宋体" w:hint="eastAsia"/>
        </w:rPr>
        <w:t>处理。</w:t>
      </w:r>
    </w:p>
    <w:p w:rsidR="00F418F3" w:rsidRDefault="00F418F3" w:rsidP="00914EE2">
      <w:pPr>
        <w:widowControl w:val="0"/>
        <w:numPr>
          <w:ilvl w:val="0"/>
          <w:numId w:val="17"/>
        </w:numPr>
        <w:tabs>
          <w:tab w:val="left" w:pos="540"/>
          <w:tab w:val="left" w:pos="704"/>
        </w:tabs>
        <w:spacing w:line="360" w:lineRule="auto"/>
        <w:ind w:left="1004" w:hanging="578"/>
        <w:jc w:val="both"/>
        <w:rPr>
          <w:rFonts w:ascii="宋体"/>
        </w:rPr>
      </w:pPr>
      <w:r>
        <w:rPr>
          <w:rFonts w:ascii="宋体" w:hAnsi="宋体" w:hint="eastAsia"/>
        </w:rPr>
        <w:t>报价有计算上或累加上的算术错误，修正错误的原则如下：</w:t>
      </w:r>
    </w:p>
    <w:p w:rsidR="00F418F3" w:rsidRDefault="007A69A2"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报价</w:t>
      </w:r>
      <w:r w:rsidR="00F418F3">
        <w:rPr>
          <w:rFonts w:ascii="宋体" w:hAnsi="宋体" w:hint="eastAsia"/>
        </w:rPr>
        <w:t>文件的大写金额和小写金额不一致的，以大写金额为准；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总价金额与按单价汇总金额不一致的，以单价金额计算结果为准；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单价金额小数点有明显错位的，应以总价为准，并修改单价；</w:t>
      </w:r>
    </w:p>
    <w:p w:rsidR="00F418F3" w:rsidRDefault="00F418F3" w:rsidP="00914EE2">
      <w:pPr>
        <w:numPr>
          <w:ilvl w:val="1"/>
          <w:numId w:val="16"/>
        </w:numPr>
        <w:tabs>
          <w:tab w:val="left" w:pos="180"/>
          <w:tab w:val="left" w:pos="720"/>
        </w:tabs>
        <w:spacing w:line="360" w:lineRule="auto"/>
        <w:ind w:left="1064" w:hanging="360"/>
        <w:jc w:val="both"/>
        <w:rPr>
          <w:rFonts w:ascii="宋体"/>
        </w:rPr>
      </w:pPr>
      <w:r>
        <w:rPr>
          <w:rFonts w:ascii="宋体" w:hAnsi="宋体" w:hint="eastAsia"/>
        </w:rPr>
        <w:t>对</w:t>
      </w:r>
      <w:r w:rsidR="007A69A2">
        <w:rPr>
          <w:rFonts w:ascii="宋体" w:hAnsi="宋体" w:hint="eastAsia"/>
        </w:rPr>
        <w:t>竞价</w:t>
      </w:r>
      <w:r>
        <w:rPr>
          <w:rFonts w:ascii="宋体" w:hAnsi="宋体" w:hint="eastAsia"/>
        </w:rPr>
        <w:t>货物的关键、主要设备，</w:t>
      </w:r>
      <w:r w:rsidR="007A69A2">
        <w:rPr>
          <w:rFonts w:ascii="宋体" w:hAnsi="宋体" w:hint="eastAsia"/>
        </w:rPr>
        <w:t>报价人</w:t>
      </w:r>
      <w:r>
        <w:rPr>
          <w:rFonts w:ascii="宋体" w:hAnsi="宋体" w:hint="eastAsia"/>
        </w:rPr>
        <w:t>报价漏项的，作非响应性投标处理；</w:t>
      </w:r>
    </w:p>
    <w:p w:rsidR="00F418F3" w:rsidRDefault="00F418F3" w:rsidP="00914EE2">
      <w:pPr>
        <w:numPr>
          <w:ilvl w:val="1"/>
          <w:numId w:val="16"/>
        </w:numPr>
        <w:tabs>
          <w:tab w:val="left" w:pos="180"/>
          <w:tab w:val="left" w:pos="720"/>
          <w:tab w:val="left" w:pos="900"/>
          <w:tab w:val="left" w:pos="1080"/>
        </w:tabs>
        <w:spacing w:line="360" w:lineRule="auto"/>
        <w:ind w:left="720" w:hanging="11"/>
        <w:jc w:val="both"/>
        <w:rPr>
          <w:rFonts w:ascii="宋体"/>
        </w:rPr>
      </w:pPr>
      <w:r>
        <w:rPr>
          <w:rFonts w:ascii="宋体" w:hAnsi="宋体" w:hint="eastAsia"/>
        </w:rPr>
        <w:t>买方需要的服务和附带备品、配件所需的费用，如果</w:t>
      </w:r>
      <w:r w:rsidR="007A69A2">
        <w:rPr>
          <w:rFonts w:ascii="宋体" w:hAnsi="宋体" w:hint="eastAsia"/>
        </w:rPr>
        <w:t>报价人</w:t>
      </w:r>
      <w:r>
        <w:rPr>
          <w:rFonts w:ascii="宋体" w:hAnsi="宋体" w:hint="eastAsia"/>
        </w:rPr>
        <w:t>是另外单独报价的话，</w:t>
      </w:r>
      <w:r w:rsidR="007A69A2">
        <w:rPr>
          <w:rFonts w:ascii="宋体" w:hAnsi="宋体" w:hint="eastAsia"/>
        </w:rPr>
        <w:t>评审</w:t>
      </w:r>
      <w:r>
        <w:rPr>
          <w:rFonts w:ascii="宋体" w:hAnsi="宋体" w:hint="eastAsia"/>
        </w:rPr>
        <w:t>时计入报价总价。</w:t>
      </w:r>
    </w:p>
    <w:p w:rsidR="00F418F3" w:rsidRDefault="00F418F3">
      <w:pPr>
        <w:tabs>
          <w:tab w:val="left" w:pos="180"/>
          <w:tab w:val="left" w:pos="420"/>
          <w:tab w:val="left" w:pos="720"/>
          <w:tab w:val="left" w:pos="780"/>
          <w:tab w:val="left" w:pos="900"/>
          <w:tab w:val="left" w:pos="1080"/>
        </w:tabs>
        <w:spacing w:line="360" w:lineRule="auto"/>
        <w:jc w:val="both"/>
        <w:rPr>
          <w:rFonts w:ascii="宋体"/>
        </w:rPr>
      </w:pPr>
    </w:p>
    <w:p w:rsidR="00F418F3" w:rsidRDefault="00F418F3">
      <w:pPr>
        <w:spacing w:line="360" w:lineRule="auto"/>
        <w:rPr>
          <w:rFonts w:ascii="宋体"/>
        </w:rPr>
      </w:pPr>
    </w:p>
    <w:p w:rsidR="00F418F3" w:rsidRDefault="00F418F3">
      <w:pPr>
        <w:sectPr w:rsidR="00F418F3" w:rsidSect="00E8738F">
          <w:headerReference w:type="default" r:id="rId19"/>
          <w:footerReference w:type="default" r:id="rId20"/>
          <w:endnotePr>
            <w:numFmt w:val="decimal"/>
          </w:endnotePr>
          <w:pgSz w:w="11907" w:h="16840"/>
          <w:pgMar w:top="1780" w:right="1457" w:bottom="1247" w:left="1457" w:header="1091" w:footer="693" w:gutter="0"/>
          <w:pgNumType w:start="1"/>
          <w:cols w:space="720"/>
        </w:sectPr>
      </w:pPr>
    </w:p>
    <w:p w:rsidR="00F418F3" w:rsidRDefault="00F418F3">
      <w:pPr>
        <w:spacing w:line="360" w:lineRule="auto"/>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jc w:val="center"/>
        <w:rPr>
          <w:rFonts w:ascii="黑体" w:eastAsia="黑体" w:hAnsi="黑体"/>
          <w:b/>
          <w:sz w:val="44"/>
        </w:rPr>
      </w:pPr>
      <w:r>
        <w:rPr>
          <w:rFonts w:ascii="黑体" w:eastAsia="黑体" w:hAnsi="黑体" w:hint="eastAsia"/>
          <w:b/>
          <w:sz w:val="44"/>
        </w:rPr>
        <w:t>第四部分</w:t>
      </w:r>
    </w:p>
    <w:p w:rsidR="00F418F3" w:rsidRDefault="00F418F3">
      <w:pPr>
        <w:jc w:val="center"/>
        <w:rPr>
          <w:rFonts w:ascii="黑体" w:eastAsia="黑体" w:hAnsi="黑体"/>
          <w:b/>
          <w:sz w:val="44"/>
        </w:rPr>
      </w:pPr>
    </w:p>
    <w:p w:rsidR="00F418F3" w:rsidRDefault="00B06CEC">
      <w:pPr>
        <w:spacing w:line="360" w:lineRule="auto"/>
        <w:jc w:val="center"/>
        <w:rPr>
          <w:rFonts w:ascii="黑体" w:eastAsia="黑体" w:hAnsi="黑体"/>
          <w:b/>
          <w:sz w:val="48"/>
          <w:szCs w:val="48"/>
        </w:rPr>
      </w:pPr>
      <w:r>
        <w:rPr>
          <w:rFonts w:ascii="黑体" w:eastAsia="黑体" w:hAnsi="黑体" w:hint="eastAsia"/>
          <w:b/>
          <w:sz w:val="48"/>
          <w:szCs w:val="48"/>
        </w:rPr>
        <w:t>报价</w:t>
      </w:r>
      <w:r w:rsidR="00F418F3">
        <w:rPr>
          <w:rFonts w:ascii="黑体" w:eastAsia="黑体" w:hAnsi="黑体" w:hint="eastAsia"/>
          <w:b/>
          <w:sz w:val="48"/>
          <w:szCs w:val="48"/>
        </w:rPr>
        <w:t>文件格式</w:t>
      </w:r>
    </w:p>
    <w:p w:rsidR="00F418F3" w:rsidRDefault="00F418F3">
      <w:pPr>
        <w:spacing w:line="360" w:lineRule="auto"/>
        <w:jc w:val="center"/>
        <w:rPr>
          <w:rFonts w:ascii="宋体"/>
          <w:b/>
          <w:szCs w:val="21"/>
        </w:rPr>
      </w:pPr>
      <w:r>
        <w:rPr>
          <w:rFonts w:ascii="宋体" w:hAnsi="宋体" w:hint="eastAsia"/>
          <w:b/>
          <w:szCs w:val="21"/>
        </w:rPr>
        <w:t>（投标文件须编页码，且页码必须连续）</w:t>
      </w:r>
      <w:r>
        <w:br w:type="page"/>
      </w:r>
    </w:p>
    <w:p w:rsidR="00FC1005" w:rsidRPr="00E635EE" w:rsidRDefault="002B125E">
      <w:pPr>
        <w:tabs>
          <w:tab w:val="left" w:pos="1260"/>
        </w:tabs>
        <w:spacing w:line="360" w:lineRule="auto"/>
        <w:jc w:val="center"/>
        <w:rPr>
          <w:b/>
          <w:bCs/>
          <w:sz w:val="48"/>
          <w:szCs w:val="48"/>
        </w:rPr>
      </w:pPr>
      <w:r>
        <w:rPr>
          <w:rFonts w:hint="eastAsia"/>
          <w:b/>
          <w:bCs/>
          <w:sz w:val="48"/>
          <w:szCs w:val="48"/>
        </w:rPr>
        <w:lastRenderedPageBreak/>
        <w:t>广东省机械技师学院“互联网</w:t>
      </w:r>
      <w:r>
        <w:rPr>
          <w:rFonts w:hint="eastAsia"/>
          <w:b/>
          <w:bCs/>
          <w:sz w:val="48"/>
          <w:szCs w:val="48"/>
        </w:rPr>
        <w:t>+</w:t>
      </w:r>
      <w:r>
        <w:rPr>
          <w:rFonts w:hint="eastAsia"/>
          <w:b/>
          <w:bCs/>
          <w:sz w:val="48"/>
          <w:szCs w:val="48"/>
        </w:rPr>
        <w:t>创业创新”培训中心建设项目</w:t>
      </w:r>
    </w:p>
    <w:p w:rsidR="005B4E5D" w:rsidRDefault="005B4E5D">
      <w:pPr>
        <w:tabs>
          <w:tab w:val="left" w:pos="1260"/>
        </w:tabs>
        <w:spacing w:line="360" w:lineRule="auto"/>
        <w:jc w:val="center"/>
        <w:rPr>
          <w:b/>
          <w:spacing w:val="98"/>
          <w:w w:val="110"/>
          <w:sz w:val="52"/>
          <w:szCs w:val="52"/>
        </w:rPr>
      </w:pP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报</w:t>
      </w: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价</w:t>
      </w:r>
    </w:p>
    <w:p w:rsidR="00F418F3" w:rsidRDefault="00F418F3">
      <w:pPr>
        <w:tabs>
          <w:tab w:val="left" w:pos="1260"/>
        </w:tabs>
        <w:spacing w:line="360" w:lineRule="auto"/>
        <w:jc w:val="center"/>
        <w:rPr>
          <w:b/>
          <w:spacing w:val="98"/>
          <w:w w:val="110"/>
          <w:sz w:val="52"/>
          <w:szCs w:val="52"/>
        </w:rPr>
      </w:pPr>
      <w:r>
        <w:rPr>
          <w:rFonts w:hint="eastAsia"/>
          <w:b/>
          <w:spacing w:val="98"/>
          <w:w w:val="110"/>
          <w:sz w:val="52"/>
          <w:szCs w:val="52"/>
        </w:rPr>
        <w:t>文</w:t>
      </w:r>
    </w:p>
    <w:p w:rsidR="00F418F3" w:rsidRDefault="00F418F3">
      <w:pPr>
        <w:tabs>
          <w:tab w:val="left" w:pos="1260"/>
        </w:tabs>
        <w:spacing w:line="360" w:lineRule="auto"/>
        <w:jc w:val="center"/>
        <w:rPr>
          <w:b/>
          <w:sz w:val="52"/>
          <w:szCs w:val="52"/>
        </w:rPr>
      </w:pPr>
      <w:r>
        <w:rPr>
          <w:rFonts w:hint="eastAsia"/>
          <w:b/>
          <w:spacing w:val="98"/>
          <w:w w:val="110"/>
          <w:sz w:val="52"/>
          <w:szCs w:val="52"/>
        </w:rPr>
        <w:t>件</w:t>
      </w:r>
    </w:p>
    <w:p w:rsidR="00F418F3" w:rsidRDefault="00F418F3">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rsidR="00F418F3" w:rsidRDefault="00F418F3">
      <w:pPr>
        <w:spacing w:line="360" w:lineRule="auto"/>
        <w:jc w:val="center"/>
        <w:rPr>
          <w:b/>
          <w:sz w:val="52"/>
          <w:szCs w:val="52"/>
        </w:rPr>
      </w:pPr>
    </w:p>
    <w:p w:rsidR="00FA433A" w:rsidRDefault="00FA433A">
      <w:pPr>
        <w:spacing w:line="360" w:lineRule="auto"/>
        <w:jc w:val="center"/>
        <w:rPr>
          <w:b/>
          <w:sz w:val="52"/>
          <w:szCs w:val="52"/>
        </w:rPr>
      </w:pPr>
    </w:p>
    <w:p w:rsidR="00F418F3" w:rsidRDefault="00F418F3">
      <w:pPr>
        <w:spacing w:line="336" w:lineRule="auto"/>
        <w:ind w:firstLine="1105"/>
        <w:rPr>
          <w:b/>
          <w:sz w:val="32"/>
          <w:szCs w:val="32"/>
          <w:u w:val="single"/>
        </w:rPr>
      </w:pPr>
      <w:r>
        <w:rPr>
          <w:rFonts w:hint="eastAsia"/>
          <w:b/>
          <w:sz w:val="32"/>
          <w:szCs w:val="32"/>
        </w:rPr>
        <w:t>采购编号：</w:t>
      </w:r>
    </w:p>
    <w:p w:rsidR="00F418F3" w:rsidRDefault="00F418F3">
      <w:pPr>
        <w:spacing w:line="336" w:lineRule="auto"/>
        <w:ind w:firstLine="1105"/>
        <w:rPr>
          <w:b/>
          <w:sz w:val="32"/>
          <w:szCs w:val="32"/>
        </w:rPr>
      </w:pPr>
      <w:r>
        <w:rPr>
          <w:rFonts w:hint="eastAsia"/>
          <w:b/>
          <w:sz w:val="32"/>
          <w:szCs w:val="32"/>
        </w:rPr>
        <w:t>项目名称：</w:t>
      </w:r>
    </w:p>
    <w:p w:rsidR="00F418F3" w:rsidRDefault="00B06CEC">
      <w:pPr>
        <w:spacing w:line="336" w:lineRule="auto"/>
        <w:ind w:firstLine="1105"/>
        <w:rPr>
          <w:b/>
          <w:sz w:val="32"/>
          <w:szCs w:val="32"/>
        </w:rPr>
      </w:pPr>
      <w:r>
        <w:rPr>
          <w:rFonts w:hint="eastAsia"/>
          <w:b/>
          <w:sz w:val="32"/>
          <w:szCs w:val="32"/>
        </w:rPr>
        <w:t>报价</w:t>
      </w:r>
      <w:r w:rsidR="00F418F3">
        <w:rPr>
          <w:rFonts w:hint="eastAsia"/>
          <w:b/>
          <w:sz w:val="32"/>
          <w:szCs w:val="32"/>
        </w:rPr>
        <w:t>人名称：</w:t>
      </w:r>
    </w:p>
    <w:p w:rsidR="00F418F3" w:rsidRDefault="00F418F3" w:rsidP="005C1FD6">
      <w:pPr>
        <w:spacing w:line="336" w:lineRule="auto"/>
        <w:ind w:firstLine="1108"/>
        <w:jc w:val="both"/>
        <w:rPr>
          <w:rFonts w:ascii="宋体"/>
        </w:rPr>
      </w:pPr>
      <w:r>
        <w:rPr>
          <w:rFonts w:ascii="宋体" w:hAnsi="宋体" w:hint="eastAsia"/>
          <w:b/>
          <w:sz w:val="32"/>
          <w:szCs w:val="32"/>
        </w:rPr>
        <w:t>日期：年月日</w:t>
      </w:r>
      <w:r>
        <w:br w:type="page"/>
      </w:r>
      <w:r w:rsidRPr="002410E5">
        <w:rPr>
          <w:rFonts w:ascii="宋体" w:hAnsi="宋体" w:hint="eastAsia"/>
          <w:b/>
          <w:sz w:val="30"/>
          <w:szCs w:val="30"/>
        </w:rPr>
        <w:lastRenderedPageBreak/>
        <w:t>一、</w:t>
      </w:r>
      <w:r w:rsidR="00B06CEC" w:rsidRPr="002410E5">
        <w:rPr>
          <w:rFonts w:ascii="宋体" w:hAnsi="宋体" w:hint="eastAsia"/>
          <w:b/>
          <w:sz w:val="30"/>
          <w:szCs w:val="30"/>
        </w:rPr>
        <w:t>报价</w:t>
      </w:r>
      <w:r w:rsidRPr="002410E5">
        <w:rPr>
          <w:rFonts w:ascii="宋体" w:hAnsi="宋体" w:hint="eastAsia"/>
          <w:b/>
          <w:sz w:val="30"/>
          <w:szCs w:val="30"/>
        </w:rPr>
        <w:t>函</w:t>
      </w:r>
    </w:p>
    <w:p w:rsidR="00F418F3" w:rsidRDefault="00B06CEC">
      <w:pPr>
        <w:spacing w:line="360" w:lineRule="auto"/>
        <w:jc w:val="center"/>
        <w:rPr>
          <w:rFonts w:ascii="宋体"/>
          <w:b/>
          <w:sz w:val="28"/>
          <w:szCs w:val="28"/>
          <w:u w:val="single"/>
        </w:rPr>
      </w:pPr>
      <w:r>
        <w:rPr>
          <w:rFonts w:ascii="宋体" w:hAnsi="宋体" w:hint="eastAsia"/>
          <w:b/>
          <w:sz w:val="28"/>
          <w:szCs w:val="28"/>
        </w:rPr>
        <w:t>报价</w:t>
      </w:r>
      <w:r w:rsidR="00F418F3">
        <w:rPr>
          <w:rFonts w:ascii="宋体" w:hAnsi="宋体" w:hint="eastAsia"/>
          <w:b/>
          <w:sz w:val="28"/>
          <w:szCs w:val="28"/>
        </w:rPr>
        <w:t>函</w:t>
      </w:r>
    </w:p>
    <w:p w:rsidR="00F418F3" w:rsidRDefault="00F418F3">
      <w:pPr>
        <w:spacing w:line="380" w:lineRule="exact"/>
        <w:rPr>
          <w:rFonts w:ascii="宋体"/>
          <w:szCs w:val="21"/>
        </w:rPr>
      </w:pPr>
      <w:r>
        <w:rPr>
          <w:rFonts w:ascii="宋体" w:hAnsi="宋体" w:hint="eastAsia"/>
        </w:rPr>
        <w:t>致</w:t>
      </w:r>
      <w:r>
        <w:rPr>
          <w:rFonts w:ascii="宋体" w:hAnsi="宋体"/>
          <w:sz w:val="24"/>
        </w:rPr>
        <w:t>:</w:t>
      </w:r>
      <w:r w:rsidR="00D27F1B">
        <w:rPr>
          <w:rFonts w:ascii="宋体" w:hAnsi="宋体" w:hint="eastAsia"/>
          <w:b/>
          <w:szCs w:val="21"/>
        </w:rPr>
        <w:t>广东省机械技师学院</w:t>
      </w:r>
    </w:p>
    <w:p w:rsidR="00F418F3" w:rsidRDefault="00F418F3">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w:t>
      </w:r>
      <w:r w:rsidR="00EA5531">
        <w:rPr>
          <w:rFonts w:ascii="宋体" w:hAnsi="宋体" w:hint="eastAsia"/>
          <w:szCs w:val="21"/>
        </w:rPr>
        <w:t>竞价</w:t>
      </w:r>
      <w:r>
        <w:rPr>
          <w:rFonts w:ascii="宋体" w:hAnsi="宋体" w:hint="eastAsia"/>
          <w:szCs w:val="21"/>
        </w:rPr>
        <w:t>采购货物及服务的</w:t>
      </w:r>
      <w:r w:rsidR="00EA5531">
        <w:rPr>
          <w:rFonts w:ascii="宋体" w:hAnsi="宋体" w:hint="eastAsia"/>
          <w:szCs w:val="21"/>
        </w:rPr>
        <w:t>报价</w:t>
      </w:r>
      <w:r>
        <w:rPr>
          <w:rFonts w:ascii="宋体" w:hAnsi="宋体" w:hint="eastAsia"/>
          <w:szCs w:val="21"/>
        </w:rPr>
        <w:t>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w:t>
      </w:r>
      <w:r w:rsidR="00EA5531">
        <w:rPr>
          <w:rFonts w:ascii="宋体" w:hAnsi="宋体" w:hint="eastAsia"/>
          <w:szCs w:val="21"/>
          <w:u w:val="single"/>
        </w:rPr>
        <w:t>报价人</w:t>
      </w:r>
      <w:r>
        <w:rPr>
          <w:rFonts w:ascii="宋体" w:hAnsi="宋体" w:hint="eastAsia"/>
          <w:szCs w:val="21"/>
          <w:u w:val="single"/>
        </w:rPr>
        <w:t>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rsidR="00F418F3" w:rsidRDefault="00F418F3">
      <w:pPr>
        <w:spacing w:line="380" w:lineRule="exact"/>
        <w:ind w:right="246"/>
        <w:rPr>
          <w:rFonts w:ascii="宋体"/>
          <w:szCs w:val="21"/>
        </w:rPr>
      </w:pPr>
      <w:r>
        <w:rPr>
          <w:rFonts w:ascii="宋体" w:hAnsi="宋体" w:hint="eastAsia"/>
          <w:szCs w:val="21"/>
        </w:rPr>
        <w:t>在此，我方声明如下：</w:t>
      </w:r>
    </w:p>
    <w:p w:rsidR="002410E5" w:rsidRDefault="002410E5" w:rsidP="002410E5">
      <w:pPr>
        <w:spacing w:line="360" w:lineRule="auto"/>
        <w:ind w:firstLine="420"/>
        <w:rPr>
          <w:rFonts w:ascii="宋体" w:hAnsi="宋体"/>
          <w:szCs w:val="21"/>
        </w:rPr>
      </w:pPr>
      <w:r>
        <w:rPr>
          <w:rFonts w:ascii="宋体" w:hAnsi="宋体"/>
          <w:szCs w:val="21"/>
        </w:rPr>
        <w:t>1</w:t>
      </w:r>
      <w:r>
        <w:rPr>
          <w:rFonts w:ascii="宋体" w:hAnsi="宋体" w:hint="eastAsia"/>
          <w:szCs w:val="21"/>
        </w:rPr>
        <w:t>、同意并接受竞价文件各项要求，遵守竞价文件中的各项规定，按竞价文件的要求提供报价。</w:t>
      </w:r>
    </w:p>
    <w:p w:rsidR="002410E5" w:rsidRDefault="002410E5" w:rsidP="002410E5">
      <w:pPr>
        <w:spacing w:line="360" w:lineRule="auto"/>
        <w:ind w:firstLine="420"/>
        <w:rPr>
          <w:rFonts w:ascii="宋体"/>
          <w:szCs w:val="21"/>
        </w:rPr>
      </w:pPr>
      <w:r>
        <w:rPr>
          <w:rFonts w:hint="eastAsia"/>
        </w:rPr>
        <w:t>2</w:t>
      </w:r>
      <w:r>
        <w:rPr>
          <w:rFonts w:hint="eastAsia"/>
        </w:rPr>
        <w:t>、按竞价文件提供的全部货物与相关服务的总报价详见《报价一览表》。</w:t>
      </w:r>
    </w:p>
    <w:p w:rsidR="002410E5" w:rsidRDefault="002410E5" w:rsidP="002410E5">
      <w:pPr>
        <w:spacing w:line="360" w:lineRule="auto"/>
        <w:ind w:firstLine="420"/>
        <w:rPr>
          <w:rFonts w:ascii="宋体" w:hAns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rsidR="002610AC" w:rsidRPr="00B73ABA" w:rsidRDefault="002610AC" w:rsidP="002410E5">
      <w:pPr>
        <w:spacing w:line="360" w:lineRule="auto"/>
        <w:ind w:firstLine="420"/>
        <w:rPr>
          <w:rFonts w:ascii="宋体"/>
          <w:szCs w:val="21"/>
        </w:rPr>
      </w:pPr>
      <w:r w:rsidRPr="00B73ABA">
        <w:rPr>
          <w:rFonts w:ascii="宋体" w:hAnsi="宋体" w:hint="eastAsia"/>
          <w:szCs w:val="21"/>
        </w:rPr>
        <w:t>4、我方承诺在</w:t>
      </w:r>
      <w:r w:rsidR="00187197" w:rsidRPr="00B73ABA">
        <w:rPr>
          <w:rFonts w:ascii="宋体" w:hAnsi="宋体" w:hint="eastAsia"/>
          <w:szCs w:val="21"/>
        </w:rPr>
        <w:t>合同签订10个日历日内</w:t>
      </w:r>
      <w:r w:rsidRPr="00B73ABA">
        <w:rPr>
          <w:rFonts w:ascii="宋体" w:hAnsi="宋体" w:hint="eastAsia"/>
          <w:szCs w:val="21"/>
        </w:rPr>
        <w:t>完成送货并交付贵方使用。</w:t>
      </w:r>
    </w:p>
    <w:p w:rsidR="002410E5" w:rsidRDefault="002410E5" w:rsidP="002410E5">
      <w:pPr>
        <w:spacing w:line="360" w:lineRule="auto"/>
        <w:ind w:firstLine="420"/>
        <w:rPr>
          <w:rFonts w:ascii="宋体"/>
          <w:szCs w:val="21"/>
        </w:rPr>
      </w:pPr>
      <w:r>
        <w:rPr>
          <w:rFonts w:ascii="宋体" w:hAnsi="宋体" w:hint="eastAsia"/>
          <w:szCs w:val="21"/>
        </w:rPr>
        <w:t>4、我方已经详细地阅读了全部竞价文件及其附件，包括澄清及参考文件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。我方已完全清晰理解竞价文件的要求，不存在任何含糊不清和误解之处，同意放弃对这些文件所提出的异议和质疑的权利。</w:t>
      </w:r>
    </w:p>
    <w:p w:rsidR="002410E5" w:rsidRDefault="002410E5" w:rsidP="002410E5">
      <w:pPr>
        <w:spacing w:line="360" w:lineRule="auto"/>
        <w:ind w:firstLine="420"/>
        <w:rPr>
          <w:rFonts w:ascii="宋体" w:hAnsi="宋体"/>
          <w:szCs w:val="21"/>
        </w:rPr>
      </w:pPr>
      <w:r>
        <w:rPr>
          <w:rFonts w:ascii="宋体" w:hAnsi="宋体" w:hint="eastAsia"/>
          <w:szCs w:val="21"/>
        </w:rPr>
        <w:t>5、我方已毫无保留地向贵方提供一切所需的证明材料。</w:t>
      </w:r>
    </w:p>
    <w:p w:rsidR="002410E5" w:rsidRPr="00EE510D" w:rsidRDefault="002410E5" w:rsidP="002410E5">
      <w:pPr>
        <w:spacing w:line="360" w:lineRule="auto"/>
        <w:ind w:firstLine="420"/>
        <w:rPr>
          <w:rFonts w:ascii="宋体"/>
          <w:szCs w:val="21"/>
        </w:rPr>
      </w:pPr>
      <w:r>
        <w:rPr>
          <w:rFonts w:ascii="宋体" w:hint="eastAsia"/>
          <w:szCs w:val="21"/>
        </w:rPr>
        <w:t>6、</w:t>
      </w:r>
      <w:r w:rsidRPr="00EE510D">
        <w:rPr>
          <w:rFonts w:ascii="宋体" w:hint="eastAsia"/>
          <w:szCs w:val="21"/>
        </w:rPr>
        <w:t>我方同意按照贵方可能提出的要求而提供与</w:t>
      </w:r>
      <w:r>
        <w:rPr>
          <w:rFonts w:ascii="宋体" w:hint="eastAsia"/>
          <w:szCs w:val="21"/>
        </w:rPr>
        <w:t>竞价</w:t>
      </w:r>
      <w:r w:rsidRPr="00EE510D">
        <w:rPr>
          <w:rFonts w:ascii="宋体" w:hint="eastAsia"/>
          <w:szCs w:val="21"/>
        </w:rPr>
        <w:t>有关的任何其它数据、信息或资料。</w:t>
      </w:r>
    </w:p>
    <w:p w:rsidR="002410E5" w:rsidRDefault="002410E5" w:rsidP="002410E5">
      <w:pPr>
        <w:spacing w:line="360" w:lineRule="auto"/>
        <w:ind w:firstLine="420"/>
        <w:rPr>
          <w:rFonts w:ascii="宋体"/>
          <w:szCs w:val="21"/>
        </w:rPr>
      </w:pPr>
      <w:r>
        <w:rPr>
          <w:rFonts w:ascii="宋体" w:hint="eastAsia"/>
          <w:szCs w:val="21"/>
        </w:rPr>
        <w:t>7、</w:t>
      </w:r>
      <w:r w:rsidRPr="00EE510D">
        <w:rPr>
          <w:rFonts w:ascii="宋体" w:hint="eastAsia"/>
          <w:szCs w:val="21"/>
        </w:rPr>
        <w:t>我方如果</w:t>
      </w:r>
      <w:r>
        <w:rPr>
          <w:rFonts w:ascii="宋体" w:hint="eastAsia"/>
          <w:szCs w:val="21"/>
        </w:rPr>
        <w:t>竞价成功</w:t>
      </w:r>
      <w:r w:rsidRPr="00EE510D">
        <w:rPr>
          <w:rFonts w:ascii="宋体" w:hint="eastAsia"/>
          <w:szCs w:val="21"/>
        </w:rPr>
        <w:t>，将保证履行</w:t>
      </w:r>
      <w:r>
        <w:rPr>
          <w:rFonts w:ascii="宋体" w:hint="eastAsia"/>
          <w:szCs w:val="21"/>
        </w:rPr>
        <w:t>竞价文件</w:t>
      </w:r>
      <w:r w:rsidRPr="00EE510D">
        <w:rPr>
          <w:rFonts w:ascii="宋体" w:hint="eastAsia"/>
          <w:szCs w:val="21"/>
        </w:rPr>
        <w:t>文件及其澄清、修改文件（如果有）中的全部责任和义务，按质、按量、按期完成《用户需求书》及《合同书》中的全部任务。</w:t>
      </w:r>
    </w:p>
    <w:p w:rsidR="002410E5" w:rsidRDefault="002410E5" w:rsidP="002410E5">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2410E5" w:rsidRPr="00AC4BA7" w:rsidRDefault="002410E5" w:rsidP="002410E5">
      <w:pPr>
        <w:spacing w:line="360" w:lineRule="auto"/>
        <w:ind w:firstLineChars="200" w:firstLine="420"/>
        <w:rPr>
          <w:rFonts w:ascii="宋体"/>
          <w:szCs w:val="21"/>
        </w:rPr>
      </w:pPr>
      <w:r w:rsidRPr="00AC4BA7">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2410E5" w:rsidRPr="00AC4BA7" w:rsidRDefault="002410E5" w:rsidP="002410E5">
      <w:pPr>
        <w:spacing w:line="360" w:lineRule="auto"/>
        <w:ind w:left="388"/>
        <w:rPr>
          <w:rFonts w:ascii="宋体"/>
          <w:szCs w:val="21"/>
        </w:rPr>
      </w:pPr>
      <w:r>
        <w:rPr>
          <w:rFonts w:ascii="宋体" w:hint="eastAsia"/>
          <w:szCs w:val="21"/>
        </w:rPr>
        <w:t>10、</w:t>
      </w:r>
      <w:r w:rsidRPr="00AC4BA7">
        <w:rPr>
          <w:rFonts w:ascii="宋体" w:hint="eastAsia"/>
          <w:szCs w:val="21"/>
        </w:rPr>
        <w:t>我方参加政府采购活动前三年内，在经营活动中没有重大违法记录。</w:t>
      </w:r>
    </w:p>
    <w:p w:rsidR="002410E5" w:rsidRPr="00AC4BA7" w:rsidRDefault="002410E5" w:rsidP="002410E5">
      <w:pPr>
        <w:spacing w:line="360" w:lineRule="auto"/>
        <w:ind w:left="388"/>
        <w:rPr>
          <w:rFonts w:ascii="宋体"/>
          <w:szCs w:val="21"/>
        </w:rPr>
      </w:pPr>
      <w:r>
        <w:rPr>
          <w:rFonts w:ascii="宋体" w:hint="eastAsia"/>
          <w:szCs w:val="21"/>
        </w:rPr>
        <w:t>11、</w:t>
      </w:r>
      <w:r w:rsidRPr="00AC4BA7">
        <w:rPr>
          <w:rFonts w:ascii="宋体" w:hint="eastAsia"/>
          <w:szCs w:val="21"/>
        </w:rPr>
        <w:t>我方具备履行合同所必需的设备和专业技术能力。</w:t>
      </w:r>
    </w:p>
    <w:p w:rsidR="002410E5" w:rsidRDefault="002410E5" w:rsidP="002410E5">
      <w:pPr>
        <w:spacing w:line="360" w:lineRule="auto"/>
        <w:ind w:left="388"/>
        <w:rPr>
          <w:rFonts w:ascii="宋体"/>
          <w:szCs w:val="21"/>
        </w:rPr>
      </w:pPr>
      <w:r>
        <w:rPr>
          <w:rFonts w:ascii="宋体" w:hint="eastAsia"/>
          <w:szCs w:val="21"/>
        </w:rPr>
        <w:t>12、</w:t>
      </w:r>
      <w:r w:rsidRPr="00AC4BA7">
        <w:rPr>
          <w:rFonts w:ascii="宋体" w:hint="eastAsia"/>
          <w:szCs w:val="21"/>
        </w:rPr>
        <w:t>我方对在本函及</w:t>
      </w:r>
      <w:r>
        <w:rPr>
          <w:rFonts w:ascii="宋体" w:hint="eastAsia"/>
          <w:szCs w:val="21"/>
        </w:rPr>
        <w:t>竞价</w:t>
      </w:r>
      <w:r w:rsidRPr="00AC4BA7">
        <w:rPr>
          <w:rFonts w:ascii="宋体" w:hint="eastAsia"/>
          <w:szCs w:val="21"/>
        </w:rPr>
        <w:t>文件中所作的所有承诺承担法律责任。</w:t>
      </w:r>
    </w:p>
    <w:p w:rsidR="002410E5" w:rsidRDefault="002410E5" w:rsidP="002410E5">
      <w:pPr>
        <w:spacing w:line="360" w:lineRule="auto"/>
        <w:ind w:left="388"/>
        <w:rPr>
          <w:rFonts w:ascii="宋体" w:hAnsi="宋体"/>
          <w:szCs w:val="21"/>
        </w:rPr>
      </w:pPr>
      <w:r>
        <w:rPr>
          <w:rFonts w:ascii="宋体" w:hAnsi="宋体" w:hint="eastAsia"/>
          <w:szCs w:val="21"/>
        </w:rPr>
        <w:t>13、我方完全服从和尊重评委会所作的评定结果，同时清楚理解到报价最低并非意味着必定获得竞价成交资格。</w:t>
      </w:r>
    </w:p>
    <w:p w:rsidR="002410E5" w:rsidRPr="00AC4BA7" w:rsidRDefault="002410E5" w:rsidP="002410E5">
      <w:pPr>
        <w:spacing w:line="360" w:lineRule="auto"/>
        <w:ind w:leftChars="-34" w:left="-71" w:firstLineChars="200" w:firstLine="420"/>
        <w:rPr>
          <w:rFonts w:ascii="宋体"/>
          <w:szCs w:val="21"/>
        </w:rPr>
      </w:pPr>
      <w:r w:rsidRPr="00AC4BA7">
        <w:rPr>
          <w:rFonts w:ascii="宋体" w:hint="eastAsia"/>
          <w:szCs w:val="21"/>
        </w:rPr>
        <w:t>以上内容如有虚假或与事实不符的，评审委员会可将我方做无效</w:t>
      </w:r>
      <w:r>
        <w:rPr>
          <w:rFonts w:ascii="宋体" w:hint="eastAsia"/>
          <w:szCs w:val="21"/>
        </w:rPr>
        <w:t>报价</w:t>
      </w:r>
      <w:r w:rsidRPr="00AC4BA7">
        <w:rPr>
          <w:rFonts w:ascii="宋体" w:hint="eastAsia"/>
          <w:szCs w:val="21"/>
        </w:rPr>
        <w:t>处理，我方愿意承担相应的法律责任。</w:t>
      </w:r>
    </w:p>
    <w:p w:rsidR="00F418F3" w:rsidRDefault="00F418F3">
      <w:pPr>
        <w:spacing w:line="380" w:lineRule="exact"/>
        <w:ind w:right="246"/>
        <w:rPr>
          <w:rFonts w:ascii="宋体"/>
          <w:szCs w:val="21"/>
        </w:rPr>
      </w:pPr>
    </w:p>
    <w:p w:rsidR="00F418F3" w:rsidRDefault="00EA5531">
      <w:pPr>
        <w:spacing w:line="380" w:lineRule="exact"/>
        <w:ind w:right="246"/>
        <w:rPr>
          <w:rFonts w:ascii="宋体"/>
          <w:szCs w:val="21"/>
        </w:rPr>
      </w:pPr>
      <w:r>
        <w:rPr>
          <w:rFonts w:ascii="宋体" w:hAnsi="宋体" w:hint="eastAsia"/>
          <w:szCs w:val="21"/>
        </w:rPr>
        <w:t>报价</w:t>
      </w:r>
      <w:r w:rsidR="00F418F3">
        <w:rPr>
          <w:rFonts w:ascii="宋体" w:hAnsi="宋体" w:hint="eastAsia"/>
          <w:szCs w:val="21"/>
        </w:rPr>
        <w:t>人：</w:t>
      </w:r>
    </w:p>
    <w:p w:rsidR="00F418F3" w:rsidRDefault="00F418F3">
      <w:pPr>
        <w:spacing w:line="380" w:lineRule="exact"/>
        <w:ind w:right="246"/>
        <w:rPr>
          <w:rFonts w:ascii="宋体"/>
          <w:szCs w:val="21"/>
        </w:rPr>
      </w:pPr>
      <w:r>
        <w:rPr>
          <w:rFonts w:ascii="宋体" w:hAnsi="宋体" w:hint="eastAsia"/>
          <w:szCs w:val="21"/>
        </w:rPr>
        <w:t>地址：</w:t>
      </w:r>
    </w:p>
    <w:p w:rsidR="00F418F3" w:rsidRDefault="00F418F3">
      <w:pPr>
        <w:spacing w:line="380" w:lineRule="exact"/>
        <w:ind w:right="246"/>
        <w:rPr>
          <w:rFonts w:ascii="宋体"/>
          <w:szCs w:val="21"/>
        </w:rPr>
      </w:pPr>
      <w:r>
        <w:rPr>
          <w:rFonts w:ascii="宋体" w:hAnsi="宋体" w:hint="eastAsia"/>
          <w:szCs w:val="21"/>
        </w:rPr>
        <w:t>传真：</w:t>
      </w:r>
    </w:p>
    <w:p w:rsidR="00F418F3" w:rsidRDefault="00F418F3">
      <w:pPr>
        <w:spacing w:line="380" w:lineRule="exact"/>
        <w:ind w:right="33"/>
        <w:rPr>
          <w:rFonts w:ascii="宋体"/>
          <w:szCs w:val="21"/>
        </w:rPr>
      </w:pPr>
      <w:r>
        <w:rPr>
          <w:rFonts w:ascii="宋体" w:hAnsi="宋体" w:hint="eastAsia"/>
          <w:szCs w:val="21"/>
        </w:rPr>
        <w:t>电话：</w:t>
      </w:r>
    </w:p>
    <w:p w:rsidR="00F418F3" w:rsidRDefault="00F418F3">
      <w:pPr>
        <w:spacing w:line="380" w:lineRule="exact"/>
        <w:ind w:right="246"/>
        <w:rPr>
          <w:rFonts w:ascii="宋体"/>
          <w:szCs w:val="21"/>
        </w:rPr>
      </w:pPr>
      <w:r>
        <w:rPr>
          <w:rFonts w:ascii="宋体" w:hAnsi="宋体" w:hint="eastAsia"/>
          <w:szCs w:val="21"/>
        </w:rPr>
        <w:lastRenderedPageBreak/>
        <w:t>电子邮件：</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人（法定代表人授权代表）代表签字：</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w:t>
      </w:r>
      <w:r w:rsidR="00F418F3">
        <w:rPr>
          <w:rFonts w:ascii="宋体" w:hAnsi="宋体"/>
          <w:szCs w:val="21"/>
        </w:rPr>
        <w:t xml:space="preserve"> (</w:t>
      </w:r>
      <w:r w:rsidR="00F418F3">
        <w:rPr>
          <w:rFonts w:ascii="宋体" w:hAnsi="宋体" w:hint="eastAsia"/>
          <w:szCs w:val="21"/>
        </w:rPr>
        <w:t>公章</w:t>
      </w:r>
      <w:r w:rsidR="00F418F3">
        <w:rPr>
          <w:rFonts w:ascii="宋体" w:hAnsi="宋体"/>
          <w:szCs w:val="21"/>
        </w:rPr>
        <w:t>)</w:t>
      </w:r>
      <w:r w:rsidR="00F418F3">
        <w:rPr>
          <w:rFonts w:ascii="宋体" w:hAnsi="宋体" w:hint="eastAsia"/>
          <w:szCs w:val="21"/>
        </w:rPr>
        <w:t>：</w:t>
      </w:r>
    </w:p>
    <w:p w:rsidR="00F418F3" w:rsidRDefault="00F418F3">
      <w:pPr>
        <w:spacing w:line="380" w:lineRule="exact"/>
        <w:rPr>
          <w:rFonts w:ascii="宋体"/>
          <w:szCs w:val="21"/>
          <w:u w:val="single"/>
        </w:rPr>
      </w:pPr>
      <w:r>
        <w:rPr>
          <w:rFonts w:ascii="宋体" w:hAnsi="宋体" w:hint="eastAsia"/>
          <w:szCs w:val="21"/>
        </w:rPr>
        <w:t>日期：</w:t>
      </w:r>
    </w:p>
    <w:p w:rsidR="00F418F3" w:rsidRPr="002410E5" w:rsidRDefault="00F418F3">
      <w:pPr>
        <w:spacing w:line="380" w:lineRule="exact"/>
        <w:ind w:firstLine="420"/>
        <w:rPr>
          <w:rFonts w:ascii="宋体"/>
          <w:b/>
          <w:sz w:val="30"/>
          <w:szCs w:val="30"/>
        </w:rPr>
      </w:pPr>
    </w:p>
    <w:p w:rsidR="00F418F3" w:rsidRPr="002410E5" w:rsidRDefault="00F418F3">
      <w:pPr>
        <w:pStyle w:val="43"/>
        <w:spacing w:line="360" w:lineRule="auto"/>
        <w:ind w:left="0"/>
        <w:rPr>
          <w:rFonts w:ascii="宋体"/>
          <w:b/>
          <w:sz w:val="30"/>
          <w:szCs w:val="30"/>
        </w:rPr>
      </w:pPr>
      <w:r w:rsidRPr="002410E5">
        <w:rPr>
          <w:rFonts w:ascii="宋体" w:hAnsi="宋体" w:hint="eastAsia"/>
          <w:b/>
          <w:sz w:val="30"/>
          <w:szCs w:val="30"/>
        </w:rPr>
        <w:t>二、法定代表人</w:t>
      </w:r>
      <w:r w:rsidRPr="002410E5">
        <w:rPr>
          <w:rFonts w:ascii="宋体" w:hAnsi="宋体"/>
          <w:b/>
          <w:sz w:val="30"/>
          <w:szCs w:val="30"/>
        </w:rPr>
        <w:t>/</w:t>
      </w:r>
      <w:r w:rsidRPr="002410E5">
        <w:rPr>
          <w:rFonts w:ascii="宋体" w:hAnsi="宋体" w:hint="eastAsia"/>
          <w:b/>
          <w:sz w:val="30"/>
          <w:szCs w:val="30"/>
        </w:rPr>
        <w:t>负责人资格证明书及授权委托书</w:t>
      </w:r>
    </w:p>
    <w:p w:rsidR="00F418F3" w:rsidRDefault="00F418F3">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rsidR="00F418F3" w:rsidRDefault="00F418F3">
      <w:pPr>
        <w:spacing w:line="360" w:lineRule="auto"/>
        <w:rPr>
          <w:rFonts w:ascii="宋体"/>
          <w:szCs w:val="21"/>
        </w:rPr>
      </w:pPr>
      <w:r>
        <w:rPr>
          <w:rFonts w:ascii="宋体" w:hAnsi="宋体" w:hint="eastAsia"/>
          <w:szCs w:val="21"/>
        </w:rPr>
        <w:t>致：</w:t>
      </w:r>
      <w:r w:rsidR="00D27F1B">
        <w:rPr>
          <w:rFonts w:ascii="宋体" w:hAnsi="宋体" w:hint="eastAsia"/>
          <w:b/>
          <w:szCs w:val="21"/>
        </w:rPr>
        <w:t>广东省机械技师学院</w:t>
      </w:r>
    </w:p>
    <w:p w:rsidR="00F418F3" w:rsidRDefault="00F418F3">
      <w:pPr>
        <w:spacing w:line="360" w:lineRule="auto"/>
        <w:rPr>
          <w:rFonts w:ascii="宋体"/>
          <w:szCs w:val="21"/>
        </w:rPr>
      </w:pPr>
    </w:p>
    <w:p w:rsidR="00F418F3" w:rsidRDefault="00F418F3" w:rsidP="00A06C4B">
      <w:pPr>
        <w:spacing w:line="360" w:lineRule="auto"/>
        <w:rPr>
          <w:rFonts w:ascii="宋体"/>
          <w:szCs w:val="21"/>
        </w:rPr>
      </w:pPr>
      <w:r>
        <w:rPr>
          <w:rFonts w:ascii="宋体" w:hAnsi="宋体" w:hint="eastAsia"/>
          <w:szCs w:val="21"/>
        </w:rPr>
        <w:t>同志，现任我单位职务，为法定代表人，特此证明。</w:t>
      </w:r>
    </w:p>
    <w:p w:rsidR="00F418F3" w:rsidRDefault="00F418F3">
      <w:pPr>
        <w:spacing w:line="360" w:lineRule="auto"/>
        <w:ind w:firstLine="210"/>
        <w:rPr>
          <w:rFonts w:ascii="宋体"/>
          <w:szCs w:val="21"/>
        </w:rPr>
      </w:pPr>
      <w:r>
        <w:rPr>
          <w:rFonts w:ascii="宋体" w:hAnsi="宋体" w:hint="eastAsia"/>
          <w:szCs w:val="21"/>
        </w:rPr>
        <w:t>签发日期：单位：（盖章）</w:t>
      </w:r>
    </w:p>
    <w:p w:rsidR="00F418F3" w:rsidRDefault="00F418F3">
      <w:pPr>
        <w:spacing w:line="360" w:lineRule="auto"/>
        <w:ind w:firstLine="210"/>
        <w:rPr>
          <w:rFonts w:ascii="宋体"/>
          <w:szCs w:val="21"/>
        </w:rPr>
      </w:pPr>
      <w:r>
        <w:rPr>
          <w:rFonts w:ascii="宋体" w:hAnsi="宋体" w:hint="eastAsia"/>
          <w:szCs w:val="21"/>
        </w:rPr>
        <w:t>附：代表人性别：年龄：身份证号码：</w:t>
      </w:r>
    </w:p>
    <w:p w:rsidR="00F418F3" w:rsidRDefault="00F418F3">
      <w:pPr>
        <w:spacing w:line="360" w:lineRule="auto"/>
        <w:ind w:firstLine="210"/>
        <w:rPr>
          <w:rFonts w:ascii="宋体"/>
          <w:szCs w:val="21"/>
        </w:rPr>
      </w:pP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FF4BA0">
      <w:pPr>
        <w:spacing w:line="360" w:lineRule="auto"/>
        <w:rPr>
          <w:rFonts w:ascii="宋体"/>
          <w:szCs w:val="21"/>
        </w:rPr>
      </w:pPr>
      <w:r w:rsidRPr="00FF4BA0">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42" type="#_x0000_t176" style="position:absolute;margin-left:111.75pt;margin-top:18.1pt;width:183.75pt;height:124.75pt;z-index:251664384">
            <v:fill color2="black" angle="180"/>
            <v:textbox style="mso-next-textbox:#自选图形1">
              <w:txbxContent>
                <w:p w:rsidR="00C5688F" w:rsidRDefault="00C5688F">
                  <w:pPr>
                    <w:jc w:val="center"/>
                    <w:rPr>
                      <w:rFonts w:ascii="宋体"/>
                      <w:szCs w:val="21"/>
                    </w:rPr>
                  </w:pPr>
                </w:p>
                <w:p w:rsidR="00C5688F" w:rsidRDefault="00C5688F">
                  <w:pPr>
                    <w:jc w:val="center"/>
                    <w:rPr>
                      <w:rFonts w:ascii="宋体"/>
                      <w:szCs w:val="21"/>
                    </w:rPr>
                  </w:pPr>
                </w:p>
                <w:p w:rsidR="00C5688F" w:rsidRDefault="00C5688F">
                  <w:pPr>
                    <w:jc w:val="center"/>
                    <w:rPr>
                      <w:rFonts w:ascii="宋体"/>
                      <w:szCs w:val="21"/>
                    </w:rPr>
                  </w:pPr>
                </w:p>
                <w:p w:rsidR="00C5688F" w:rsidRDefault="00C5688F">
                  <w:pPr>
                    <w:jc w:val="center"/>
                    <w:rPr>
                      <w:szCs w:val="21"/>
                    </w:rPr>
                  </w:pPr>
                  <w:r>
                    <w:rPr>
                      <w:rFonts w:ascii="宋体" w:hAnsi="宋体" w:hint="eastAsia"/>
                      <w:szCs w:val="21"/>
                    </w:rPr>
                    <w:t>法定代表人身份证复印件</w:t>
                  </w:r>
                </w:p>
              </w:txbxContent>
            </v:textbox>
          </v:shape>
        </w:pict>
      </w:r>
    </w:p>
    <w:p w:rsidR="00F418F3" w:rsidRDefault="00F418F3">
      <w:pPr>
        <w:spacing w:line="360" w:lineRule="auto"/>
        <w:rPr>
          <w:rFonts w:ascii="宋体"/>
          <w:szCs w:val="21"/>
        </w:rPr>
      </w:pPr>
    </w:p>
    <w:p w:rsidR="00F418F3" w:rsidRDefault="00F418F3">
      <w:pPr>
        <w:spacing w:line="360" w:lineRule="auto"/>
        <w:rPr>
          <w:rFonts w:ascii="宋体"/>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F418F3" w:rsidRDefault="00F418F3">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为避免废标，请供应商务必提供本附件</w:t>
      </w:r>
      <w:r>
        <w:rPr>
          <w:rFonts w:ascii="宋体" w:hAnsi="宋体"/>
          <w:b/>
          <w:szCs w:val="21"/>
        </w:rPr>
        <w:t>)</w:t>
      </w: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r>
        <w:br w:type="page"/>
      </w:r>
    </w:p>
    <w:p w:rsidR="00F418F3" w:rsidRDefault="00F418F3">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致：</w:t>
      </w:r>
      <w:r w:rsidR="00D27F1B">
        <w:rPr>
          <w:rFonts w:ascii="宋体" w:hAnsi="宋体" w:hint="eastAsia"/>
          <w:b/>
          <w:szCs w:val="21"/>
        </w:rPr>
        <w:t>广东省机械技师学院</w:t>
      </w:r>
    </w:p>
    <w:p w:rsidR="00F418F3" w:rsidRDefault="00F418F3">
      <w:pPr>
        <w:spacing w:line="360" w:lineRule="auto"/>
        <w:rPr>
          <w:rFonts w:ascii="宋体"/>
          <w:szCs w:val="21"/>
        </w:rPr>
      </w:pPr>
    </w:p>
    <w:p w:rsidR="00F418F3" w:rsidRDefault="00F418F3">
      <w:pPr>
        <w:spacing w:line="360" w:lineRule="auto"/>
        <w:ind w:firstLine="420"/>
        <w:rPr>
          <w:rFonts w:ascii="宋体"/>
          <w:szCs w:val="21"/>
        </w:rPr>
      </w:pPr>
      <w:r>
        <w:rPr>
          <w:rFonts w:ascii="宋体" w:hAnsi="宋体" w:hint="eastAsia"/>
          <w:szCs w:val="21"/>
        </w:rPr>
        <w:t>兹授权同志，为我方签订经济合同及办理其他事务代理人，其权限是：</w:t>
      </w:r>
    </w:p>
    <w:p w:rsidR="00F418F3" w:rsidRDefault="00F418F3">
      <w:pPr>
        <w:spacing w:line="360" w:lineRule="auto"/>
        <w:rPr>
          <w:rFonts w:ascii="宋体"/>
          <w:szCs w:val="21"/>
        </w:rPr>
      </w:pP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授权单位：（盖章）法定代表人（签名或盖私章）</w:t>
      </w:r>
    </w:p>
    <w:p w:rsidR="00F418F3" w:rsidRDefault="00F418F3">
      <w:pPr>
        <w:spacing w:line="360" w:lineRule="auto"/>
        <w:rPr>
          <w:rFonts w:ascii="宋体"/>
          <w:szCs w:val="21"/>
        </w:rPr>
      </w:pPr>
      <w:r>
        <w:rPr>
          <w:rFonts w:ascii="宋体" w:hAnsi="宋体" w:hint="eastAsia"/>
          <w:szCs w:val="21"/>
        </w:rPr>
        <w:t>有效期限：至年月日签发日期：</w:t>
      </w:r>
    </w:p>
    <w:p w:rsidR="00F418F3" w:rsidRDefault="00F418F3">
      <w:pPr>
        <w:spacing w:line="360" w:lineRule="auto"/>
        <w:rPr>
          <w:rFonts w:ascii="宋体"/>
          <w:szCs w:val="21"/>
        </w:rPr>
      </w:pPr>
      <w:r>
        <w:rPr>
          <w:rFonts w:ascii="宋体" w:hAnsi="宋体" w:hint="eastAsia"/>
          <w:szCs w:val="21"/>
        </w:rPr>
        <w:t>附：代理人性别：年龄：职务：身份证号码：</w:t>
      </w:r>
    </w:p>
    <w:p w:rsidR="00F418F3" w:rsidRDefault="00F418F3">
      <w:pPr>
        <w:spacing w:line="360" w:lineRule="auto"/>
        <w:rPr>
          <w:rFonts w:ascii="宋体"/>
          <w:szCs w:val="21"/>
        </w:rPr>
      </w:pP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F418F3">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w:t>
      </w:r>
      <w:r w:rsidR="00EA5531">
        <w:rPr>
          <w:rFonts w:ascii="宋体" w:hAnsi="宋体" w:hint="eastAsia"/>
          <w:szCs w:val="21"/>
        </w:rPr>
        <w:t>报价</w:t>
      </w:r>
      <w:r>
        <w:rPr>
          <w:rFonts w:ascii="宋体" w:hAnsi="宋体" w:hint="eastAsia"/>
          <w:szCs w:val="21"/>
        </w:rPr>
        <w:t>响应，负责提供与签署确认一切文书资料，以及向贵方递交的任何补充承诺。</w:t>
      </w:r>
    </w:p>
    <w:p w:rsidR="00F418F3" w:rsidRDefault="00F418F3">
      <w:pPr>
        <w:spacing w:line="360" w:lineRule="auto"/>
        <w:ind w:firstLine="645"/>
        <w:rPr>
          <w:rFonts w:ascii="宋体"/>
          <w:szCs w:val="21"/>
        </w:rPr>
      </w:pPr>
      <w:r>
        <w:rPr>
          <w:rFonts w:ascii="宋体" w:hAnsi="宋体"/>
          <w:szCs w:val="21"/>
        </w:rPr>
        <w:t>5</w:t>
      </w:r>
      <w:r>
        <w:rPr>
          <w:rFonts w:ascii="宋体" w:hAnsi="宋体" w:hint="eastAsia"/>
          <w:szCs w:val="21"/>
        </w:rPr>
        <w:t>、有效期限：与本公司</w:t>
      </w:r>
      <w:r w:rsidR="00EA5531">
        <w:rPr>
          <w:rFonts w:ascii="宋体" w:hAnsi="宋体" w:hint="eastAsia"/>
          <w:szCs w:val="21"/>
        </w:rPr>
        <w:t>报价</w:t>
      </w:r>
      <w:r>
        <w:rPr>
          <w:rFonts w:ascii="宋体" w:hAnsi="宋体" w:hint="eastAsia"/>
          <w:szCs w:val="21"/>
        </w:rPr>
        <w:t>文件中标注的</w:t>
      </w:r>
      <w:r w:rsidR="00EA5531">
        <w:rPr>
          <w:rFonts w:ascii="宋体" w:hAnsi="宋体" w:hint="eastAsia"/>
          <w:szCs w:val="21"/>
        </w:rPr>
        <w:t>报价</w:t>
      </w:r>
      <w:r>
        <w:rPr>
          <w:rFonts w:ascii="宋体" w:hAnsi="宋体" w:hint="eastAsia"/>
          <w:szCs w:val="21"/>
        </w:rPr>
        <w:t>有效期相同，自本单位盖公章之日起生效。</w:t>
      </w:r>
    </w:p>
    <w:p w:rsidR="00F418F3" w:rsidRDefault="00F418F3">
      <w:pPr>
        <w:spacing w:line="360" w:lineRule="auto"/>
        <w:ind w:firstLine="645"/>
        <w:rPr>
          <w:rFonts w:ascii="宋体"/>
          <w:szCs w:val="21"/>
        </w:rPr>
      </w:pPr>
      <w:r>
        <w:rPr>
          <w:rFonts w:ascii="宋体" w:hAnsi="宋体"/>
          <w:szCs w:val="21"/>
        </w:rPr>
        <w:t>6</w:t>
      </w:r>
      <w:r>
        <w:rPr>
          <w:rFonts w:ascii="宋体" w:hAnsi="宋体" w:hint="eastAsia"/>
          <w:szCs w:val="21"/>
        </w:rPr>
        <w:t>、</w:t>
      </w:r>
      <w:r w:rsidR="00EA5531">
        <w:rPr>
          <w:rFonts w:ascii="宋体" w:hAnsi="宋体" w:hint="eastAsia"/>
          <w:szCs w:val="21"/>
        </w:rPr>
        <w:t>报价</w:t>
      </w:r>
      <w:r>
        <w:rPr>
          <w:rFonts w:ascii="宋体" w:hAnsi="宋体" w:hint="eastAsia"/>
          <w:szCs w:val="21"/>
        </w:rPr>
        <w:t>签字代表为法定代表人，则本表不适用。</w:t>
      </w:r>
    </w:p>
    <w:p w:rsidR="00F418F3" w:rsidRDefault="00F418F3">
      <w:pPr>
        <w:spacing w:line="360" w:lineRule="auto"/>
        <w:ind w:firstLine="632"/>
        <w:rPr>
          <w:rFonts w:ascii="宋体"/>
          <w:b/>
          <w:szCs w:val="21"/>
        </w:rPr>
      </w:pPr>
    </w:p>
    <w:p w:rsidR="00F418F3" w:rsidRDefault="00F418F3">
      <w:pPr>
        <w:spacing w:line="360" w:lineRule="auto"/>
        <w:ind w:firstLine="420"/>
        <w:rPr>
          <w:rFonts w:ascii="宋体"/>
          <w:szCs w:val="21"/>
          <w:u w:val="single"/>
        </w:rPr>
      </w:pPr>
    </w:p>
    <w:p w:rsidR="00F418F3" w:rsidRDefault="00FF4BA0">
      <w:pPr>
        <w:spacing w:line="360" w:lineRule="auto"/>
        <w:ind w:firstLine="420"/>
        <w:rPr>
          <w:rFonts w:ascii="宋体"/>
          <w:szCs w:val="21"/>
          <w:u w:val="single"/>
        </w:rPr>
      </w:pPr>
      <w:r w:rsidRPr="00FF4BA0">
        <w:rPr>
          <w:noProof/>
        </w:rPr>
        <w:pict>
          <v:shape id="自选图形2" o:spid="_x0000_s1043" type="#_x0000_t176" style="position:absolute;left:0;text-align:left;margin-left:115.5pt;margin-top:2.6pt;width:183.75pt;height:124.75pt;z-index:251665408">
            <v:fill color2="black" angle="180"/>
            <v:textbox style="mso-next-textbox:#自选图形2">
              <w:txbxContent>
                <w:p w:rsidR="00C5688F" w:rsidRDefault="00C5688F">
                  <w:pPr>
                    <w:jc w:val="center"/>
                    <w:rPr>
                      <w:rFonts w:ascii="宋体"/>
                      <w:szCs w:val="21"/>
                    </w:rPr>
                  </w:pPr>
                </w:p>
                <w:p w:rsidR="00C5688F" w:rsidRDefault="00C5688F">
                  <w:pPr>
                    <w:jc w:val="center"/>
                    <w:rPr>
                      <w:rFonts w:ascii="宋体"/>
                      <w:szCs w:val="21"/>
                    </w:rPr>
                  </w:pPr>
                </w:p>
                <w:p w:rsidR="00C5688F" w:rsidRDefault="00C5688F">
                  <w:pPr>
                    <w:jc w:val="center"/>
                    <w:rPr>
                      <w:rFonts w:ascii="宋体"/>
                      <w:szCs w:val="21"/>
                    </w:rPr>
                  </w:pPr>
                </w:p>
                <w:p w:rsidR="00C5688F" w:rsidRDefault="00C5688F">
                  <w:pPr>
                    <w:jc w:val="center"/>
                    <w:rPr>
                      <w:szCs w:val="21"/>
                    </w:rPr>
                  </w:pPr>
                  <w:r>
                    <w:rPr>
                      <w:rFonts w:ascii="宋体" w:hAnsi="宋体" w:hint="eastAsia"/>
                      <w:szCs w:val="21"/>
                    </w:rPr>
                    <w:t>代理人身份证复印件</w:t>
                  </w:r>
                </w:p>
              </w:txbxContent>
            </v:textbox>
          </v:shape>
        </w:pict>
      </w:r>
    </w:p>
    <w:p w:rsidR="00F418F3" w:rsidRDefault="00F418F3">
      <w:pPr>
        <w:spacing w:line="360" w:lineRule="auto"/>
        <w:rPr>
          <w:rFonts w:ascii="宋体"/>
          <w:b/>
          <w:szCs w:val="21"/>
        </w:rPr>
      </w:pPr>
    </w:p>
    <w:p w:rsidR="00F418F3" w:rsidRDefault="00F418F3">
      <w:pPr>
        <w:spacing w:line="360" w:lineRule="auto"/>
        <w:jc w:val="center"/>
        <w:rPr>
          <w:rFonts w:ascii="宋体"/>
          <w:b/>
          <w:szCs w:val="21"/>
        </w:rPr>
      </w:pPr>
    </w:p>
    <w:p w:rsidR="00F418F3" w:rsidRDefault="00F418F3">
      <w:pPr>
        <w:spacing w:line="360" w:lineRule="auto"/>
        <w:jc w:val="center"/>
        <w:rPr>
          <w:rFonts w:ascii="宋体"/>
          <w:b/>
          <w:szCs w:val="21"/>
        </w:rPr>
      </w:pPr>
    </w:p>
    <w:p w:rsidR="00F418F3" w:rsidRDefault="00F418F3">
      <w:pPr>
        <w:spacing w:line="480" w:lineRule="exact"/>
        <w:rPr>
          <w:rFonts w:ascii="宋体"/>
          <w:b/>
          <w:sz w:val="32"/>
          <w:szCs w:val="32"/>
        </w:rPr>
      </w:pPr>
      <w:bookmarkStart w:id="3" w:name="_Toc202251076"/>
      <w:bookmarkStart w:id="4" w:name="_Toc202254106"/>
      <w:bookmarkStart w:id="5" w:name="_Toc202820352"/>
      <w:bookmarkStart w:id="6" w:name="_Toc202819879"/>
      <w:bookmarkStart w:id="7" w:name="_Toc202816997"/>
      <w:bookmarkStart w:id="8" w:name="_Toc202252035"/>
      <w:bookmarkStart w:id="9" w:name="_Toc202251701"/>
      <w:bookmarkEnd w:id="3"/>
      <w:bookmarkEnd w:id="4"/>
      <w:bookmarkEnd w:id="5"/>
      <w:bookmarkEnd w:id="6"/>
      <w:bookmarkEnd w:id="7"/>
      <w:bookmarkEnd w:id="8"/>
      <w:bookmarkEnd w:id="9"/>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24"/>
        </w:rPr>
      </w:pPr>
      <w:r>
        <w:rPr>
          <w:rFonts w:ascii="宋体" w:hAnsi="宋体" w:hint="eastAsia"/>
          <w:b/>
          <w:sz w:val="32"/>
          <w:szCs w:val="32"/>
        </w:rPr>
        <w:lastRenderedPageBreak/>
        <w:t>三、</w:t>
      </w:r>
      <w:r w:rsidR="00EA5531">
        <w:rPr>
          <w:rFonts w:ascii="宋体" w:hAnsi="宋体" w:hint="eastAsia"/>
          <w:b/>
          <w:sz w:val="24"/>
          <w:lang w:val="en-GB"/>
        </w:rPr>
        <w:t>报价</w:t>
      </w:r>
      <w:r>
        <w:rPr>
          <w:rFonts w:ascii="宋体" w:hAnsi="宋体" w:hint="eastAsia"/>
          <w:b/>
          <w:sz w:val="24"/>
          <w:lang w:val="en-GB"/>
        </w:rPr>
        <w:t>人资格性文件</w:t>
      </w:r>
    </w:p>
    <w:p w:rsidR="00F418F3" w:rsidRDefault="00F418F3">
      <w:pPr>
        <w:spacing w:line="360" w:lineRule="auto"/>
        <w:ind w:firstLine="315"/>
        <w:rPr>
          <w:rFonts w:ascii="宋体"/>
          <w:szCs w:val="21"/>
        </w:rPr>
      </w:pPr>
      <w:r>
        <w:rPr>
          <w:rFonts w:ascii="宋体" w:hAnsi="宋体"/>
          <w:szCs w:val="21"/>
        </w:rPr>
        <w:t>(</w:t>
      </w:r>
      <w:r>
        <w:rPr>
          <w:rFonts w:ascii="宋体" w:hAnsi="宋体" w:hint="eastAsia"/>
          <w:szCs w:val="21"/>
        </w:rPr>
        <w:t>请扼要叙述</w:t>
      </w:r>
      <w:r>
        <w:rPr>
          <w:rFonts w:ascii="宋体" w:hAnsi="宋体"/>
          <w:szCs w:val="21"/>
        </w:rPr>
        <w:t>)</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企业法人营业执照副本复印件；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税务登记证副本复印件；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组织机构代码证副本复印件；</w:t>
      </w:r>
      <w:r w:rsidR="00D41213">
        <w:rPr>
          <w:rFonts w:ascii="宋体" w:hAnsi="宋体" w:hint="eastAsia"/>
          <w:szCs w:val="21"/>
        </w:rPr>
        <w:t>（或三证合一复印件）</w:t>
      </w:r>
    </w:p>
    <w:p w:rsidR="00F418F3" w:rsidRPr="00D41213" w:rsidRDefault="00EA5531" w:rsidP="00914EE2">
      <w:pPr>
        <w:numPr>
          <w:ilvl w:val="0"/>
          <w:numId w:val="15"/>
        </w:numPr>
        <w:spacing w:line="360" w:lineRule="auto"/>
        <w:ind w:left="360" w:hanging="360"/>
        <w:rPr>
          <w:rFonts w:ascii="宋体"/>
          <w:szCs w:val="21"/>
        </w:rPr>
      </w:pPr>
      <w:r>
        <w:rPr>
          <w:rFonts w:ascii="宋体" w:hAnsi="宋体" w:hint="eastAsia"/>
          <w:szCs w:val="21"/>
        </w:rPr>
        <w:t>报价</w:t>
      </w:r>
      <w:r w:rsidR="00F418F3">
        <w:rPr>
          <w:rFonts w:ascii="宋体" w:hAnsi="宋体" w:hint="eastAsia"/>
          <w:szCs w:val="21"/>
        </w:rPr>
        <w:t>人参加政府采购活动前三年内，在经营活动中没有重大违法记录证明（</w:t>
      </w:r>
      <w:r>
        <w:rPr>
          <w:rFonts w:ascii="宋体" w:hAnsi="宋体" w:hint="eastAsia"/>
          <w:szCs w:val="21"/>
        </w:rPr>
        <w:t>报价</w:t>
      </w:r>
      <w:r w:rsidR="00F418F3">
        <w:rPr>
          <w:rFonts w:ascii="宋体" w:hAnsi="宋体" w:hint="eastAsia"/>
          <w:szCs w:val="21"/>
        </w:rPr>
        <w:t>人出具书面诚信承诺书）。</w:t>
      </w:r>
    </w:p>
    <w:p w:rsidR="00D41213" w:rsidRDefault="00D41213" w:rsidP="00914EE2">
      <w:pPr>
        <w:numPr>
          <w:ilvl w:val="0"/>
          <w:numId w:val="15"/>
        </w:numPr>
        <w:spacing w:line="360" w:lineRule="auto"/>
        <w:ind w:left="360" w:hanging="360"/>
        <w:rPr>
          <w:rFonts w:ascii="宋体"/>
          <w:szCs w:val="21"/>
        </w:rPr>
      </w:pPr>
      <w:r w:rsidRPr="00D41213">
        <w:rPr>
          <w:rFonts w:ascii="宋体"/>
          <w:szCs w:val="21"/>
        </w:rPr>
        <w:t>单位负责人为同一人或者存在直接控股、管理关系的不同供应商，不得同时参加本采购项目投标</w:t>
      </w:r>
      <w:r w:rsidRPr="00D41213">
        <w:rPr>
          <w:rFonts w:ascii="宋体" w:hint="eastAsia"/>
          <w:szCs w:val="21"/>
        </w:rPr>
        <w:t>报价（报价人出具书面承诺书）。</w:t>
      </w:r>
    </w:p>
    <w:p w:rsidR="00F418F3" w:rsidRDefault="00F418F3">
      <w:pPr>
        <w:spacing w:line="360" w:lineRule="auto"/>
        <w:ind w:left="180"/>
        <w:rPr>
          <w:b/>
        </w:rPr>
      </w:pPr>
      <w:r>
        <w:rPr>
          <w:rFonts w:ascii="宋体" w:hAnsi="宋体" w:hint="eastAsia"/>
          <w:b/>
          <w:szCs w:val="21"/>
        </w:rPr>
        <w:t>上述资料外，可提供的其它公司证明文件或材料，所提供的所有证件获证明需加盖公司公章。</w:t>
      </w:r>
    </w:p>
    <w:p w:rsidR="00F418F3" w:rsidRDefault="00F418F3">
      <w:pPr>
        <w:spacing w:line="360" w:lineRule="auto"/>
        <w:rPr>
          <w:rFonts w:ascii="宋体"/>
          <w:szCs w:val="21"/>
        </w:rPr>
      </w:pPr>
    </w:p>
    <w:p w:rsidR="00F418F3" w:rsidRDefault="00F418F3">
      <w:pPr>
        <w:spacing w:line="360" w:lineRule="auto"/>
        <w:rPr>
          <w:rFonts w:ascii="宋体"/>
          <w:szCs w:val="21"/>
        </w:rPr>
      </w:pPr>
    </w:p>
    <w:p w:rsidR="00F418F3" w:rsidRDefault="00A27AF6">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27AF6">
      <w:pPr>
        <w:spacing w:line="360" w:lineRule="auto"/>
        <w:rPr>
          <w:rFonts w:ascii="宋体"/>
          <w:szCs w:val="21"/>
          <w:u w:val="single"/>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日期：年月日</w:t>
      </w:r>
    </w:p>
    <w:p w:rsidR="00F418F3" w:rsidRPr="00A27AF6" w:rsidRDefault="00F418F3">
      <w:pPr>
        <w:spacing w:line="360" w:lineRule="auto"/>
        <w:rPr>
          <w:rFonts w:ascii="宋体"/>
          <w:szCs w:val="21"/>
        </w:rPr>
      </w:pPr>
      <w:r>
        <w:br w:type="page"/>
      </w:r>
      <w:bookmarkStart w:id="10" w:name="_Toc202816998"/>
      <w:bookmarkStart w:id="11" w:name="_Toc202251702"/>
      <w:bookmarkStart w:id="12" w:name="_Toc202254107"/>
      <w:bookmarkStart w:id="13" w:name="_Toc202820353"/>
      <w:bookmarkStart w:id="14" w:name="_Toc202819880"/>
      <w:bookmarkStart w:id="15" w:name="_Toc202251077"/>
      <w:bookmarkStart w:id="16" w:name="_Toc202252036"/>
      <w:bookmarkEnd w:id="10"/>
      <w:bookmarkEnd w:id="11"/>
      <w:bookmarkEnd w:id="12"/>
      <w:bookmarkEnd w:id="13"/>
      <w:bookmarkEnd w:id="14"/>
      <w:bookmarkEnd w:id="15"/>
      <w:bookmarkEnd w:id="16"/>
      <w:r>
        <w:rPr>
          <w:rFonts w:ascii="宋体" w:hAnsi="宋体" w:hint="eastAsia"/>
          <w:b/>
          <w:sz w:val="32"/>
          <w:szCs w:val="32"/>
        </w:rPr>
        <w:lastRenderedPageBreak/>
        <w:t>四、</w:t>
      </w:r>
      <w:bookmarkStart w:id="17" w:name="_Toc202252037"/>
      <w:bookmarkStart w:id="18" w:name="_Toc202254108"/>
      <w:bookmarkStart w:id="19" w:name="_Toc202819882"/>
      <w:bookmarkStart w:id="20" w:name="_Toc202820355"/>
      <w:bookmarkStart w:id="21" w:name="_Toc202817000"/>
      <w:bookmarkStart w:id="22" w:name="_Toc202251078"/>
      <w:bookmarkStart w:id="23" w:name="_Toc202251703"/>
      <w:bookmarkEnd w:id="17"/>
      <w:bookmarkEnd w:id="18"/>
      <w:bookmarkEnd w:id="19"/>
      <w:bookmarkEnd w:id="20"/>
      <w:bookmarkEnd w:id="21"/>
      <w:bookmarkEnd w:id="22"/>
      <w:bookmarkEnd w:id="23"/>
      <w:r>
        <w:rPr>
          <w:rFonts w:ascii="宋体" w:hAnsi="宋体" w:hint="eastAsia"/>
          <w:b/>
          <w:sz w:val="32"/>
          <w:szCs w:val="32"/>
        </w:rPr>
        <w:t>价格部分</w:t>
      </w:r>
    </w:p>
    <w:p w:rsidR="00F418F3" w:rsidRDefault="00F418F3">
      <w:pPr>
        <w:spacing w:line="360" w:lineRule="auto"/>
        <w:rPr>
          <w:rFonts w:ascii="宋体"/>
          <w:b/>
          <w:sz w:val="28"/>
          <w:szCs w:val="28"/>
        </w:rPr>
      </w:pPr>
      <w:r>
        <w:rPr>
          <w:rFonts w:ascii="宋体" w:hAnsi="宋体"/>
          <w:b/>
          <w:sz w:val="28"/>
          <w:szCs w:val="28"/>
        </w:rPr>
        <w:t>4.1</w:t>
      </w:r>
      <w:r w:rsidR="00A27AF6">
        <w:rPr>
          <w:rFonts w:ascii="宋体" w:hAnsi="宋体" w:hint="eastAsia"/>
          <w:b/>
          <w:sz w:val="28"/>
          <w:szCs w:val="28"/>
        </w:rPr>
        <w:t>报价</w:t>
      </w:r>
      <w:r>
        <w:rPr>
          <w:rFonts w:ascii="宋体" w:hAnsi="宋体" w:hint="eastAsia"/>
          <w:b/>
          <w:sz w:val="28"/>
          <w:szCs w:val="28"/>
        </w:rPr>
        <w:t>一览表</w:t>
      </w:r>
    </w:p>
    <w:tbl>
      <w:tblPr>
        <w:tblW w:w="9360" w:type="dxa"/>
        <w:jc w:val="center"/>
        <w:tblCellMar>
          <w:left w:w="10" w:type="dxa"/>
          <w:right w:w="10" w:type="dxa"/>
        </w:tblCellMar>
        <w:tblLook w:val="0000"/>
      </w:tblPr>
      <w:tblGrid>
        <w:gridCol w:w="2413"/>
        <w:gridCol w:w="4175"/>
        <w:gridCol w:w="2772"/>
      </w:tblGrid>
      <w:tr w:rsidR="00F418F3">
        <w:trPr>
          <w:cantSplit/>
          <w:trHeight w:val="706"/>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分项</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金额</w:t>
            </w:r>
            <w:r>
              <w:rPr>
                <w:rFonts w:ascii="宋体" w:hAnsi="宋体"/>
                <w:bCs/>
                <w:szCs w:val="21"/>
              </w:rPr>
              <w:t>(</w:t>
            </w:r>
            <w:r>
              <w:rPr>
                <w:rFonts w:ascii="宋体" w:hAnsi="宋体" w:hint="eastAsia"/>
                <w:bCs/>
                <w:szCs w:val="21"/>
              </w:rPr>
              <w:t>元</w:t>
            </w:r>
            <w:r>
              <w:rPr>
                <w:rFonts w:ascii="宋体" w:hAnsi="宋体"/>
                <w:bCs/>
                <w:szCs w:val="21"/>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备注</w:t>
            </w:r>
          </w:p>
        </w:tc>
      </w:tr>
      <w:tr w:rsidR="00F418F3">
        <w:trPr>
          <w:cantSplit/>
          <w:trHeight w:val="762"/>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hint="eastAsia"/>
              </w:rPr>
              <w:t>设备及材料</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898"/>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相关服务</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其他费用</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91"/>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总报价</w:t>
            </w:r>
          </w:p>
        </w:tc>
        <w:tc>
          <w:tcPr>
            <w:tcW w:w="6947"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r>
              <w:rPr>
                <w:rFonts w:ascii="宋体" w:hAnsi="宋体" w:hint="eastAsia"/>
                <w:bCs/>
                <w:szCs w:val="21"/>
              </w:rPr>
              <w:t>（大写）人民币元整（￥元）</w:t>
            </w:r>
          </w:p>
        </w:tc>
      </w:tr>
      <w:tr w:rsidR="00F418F3">
        <w:trPr>
          <w:cantSplit/>
          <w:trHeight w:val="531"/>
          <w:jc w:val="center"/>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rsidP="00A27AF6">
            <w:pPr>
              <w:spacing w:line="360" w:lineRule="auto"/>
              <w:rPr>
                <w:rFonts w:ascii="宋体"/>
                <w:bCs/>
                <w:szCs w:val="21"/>
              </w:rPr>
            </w:pPr>
            <w:r>
              <w:rPr>
                <w:rFonts w:ascii="宋体" w:hAnsi="宋体" w:hint="eastAsia"/>
                <w:szCs w:val="21"/>
              </w:rPr>
              <w:t>备注：详细内容见《明细报价表》。</w:t>
            </w:r>
          </w:p>
        </w:tc>
      </w:tr>
    </w:tbl>
    <w:p w:rsidR="00F418F3" w:rsidRDefault="00F418F3">
      <w:pPr>
        <w:spacing w:line="380" w:lineRule="exact"/>
        <w:rPr>
          <w:rFonts w:ascii="宋体"/>
          <w:szCs w:val="21"/>
        </w:rPr>
      </w:pPr>
      <w:r>
        <w:rPr>
          <w:rFonts w:ascii="宋体" w:hAnsi="宋体" w:hint="eastAsia"/>
          <w:szCs w:val="21"/>
        </w:rPr>
        <w:t>注：</w:t>
      </w:r>
    </w:p>
    <w:p w:rsidR="00F418F3" w:rsidRDefault="00F418F3">
      <w:pPr>
        <w:spacing w:line="380" w:lineRule="exact"/>
        <w:ind w:left="315" w:hanging="315"/>
        <w:rPr>
          <w:rFonts w:ascii="宋体"/>
          <w:szCs w:val="21"/>
        </w:rPr>
      </w:pPr>
      <w:r>
        <w:rPr>
          <w:rFonts w:ascii="宋体" w:hAnsi="宋体"/>
          <w:szCs w:val="21"/>
        </w:rPr>
        <w:t>1</w:t>
      </w:r>
      <w:r>
        <w:rPr>
          <w:rFonts w:ascii="宋体" w:hAnsi="宋体" w:hint="eastAsia"/>
          <w:szCs w:val="21"/>
        </w:rPr>
        <w:t>、</w:t>
      </w:r>
      <w:r>
        <w:rPr>
          <w:rFonts w:hint="eastAsia"/>
        </w:rPr>
        <w:t>此表的总报价是所有需买方支付的本次</w:t>
      </w:r>
      <w:r w:rsidR="00A27AF6">
        <w:rPr>
          <w:rFonts w:hint="eastAsia"/>
        </w:rPr>
        <w:t>报价货物的</w:t>
      </w:r>
      <w:r>
        <w:rPr>
          <w:rFonts w:hint="eastAsia"/>
        </w:rPr>
        <w:t>金额总数，即</w:t>
      </w:r>
      <w:r w:rsidR="00A27AF6">
        <w:rPr>
          <w:rFonts w:hint="eastAsia"/>
          <w:b/>
        </w:rPr>
        <w:t>报价</w:t>
      </w:r>
      <w:r>
        <w:rPr>
          <w:rFonts w:hint="eastAsia"/>
          <w:b/>
        </w:rPr>
        <w:t>总价，</w:t>
      </w:r>
      <w:r w:rsidR="00A27AF6">
        <w:rPr>
          <w:rFonts w:ascii="宋体" w:hAnsi="宋体" w:hint="eastAsia"/>
          <w:szCs w:val="21"/>
        </w:rPr>
        <w:t>报价</w:t>
      </w:r>
      <w:r>
        <w:rPr>
          <w:rFonts w:ascii="宋体" w:hAnsi="宋体" w:hint="eastAsia"/>
          <w:szCs w:val="21"/>
        </w:rPr>
        <w:t>人须按要求填写所有信息，不得随意更改本表格式。</w:t>
      </w:r>
    </w:p>
    <w:p w:rsidR="00F418F3" w:rsidRDefault="00F418F3">
      <w:pPr>
        <w:spacing w:line="380" w:lineRule="exact"/>
        <w:ind w:left="315" w:hanging="315"/>
      </w:pPr>
      <w:r>
        <w:rPr>
          <w:rFonts w:ascii="宋体" w:hAnsi="宋体"/>
          <w:szCs w:val="21"/>
        </w:rPr>
        <w:t>2</w:t>
      </w:r>
      <w:r>
        <w:rPr>
          <w:rFonts w:ascii="宋体" w:hAnsi="宋体" w:hint="eastAsia"/>
          <w:szCs w:val="21"/>
        </w:rPr>
        <w:t>、</w:t>
      </w:r>
      <w:r>
        <w:rPr>
          <w:rFonts w:hint="eastAsia"/>
        </w:rPr>
        <w:t>设备及材料的价格是包括了设备、材料及随机附件的设计、采购、制造、检测、试验、包装、运输、保险、税费、其它费用等一切支出。</w:t>
      </w:r>
    </w:p>
    <w:p w:rsidR="00F418F3" w:rsidRDefault="00F418F3">
      <w:pPr>
        <w:spacing w:line="380" w:lineRule="exact"/>
        <w:ind w:left="315" w:hanging="315"/>
      </w:pPr>
      <w:r>
        <w:t>3</w:t>
      </w:r>
      <w:r>
        <w:rPr>
          <w:rFonts w:hint="eastAsia"/>
        </w:rPr>
        <w:t>、相关服务内容的价格应包含设计联络、检验、安装、调试、验收、培训、技术支持、技术服务（包括技术资料、图纸的提供）、质保期保障、项目管理等的全部费用。</w:t>
      </w:r>
    </w:p>
    <w:p w:rsidR="00F418F3" w:rsidRDefault="00F418F3">
      <w:pPr>
        <w:spacing w:line="380" w:lineRule="exact"/>
        <w:ind w:left="315" w:hanging="315"/>
        <w:rPr>
          <w:rFonts w:ascii="宋体"/>
          <w:szCs w:val="21"/>
        </w:rPr>
      </w:pPr>
      <w:r>
        <w:t>4</w:t>
      </w:r>
      <w:r>
        <w:rPr>
          <w:rFonts w:hint="eastAsia"/>
        </w:rPr>
        <w:t>、其他费用包括了</w:t>
      </w:r>
      <w:r>
        <w:rPr>
          <w:rFonts w:ascii="宋体" w:hAnsi="宋体" w:hint="eastAsia"/>
          <w:bCs/>
          <w:szCs w:val="21"/>
        </w:rPr>
        <w:t>验收、</w:t>
      </w:r>
      <w:r>
        <w:rPr>
          <w:rFonts w:hint="eastAsia"/>
        </w:rPr>
        <w:t>保险、税费等支出。</w:t>
      </w:r>
    </w:p>
    <w:p w:rsidR="00F418F3" w:rsidRDefault="00F418F3">
      <w:pPr>
        <w:spacing w:line="380" w:lineRule="exact"/>
        <w:ind w:left="315" w:hanging="315"/>
        <w:rPr>
          <w:rFonts w:ascii="宋体"/>
          <w:szCs w:val="21"/>
        </w:rPr>
      </w:pPr>
      <w:r>
        <w:rPr>
          <w:rFonts w:ascii="宋体" w:hAnsi="宋体"/>
          <w:szCs w:val="21"/>
        </w:rPr>
        <w:t>5</w:t>
      </w:r>
      <w:r>
        <w:rPr>
          <w:rFonts w:ascii="宋体" w:hAnsi="宋体" w:hint="eastAsia"/>
          <w:szCs w:val="21"/>
        </w:rPr>
        <w:t>、此表是</w:t>
      </w:r>
      <w:r w:rsidR="00A359EB">
        <w:rPr>
          <w:rFonts w:ascii="宋体" w:hAnsi="宋体" w:hint="eastAsia"/>
          <w:szCs w:val="21"/>
        </w:rPr>
        <w:t>报价</w:t>
      </w:r>
      <w:r>
        <w:rPr>
          <w:rFonts w:ascii="宋体" w:hAnsi="宋体" w:hint="eastAsia"/>
          <w:szCs w:val="21"/>
        </w:rPr>
        <w:t>文件的必要文件，是</w:t>
      </w:r>
      <w:r w:rsidR="00A359EB">
        <w:rPr>
          <w:rFonts w:ascii="宋体" w:hAnsi="宋体" w:hint="eastAsia"/>
          <w:szCs w:val="21"/>
        </w:rPr>
        <w:t>报价</w:t>
      </w:r>
      <w:r>
        <w:rPr>
          <w:rFonts w:ascii="宋体" w:hAnsi="宋体" w:hint="eastAsia"/>
          <w:szCs w:val="21"/>
        </w:rPr>
        <w:t>文件的组成部分，还应另附一份封装在唱</w:t>
      </w:r>
      <w:r w:rsidR="00A359EB">
        <w:rPr>
          <w:rFonts w:ascii="宋体" w:hAnsi="宋体" w:hint="eastAsia"/>
          <w:szCs w:val="21"/>
        </w:rPr>
        <w:t>价</w:t>
      </w:r>
      <w:r>
        <w:rPr>
          <w:rFonts w:ascii="宋体" w:hAnsi="宋体" w:hint="eastAsia"/>
          <w:szCs w:val="21"/>
        </w:rPr>
        <w:t>信封中，作为唱</w:t>
      </w:r>
      <w:r w:rsidR="00A359EB">
        <w:rPr>
          <w:rFonts w:ascii="宋体" w:hAnsi="宋体" w:hint="eastAsia"/>
          <w:szCs w:val="21"/>
        </w:rPr>
        <w:t>价</w:t>
      </w:r>
      <w:r>
        <w:rPr>
          <w:rFonts w:ascii="宋体" w:hAnsi="宋体" w:hint="eastAsia"/>
          <w:szCs w:val="21"/>
        </w:rPr>
        <w:t>之用。</w:t>
      </w:r>
    </w:p>
    <w:p w:rsidR="00F418F3" w:rsidRDefault="00F418F3">
      <w:pPr>
        <w:spacing w:line="380" w:lineRule="exact"/>
        <w:rPr>
          <w:rFonts w:ascii="宋体"/>
          <w:szCs w:val="21"/>
        </w:rPr>
      </w:pPr>
      <w:r>
        <w:rPr>
          <w:rFonts w:ascii="宋体" w:hAnsi="宋体"/>
          <w:szCs w:val="21"/>
        </w:rPr>
        <w:t>6</w:t>
      </w:r>
      <w:r>
        <w:rPr>
          <w:rFonts w:ascii="宋体" w:hAnsi="宋体" w:hint="eastAsia"/>
          <w:szCs w:val="21"/>
        </w:rPr>
        <w:t>、</w:t>
      </w:r>
      <w:r w:rsidR="00A359EB">
        <w:rPr>
          <w:rFonts w:ascii="宋体" w:hAnsi="宋体" w:hint="eastAsia"/>
          <w:szCs w:val="21"/>
        </w:rPr>
        <w:t>报价</w:t>
      </w:r>
      <w:r>
        <w:rPr>
          <w:rFonts w:ascii="宋体" w:hAnsi="宋体" w:hint="eastAsia"/>
          <w:szCs w:val="21"/>
        </w:rPr>
        <w:t>人认为</w:t>
      </w:r>
      <w:r>
        <w:rPr>
          <w:rFonts w:hint="eastAsia"/>
        </w:rPr>
        <w:t>本次</w:t>
      </w:r>
      <w:r w:rsidR="00A359EB">
        <w:rPr>
          <w:rFonts w:hint="eastAsia"/>
        </w:rPr>
        <w:t>竞价中</w:t>
      </w:r>
      <w:r>
        <w:rPr>
          <w:rFonts w:hint="eastAsia"/>
        </w:rPr>
        <w:t>的未尽事宜</w:t>
      </w:r>
      <w:r>
        <w:rPr>
          <w:rFonts w:ascii="宋体" w:hAnsi="宋体" w:hint="eastAsia"/>
          <w:szCs w:val="21"/>
        </w:rPr>
        <w:t>，可另表提出建议，该部分费用不在投标总报价中。</w:t>
      </w:r>
    </w:p>
    <w:p w:rsidR="00F418F3" w:rsidRDefault="00F418F3">
      <w:pPr>
        <w:spacing w:line="380" w:lineRule="exact"/>
        <w:rPr>
          <w:rFonts w:ascii="宋体"/>
          <w:szCs w:val="21"/>
        </w:rPr>
      </w:pPr>
    </w:p>
    <w:p w:rsidR="00F418F3" w:rsidRDefault="00A359EB">
      <w:pPr>
        <w:spacing w:line="380" w:lineRule="exact"/>
        <w:rPr>
          <w:rFonts w:ascii="宋体"/>
          <w:szCs w:val="21"/>
        </w:rPr>
      </w:pPr>
      <w:r>
        <w:rPr>
          <w:rFonts w:ascii="宋体" w:hAnsi="宋体" w:hint="eastAsia"/>
          <w:szCs w:val="21"/>
        </w:rPr>
        <w:t>报价</w:t>
      </w:r>
      <w:r w:rsidR="00F418F3">
        <w:rPr>
          <w:rFonts w:ascii="宋体" w:hAnsi="宋体" w:hint="eastAsia"/>
          <w:szCs w:val="21"/>
        </w:rPr>
        <w:t>人法定代表人（或法定代表人授权代表）签字：</w:t>
      </w:r>
    </w:p>
    <w:p w:rsidR="00F418F3" w:rsidRDefault="00A359EB">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人名称（签章）：</w:t>
      </w:r>
    </w:p>
    <w:p w:rsidR="00F418F3" w:rsidRDefault="00F418F3">
      <w:pPr>
        <w:spacing w:line="380" w:lineRule="exact"/>
      </w:pPr>
      <w:r>
        <w:rPr>
          <w:rFonts w:ascii="宋体" w:hAnsi="宋体" w:hint="eastAsia"/>
          <w:szCs w:val="21"/>
        </w:rPr>
        <w:t>日期：年月日</w:t>
      </w:r>
    </w:p>
    <w:p w:rsidR="00D41213" w:rsidRDefault="00D41213">
      <w:pPr>
        <w:sectPr w:rsidR="00D41213" w:rsidSect="00E8738F">
          <w:headerReference w:type="default" r:id="rId21"/>
          <w:footerReference w:type="default" r:id="rId22"/>
          <w:endnotePr>
            <w:numFmt w:val="decimal"/>
          </w:endnotePr>
          <w:pgSz w:w="11907" w:h="16840"/>
          <w:pgMar w:top="1780" w:right="1457" w:bottom="1247" w:left="1457" w:header="1091" w:footer="668" w:gutter="0"/>
          <w:cols w:space="720"/>
        </w:sectPr>
      </w:pPr>
    </w:p>
    <w:p w:rsidR="00D41213" w:rsidRDefault="00D41213" w:rsidP="00D41213">
      <w:pPr>
        <w:spacing w:line="360" w:lineRule="auto"/>
        <w:rPr>
          <w:rFonts w:ascii="宋体"/>
          <w:b/>
          <w:sz w:val="28"/>
          <w:szCs w:val="28"/>
        </w:rPr>
      </w:pPr>
      <w:r>
        <w:rPr>
          <w:rFonts w:ascii="宋体" w:hAnsi="宋体"/>
          <w:b/>
          <w:sz w:val="28"/>
          <w:szCs w:val="28"/>
        </w:rPr>
        <w:lastRenderedPageBreak/>
        <w:t>4.2</w:t>
      </w:r>
      <w:r>
        <w:rPr>
          <w:rFonts w:ascii="宋体" w:hAnsi="宋体" w:hint="eastAsia"/>
          <w:b/>
          <w:sz w:val="28"/>
          <w:szCs w:val="28"/>
        </w:rPr>
        <w:t>明细报价表</w:t>
      </w:r>
    </w:p>
    <w:p w:rsidR="00D41213" w:rsidRDefault="00D41213" w:rsidP="00D41213">
      <w:pPr>
        <w:spacing w:line="360" w:lineRule="auto"/>
        <w:ind w:firstLine="602"/>
        <w:jc w:val="center"/>
        <w:rPr>
          <w:rFonts w:ascii="宋体" w:hAnsi="宋体"/>
          <w:b/>
          <w:sz w:val="30"/>
          <w:szCs w:val="30"/>
        </w:rPr>
      </w:pPr>
      <w:r>
        <w:rPr>
          <w:rFonts w:ascii="宋体" w:hAnsi="宋体" w:hint="eastAsia"/>
          <w:b/>
          <w:sz w:val="30"/>
          <w:szCs w:val="30"/>
        </w:rPr>
        <w:t>采购清单</w:t>
      </w:r>
    </w:p>
    <w:tbl>
      <w:tblPr>
        <w:tblW w:w="15451" w:type="dxa"/>
        <w:tblInd w:w="-459" w:type="dxa"/>
        <w:tblLook w:val="04A0"/>
      </w:tblPr>
      <w:tblGrid>
        <w:gridCol w:w="709"/>
        <w:gridCol w:w="1134"/>
        <w:gridCol w:w="10490"/>
        <w:gridCol w:w="708"/>
        <w:gridCol w:w="709"/>
        <w:gridCol w:w="851"/>
        <w:gridCol w:w="850"/>
      </w:tblGrid>
      <w:tr w:rsidR="0037695A" w:rsidRPr="007C680E" w:rsidTr="0037695A">
        <w:trPr>
          <w:trHeight w:val="4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95A" w:rsidRPr="007C680E" w:rsidRDefault="0037695A" w:rsidP="0037695A">
            <w:pPr>
              <w:adjustRightInd w:val="0"/>
              <w:snapToGrid w:val="0"/>
              <w:jc w:val="center"/>
              <w:rPr>
                <w:rFonts w:ascii="宋体" w:hAnsi="宋体" w:cs="宋体"/>
                <w:b/>
                <w:bCs/>
                <w:szCs w:val="21"/>
              </w:rPr>
            </w:pPr>
            <w:r w:rsidRPr="007C680E">
              <w:rPr>
                <w:rFonts w:ascii="宋体" w:hAnsi="宋体" w:cs="宋体" w:hint="eastAsia"/>
                <w:b/>
                <w:bCs/>
                <w:szCs w:val="21"/>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695A" w:rsidRPr="007C680E" w:rsidRDefault="0037695A" w:rsidP="0037695A">
            <w:pPr>
              <w:adjustRightInd w:val="0"/>
              <w:snapToGrid w:val="0"/>
              <w:jc w:val="center"/>
              <w:rPr>
                <w:rFonts w:ascii="宋体" w:hAnsi="宋体" w:cs="宋体"/>
                <w:b/>
                <w:bCs/>
                <w:szCs w:val="21"/>
              </w:rPr>
            </w:pPr>
            <w:r w:rsidRPr="007C680E">
              <w:rPr>
                <w:rFonts w:ascii="宋体" w:hAnsi="宋体" w:cs="宋体" w:hint="eastAsia"/>
                <w:b/>
                <w:bCs/>
                <w:szCs w:val="21"/>
              </w:rPr>
              <w:t>设备名称</w:t>
            </w:r>
          </w:p>
        </w:tc>
        <w:tc>
          <w:tcPr>
            <w:tcW w:w="10490" w:type="dxa"/>
            <w:tcBorders>
              <w:top w:val="single" w:sz="4" w:space="0" w:color="auto"/>
              <w:left w:val="nil"/>
              <w:bottom w:val="single" w:sz="4" w:space="0" w:color="auto"/>
              <w:right w:val="single" w:sz="4" w:space="0" w:color="auto"/>
            </w:tcBorders>
            <w:shd w:val="clear" w:color="auto" w:fill="auto"/>
            <w:noWrap/>
            <w:vAlign w:val="center"/>
            <w:hideMark/>
          </w:tcPr>
          <w:p w:rsidR="0037695A" w:rsidRPr="007C680E" w:rsidRDefault="0037695A" w:rsidP="0037695A">
            <w:pPr>
              <w:adjustRightInd w:val="0"/>
              <w:snapToGrid w:val="0"/>
              <w:jc w:val="center"/>
              <w:rPr>
                <w:rFonts w:ascii="宋体" w:hAnsi="宋体" w:cs="宋体"/>
                <w:b/>
                <w:bCs/>
                <w:szCs w:val="21"/>
              </w:rPr>
            </w:pPr>
            <w:r w:rsidRPr="007C680E">
              <w:rPr>
                <w:rFonts w:ascii="宋体" w:hAnsi="宋体" w:cs="宋体" w:hint="eastAsia"/>
                <w:b/>
                <w:bCs/>
                <w:szCs w:val="21"/>
              </w:rPr>
              <w:t>规格及配置</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7695A" w:rsidRPr="007C680E" w:rsidRDefault="0037695A" w:rsidP="0037695A">
            <w:pPr>
              <w:adjustRightInd w:val="0"/>
              <w:snapToGrid w:val="0"/>
              <w:jc w:val="center"/>
              <w:rPr>
                <w:rFonts w:ascii="宋体" w:hAnsi="宋体" w:cs="宋体"/>
                <w:b/>
                <w:bCs/>
                <w:szCs w:val="21"/>
              </w:rPr>
            </w:pPr>
            <w:r w:rsidRPr="007C680E">
              <w:rPr>
                <w:rFonts w:ascii="宋体" w:hAnsi="宋体" w:cs="宋体" w:hint="eastAsia"/>
                <w:b/>
                <w:bCs/>
                <w:szCs w:val="21"/>
              </w:rPr>
              <w:t>单位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7695A" w:rsidRPr="007C680E" w:rsidRDefault="0037695A" w:rsidP="0037695A">
            <w:pPr>
              <w:adjustRightInd w:val="0"/>
              <w:snapToGrid w:val="0"/>
              <w:jc w:val="center"/>
              <w:rPr>
                <w:rFonts w:ascii="宋体" w:hAnsi="宋体" w:cs="宋体"/>
                <w:b/>
                <w:bCs/>
                <w:szCs w:val="21"/>
              </w:rPr>
            </w:pPr>
            <w:r w:rsidRPr="007C680E">
              <w:rPr>
                <w:rFonts w:ascii="宋体" w:hAnsi="宋体" w:cs="宋体" w:hint="eastAsia"/>
                <w:b/>
                <w:bCs/>
                <w:szCs w:val="21"/>
              </w:rPr>
              <w:t>数量</w:t>
            </w:r>
          </w:p>
        </w:tc>
        <w:tc>
          <w:tcPr>
            <w:tcW w:w="851" w:type="dxa"/>
            <w:tcBorders>
              <w:top w:val="single" w:sz="4" w:space="0" w:color="auto"/>
              <w:left w:val="nil"/>
              <w:bottom w:val="single" w:sz="4" w:space="0" w:color="auto"/>
              <w:right w:val="single" w:sz="4" w:space="0" w:color="auto"/>
            </w:tcBorders>
            <w:vAlign w:val="center"/>
          </w:tcPr>
          <w:p w:rsidR="0037695A" w:rsidRPr="007C680E" w:rsidRDefault="0037695A" w:rsidP="0037695A">
            <w:pPr>
              <w:adjustRightInd w:val="0"/>
              <w:snapToGrid w:val="0"/>
              <w:jc w:val="center"/>
              <w:rPr>
                <w:rFonts w:ascii="宋体" w:hAnsi="宋体" w:cs="宋体"/>
                <w:b/>
                <w:bCs/>
                <w:szCs w:val="21"/>
              </w:rPr>
            </w:pPr>
            <w:r>
              <w:rPr>
                <w:rFonts w:ascii="宋体" w:hAnsi="宋体" w:cs="宋体" w:hint="eastAsia"/>
                <w:b/>
                <w:bCs/>
                <w:szCs w:val="21"/>
              </w:rPr>
              <w:t>单价</w:t>
            </w:r>
          </w:p>
        </w:tc>
        <w:tc>
          <w:tcPr>
            <w:tcW w:w="850" w:type="dxa"/>
            <w:tcBorders>
              <w:top w:val="single" w:sz="4" w:space="0" w:color="auto"/>
              <w:left w:val="nil"/>
              <w:bottom w:val="single" w:sz="4" w:space="0" w:color="auto"/>
              <w:right w:val="single" w:sz="4" w:space="0" w:color="auto"/>
            </w:tcBorders>
            <w:vAlign w:val="center"/>
          </w:tcPr>
          <w:p w:rsidR="0037695A" w:rsidRDefault="0037695A" w:rsidP="0037695A">
            <w:pPr>
              <w:adjustRightInd w:val="0"/>
              <w:snapToGrid w:val="0"/>
              <w:jc w:val="center"/>
              <w:rPr>
                <w:rFonts w:ascii="宋体" w:hAnsi="宋体" w:cs="宋体"/>
                <w:b/>
                <w:bCs/>
                <w:szCs w:val="21"/>
              </w:rPr>
            </w:pPr>
            <w:r>
              <w:rPr>
                <w:rFonts w:ascii="宋体" w:hAnsi="宋体" w:cs="宋体" w:hint="eastAsia"/>
                <w:b/>
                <w:bCs/>
                <w:szCs w:val="21"/>
              </w:rPr>
              <w:t>总价</w:t>
            </w:r>
          </w:p>
        </w:tc>
      </w:tr>
      <w:tr w:rsidR="0037695A" w:rsidRPr="007C680E" w:rsidTr="0037695A">
        <w:trPr>
          <w:trHeight w:val="4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55寸液晶拼接单元</w:t>
            </w:r>
          </w:p>
        </w:tc>
        <w:tc>
          <w:tcPr>
            <w:tcW w:w="10490" w:type="dxa"/>
            <w:tcBorders>
              <w:top w:val="nil"/>
              <w:left w:val="nil"/>
              <w:bottom w:val="single" w:sz="4" w:space="0" w:color="auto"/>
              <w:right w:val="single" w:sz="4" w:space="0" w:color="auto"/>
            </w:tcBorders>
            <w:shd w:val="clear" w:color="auto" w:fill="auto"/>
            <w:vAlign w:val="center"/>
            <w:hideMark/>
          </w:tcPr>
          <w:p w:rsidR="0037695A" w:rsidRDefault="0037695A" w:rsidP="00B5690D">
            <w:pPr>
              <w:adjustRightInd w:val="0"/>
              <w:snapToGrid w:val="0"/>
              <w:rPr>
                <w:rFonts w:ascii="宋体" w:hAnsi="宋体" w:cs="宋体"/>
                <w:szCs w:val="21"/>
              </w:rPr>
            </w:pPr>
            <w:r w:rsidRPr="007C680E">
              <w:rPr>
                <w:rFonts w:ascii="宋体" w:hAnsi="宋体" w:cs="宋体" w:hint="eastAsia"/>
                <w:szCs w:val="21"/>
              </w:rPr>
              <w:t>▲55寸LG面板；清晰度：1080P；分辨率：1920*1080；亮度：500cd/㎡；                                                                                                          整机尺寸：长1215mm宽685mm；3*3拼接后尺寸：宽7290mm*高 2740mm；屏幕高宽比：16：9；</w:t>
            </w:r>
          </w:p>
          <w:p w:rsidR="0037695A" w:rsidRDefault="0037695A" w:rsidP="00B5690D">
            <w:pPr>
              <w:adjustRightInd w:val="0"/>
              <w:snapToGrid w:val="0"/>
              <w:rPr>
                <w:rFonts w:ascii="宋体" w:hAnsi="宋体" w:cs="宋体"/>
                <w:szCs w:val="21"/>
              </w:rPr>
            </w:pPr>
            <w:r w:rsidRPr="007C680E">
              <w:rPr>
                <w:rFonts w:ascii="宋体" w:hAnsi="宋体" w:cs="宋体" w:hint="eastAsia"/>
                <w:szCs w:val="21"/>
              </w:rPr>
              <w:t>▲拼接屏缝宽度：上下3.5mm左右3.5mm。支持视频BNC输出，遥控输入，232输入, VGA，DVI,HDMI。</w:t>
            </w:r>
          </w:p>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去隔行处理技术，消除闪烁；去交错算法，消除“锯齿”；图像边框可选补偿或遮盖，全高清信号实时处理。</w:t>
            </w:r>
          </w:p>
        </w:tc>
        <w:tc>
          <w:tcPr>
            <w:tcW w:w="708" w:type="dxa"/>
            <w:tcBorders>
              <w:top w:val="nil"/>
              <w:left w:val="nil"/>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片</w:t>
            </w:r>
          </w:p>
        </w:tc>
        <w:tc>
          <w:tcPr>
            <w:tcW w:w="709" w:type="dxa"/>
            <w:tcBorders>
              <w:top w:val="nil"/>
              <w:left w:val="nil"/>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 xml:space="preserve">9 </w:t>
            </w:r>
          </w:p>
        </w:tc>
        <w:tc>
          <w:tcPr>
            <w:tcW w:w="851"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c>
          <w:tcPr>
            <w:tcW w:w="850"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r>
      <w:tr w:rsidR="0037695A" w:rsidRPr="007C680E" w:rsidTr="0037695A">
        <w:trPr>
          <w:trHeight w:val="328"/>
        </w:trPr>
        <w:tc>
          <w:tcPr>
            <w:tcW w:w="709" w:type="dxa"/>
            <w:tcBorders>
              <w:top w:val="nil"/>
              <w:left w:val="single" w:sz="4" w:space="0" w:color="auto"/>
              <w:bottom w:val="nil"/>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落地式支架</w:t>
            </w:r>
          </w:p>
        </w:tc>
        <w:tc>
          <w:tcPr>
            <w:tcW w:w="10490"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支架：铝型材质，主架起支撑、稳固作用，附架起安装、固定、维护作用，包边设计四周各预留75MM，方便安装。</w:t>
            </w:r>
          </w:p>
        </w:tc>
        <w:tc>
          <w:tcPr>
            <w:tcW w:w="708"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单元</w:t>
            </w:r>
          </w:p>
        </w:tc>
        <w:tc>
          <w:tcPr>
            <w:tcW w:w="709"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9</w:t>
            </w:r>
          </w:p>
        </w:tc>
        <w:tc>
          <w:tcPr>
            <w:tcW w:w="851"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c>
          <w:tcPr>
            <w:tcW w:w="850"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r>
      <w:tr w:rsidR="0037695A" w:rsidRPr="007C680E" w:rsidTr="0037695A">
        <w:trPr>
          <w:trHeight w:val="4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3</w:t>
            </w:r>
          </w:p>
        </w:tc>
        <w:tc>
          <w:tcPr>
            <w:tcW w:w="1134"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HDMI</w:t>
            </w:r>
            <w:r>
              <w:rPr>
                <w:rFonts w:ascii="宋体" w:hAnsi="宋体" w:cs="宋体" w:hint="eastAsia"/>
                <w:szCs w:val="21"/>
              </w:rPr>
              <w:t>分配器</w:t>
            </w:r>
          </w:p>
        </w:tc>
        <w:tc>
          <w:tcPr>
            <w:tcW w:w="10490"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Pr>
                <w:rFonts w:ascii="宋体" w:hAnsi="宋体" w:cs="宋体"/>
                <w:szCs w:val="21"/>
              </w:rPr>
              <w:t>1</w:t>
            </w:r>
            <w:r w:rsidRPr="007C680E">
              <w:rPr>
                <w:rFonts w:ascii="宋体" w:hAnsi="宋体" w:cs="宋体" w:hint="eastAsia"/>
                <w:szCs w:val="21"/>
              </w:rPr>
              <w:t>路HDMI输入，16路HDMI输出，最高分辨率高达1080P，使信号传输衰减降至最低，图像信号能高保真输出。</w:t>
            </w:r>
          </w:p>
        </w:tc>
        <w:tc>
          <w:tcPr>
            <w:tcW w:w="708"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套</w:t>
            </w:r>
          </w:p>
        </w:tc>
        <w:tc>
          <w:tcPr>
            <w:tcW w:w="709"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1</w:t>
            </w:r>
          </w:p>
        </w:tc>
        <w:tc>
          <w:tcPr>
            <w:tcW w:w="851"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c>
          <w:tcPr>
            <w:tcW w:w="850"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r>
      <w:tr w:rsidR="0037695A" w:rsidRPr="007C680E" w:rsidTr="0037695A">
        <w:trPr>
          <w:trHeight w:val="4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4</w:t>
            </w:r>
          </w:p>
        </w:tc>
        <w:tc>
          <w:tcPr>
            <w:tcW w:w="1134"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拼接处理器（内置）</w:t>
            </w:r>
          </w:p>
        </w:tc>
        <w:tc>
          <w:tcPr>
            <w:tcW w:w="10490"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完美的嵌入式结构设计，支持365天24小时不间断工作，具有信号加强功能，色彩无偏差，温控风扇低音降噪；系统运行环境：操作系统中英文Windows98/2000/XP/WIN7/Vista，输入类型：2路BNC，1路VGA输入,1路HDMI输入;1路DVI输入;串口类型：标准RS232通讯接口或其兼容型号，支持漫游，画中画功能，支持全屏范围所有窗口任意比例，任意尺寸缩放，没有窗口比例，尺寸限制。</w:t>
            </w:r>
          </w:p>
        </w:tc>
        <w:tc>
          <w:tcPr>
            <w:tcW w:w="708"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台</w:t>
            </w:r>
          </w:p>
        </w:tc>
        <w:tc>
          <w:tcPr>
            <w:tcW w:w="709"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9</w:t>
            </w:r>
          </w:p>
        </w:tc>
        <w:tc>
          <w:tcPr>
            <w:tcW w:w="851"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c>
          <w:tcPr>
            <w:tcW w:w="850"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r>
      <w:tr w:rsidR="0037695A" w:rsidRPr="007C680E" w:rsidTr="0037695A">
        <w:trPr>
          <w:trHeight w:val="31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配套线缆</w:t>
            </w:r>
          </w:p>
        </w:tc>
        <w:tc>
          <w:tcPr>
            <w:tcW w:w="10490"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工业HDMI线，工业网线，USB转232串口线，排插8个，DP转HDMI头4个</w:t>
            </w:r>
          </w:p>
        </w:tc>
        <w:tc>
          <w:tcPr>
            <w:tcW w:w="708"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套</w:t>
            </w:r>
          </w:p>
        </w:tc>
        <w:tc>
          <w:tcPr>
            <w:tcW w:w="709"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9</w:t>
            </w:r>
          </w:p>
        </w:tc>
        <w:tc>
          <w:tcPr>
            <w:tcW w:w="851"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c>
          <w:tcPr>
            <w:tcW w:w="850"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r>
      <w:tr w:rsidR="0037695A" w:rsidRPr="007C680E" w:rsidTr="0037695A">
        <w:trPr>
          <w:trHeight w:val="2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封边</w:t>
            </w:r>
          </w:p>
        </w:tc>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四周包边，不锈钢包边，侧面封板</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1</w:t>
            </w:r>
          </w:p>
        </w:tc>
        <w:tc>
          <w:tcPr>
            <w:tcW w:w="851" w:type="dxa"/>
            <w:tcBorders>
              <w:top w:val="single" w:sz="4" w:space="0" w:color="auto"/>
              <w:left w:val="single" w:sz="4" w:space="0" w:color="auto"/>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r>
      <w:tr w:rsidR="0037695A" w:rsidRPr="007C680E" w:rsidTr="0037695A">
        <w:trPr>
          <w:trHeight w:val="4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讲桌</w:t>
            </w:r>
          </w:p>
        </w:tc>
        <w:tc>
          <w:tcPr>
            <w:tcW w:w="10490"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color w:val="000000"/>
                <w:szCs w:val="21"/>
              </w:rPr>
            </w:pPr>
            <w:r w:rsidRPr="007C680E">
              <w:rPr>
                <w:rFonts w:ascii="宋体" w:hAnsi="宋体" w:cs="宋体" w:hint="eastAsia"/>
                <w:color w:val="000000"/>
                <w:szCs w:val="21"/>
              </w:rPr>
              <w:t>整机采用铝合金加钢铁设计，内置的所有组件可完美结合，表面无凹凸不平，实用美观大方。讲桌尺寸: 不大于L700×W550×H1005mm（操作台面高度900MM）</w:t>
            </w:r>
            <w:r w:rsidRPr="007C680E">
              <w:rPr>
                <w:rFonts w:ascii="宋体" w:hAnsi="宋体" w:cs="宋体" w:hint="eastAsia"/>
                <w:color w:val="000000"/>
                <w:szCs w:val="21"/>
              </w:rPr>
              <w:br/>
              <w:t>材质</w:t>
            </w:r>
            <w:r>
              <w:rPr>
                <w:rFonts w:ascii="宋体" w:hAnsi="宋体" w:cs="宋体" w:hint="eastAsia"/>
                <w:color w:val="000000"/>
                <w:szCs w:val="21"/>
              </w:rPr>
              <w:t xml:space="preserve">: </w:t>
            </w:r>
            <w:r w:rsidRPr="007C680E">
              <w:rPr>
                <w:rFonts w:ascii="宋体" w:hAnsi="宋体" w:cs="宋体" w:hint="eastAsia"/>
                <w:color w:val="000000"/>
                <w:szCs w:val="21"/>
              </w:rPr>
              <w:t>1.上体台面，键盘抽屉，右侧抽屉，主体采有5系列铝合金氧化喷砂制作而成。2.其余台面骨架和底座采用优质冷轧钢板。3.表面经过除油、酸洗、磷化、打磨、静电喷涂处理。4.台面上面后半部分和右抽屉抽板采用高级实木模板搭配包边处理。5.立柱上段采用黑色亚克力镶嵌式设计。6.搭配LED背光灯源，彰显超炫LOGO色彩。</w:t>
            </w:r>
            <w:r w:rsidRPr="007C680E">
              <w:rPr>
                <w:rFonts w:ascii="宋体" w:hAnsi="宋体" w:cs="宋体" w:hint="eastAsia"/>
                <w:color w:val="000000"/>
                <w:szCs w:val="21"/>
              </w:rPr>
              <w:br/>
              <w:t>内置</w:t>
            </w:r>
            <w:r>
              <w:rPr>
                <w:rFonts w:ascii="宋体" w:hAnsi="宋体" w:cs="宋体" w:hint="eastAsia"/>
                <w:color w:val="000000"/>
                <w:szCs w:val="21"/>
              </w:rPr>
              <w:t>:</w:t>
            </w:r>
            <w:r w:rsidRPr="007C680E">
              <w:rPr>
                <w:rFonts w:ascii="宋体" w:hAnsi="宋体" w:cs="宋体" w:hint="eastAsia"/>
                <w:color w:val="000000"/>
                <w:szCs w:val="21"/>
              </w:rPr>
              <w:t>1.键盘抽屉和右侧抽屉均采用推拉式抽屉，便捷实用。2.显示器21.5英寸。3.无线麦克风座式插拔充电。4.IC卡插拔式读卡器。5.轻触面板和高清接口板。6.搭配中控，可实现一键联动开启或关闭电脑、一体机、灯光空调等设备，可以方便读取老师或学生随身携带的U盘资料，教室电脑和笔记本电脑信号切换等功能。方便老师的使用和管理人员的维护。7.水杯和挂包支架。</w:t>
            </w:r>
          </w:p>
        </w:tc>
        <w:tc>
          <w:tcPr>
            <w:tcW w:w="708" w:type="dxa"/>
            <w:tcBorders>
              <w:top w:val="nil"/>
              <w:left w:val="nil"/>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1</w:t>
            </w:r>
          </w:p>
        </w:tc>
        <w:tc>
          <w:tcPr>
            <w:tcW w:w="851"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c>
          <w:tcPr>
            <w:tcW w:w="850"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r>
      <w:tr w:rsidR="0037695A" w:rsidRPr="007C680E" w:rsidTr="0037695A">
        <w:trPr>
          <w:trHeight w:val="4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带充电座手持无线</w:t>
            </w:r>
            <w:r w:rsidRPr="007C680E">
              <w:rPr>
                <w:rFonts w:ascii="宋体" w:hAnsi="宋体" w:cs="宋体" w:hint="eastAsia"/>
                <w:szCs w:val="21"/>
              </w:rPr>
              <w:lastRenderedPageBreak/>
              <w:t>话筒</w:t>
            </w:r>
            <w:r w:rsidRPr="00126A83">
              <w:rPr>
                <w:rFonts w:ascii="宋体" w:hAnsi="宋体" w:cs="宋体" w:hint="eastAsia"/>
                <w:color w:val="FF0000"/>
                <w:szCs w:val="21"/>
              </w:rPr>
              <w:t>（含反馈抑制器）</w:t>
            </w:r>
          </w:p>
        </w:tc>
        <w:tc>
          <w:tcPr>
            <w:tcW w:w="10490"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color w:val="000000"/>
                <w:szCs w:val="21"/>
              </w:rPr>
            </w:pPr>
            <w:r w:rsidRPr="007C680E">
              <w:rPr>
                <w:rFonts w:ascii="宋体" w:hAnsi="宋体" w:cs="宋体" w:hint="eastAsia"/>
                <w:color w:val="000000"/>
                <w:szCs w:val="21"/>
              </w:rPr>
              <w:lastRenderedPageBreak/>
              <w:t>带充电功能，满电可连续使用5小时以上</w:t>
            </w:r>
          </w:p>
        </w:tc>
        <w:tc>
          <w:tcPr>
            <w:tcW w:w="708"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jc w:val="center"/>
              <w:rPr>
                <w:rFonts w:ascii="宋体" w:hAnsi="宋体" w:cs="宋体"/>
                <w:color w:val="000000"/>
                <w:szCs w:val="21"/>
              </w:rPr>
            </w:pPr>
            <w:r w:rsidRPr="007C680E">
              <w:rPr>
                <w:rFonts w:ascii="宋体" w:hAnsi="宋体" w:cs="宋体" w:hint="eastAsia"/>
                <w:color w:val="00000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1</w:t>
            </w:r>
          </w:p>
        </w:tc>
        <w:tc>
          <w:tcPr>
            <w:tcW w:w="851"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c>
          <w:tcPr>
            <w:tcW w:w="850"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r>
      <w:tr w:rsidR="0037695A" w:rsidRPr="007C680E" w:rsidTr="0037695A">
        <w:trPr>
          <w:trHeight w:val="2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lastRenderedPageBreak/>
              <w:t>9</w:t>
            </w:r>
          </w:p>
        </w:tc>
        <w:tc>
          <w:tcPr>
            <w:tcW w:w="1134"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白板</w:t>
            </w:r>
          </w:p>
        </w:tc>
        <w:tc>
          <w:tcPr>
            <w:tcW w:w="10490" w:type="dxa"/>
            <w:tcBorders>
              <w:top w:val="nil"/>
              <w:left w:val="nil"/>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Pr>
                <w:rFonts w:ascii="宋体" w:hAnsi="宋体" w:cs="宋体" w:hint="eastAsia"/>
                <w:color w:val="FF0000"/>
                <w:szCs w:val="21"/>
              </w:rPr>
              <w:t>钢化</w:t>
            </w:r>
            <w:r w:rsidRPr="00126A83">
              <w:rPr>
                <w:rFonts w:ascii="宋体" w:hAnsi="宋体" w:cs="宋体" w:hint="eastAsia"/>
                <w:color w:val="FF0000"/>
                <w:szCs w:val="21"/>
              </w:rPr>
              <w:t>玻璃表面</w:t>
            </w:r>
            <w:r>
              <w:rPr>
                <w:rFonts w:ascii="宋体" w:hAnsi="宋体" w:cs="宋体" w:hint="eastAsia"/>
                <w:szCs w:val="21"/>
              </w:rPr>
              <w:t>，</w:t>
            </w:r>
            <w:r w:rsidRPr="007C680E">
              <w:rPr>
                <w:rFonts w:ascii="宋体" w:hAnsi="宋体" w:cs="宋体" w:hint="eastAsia"/>
                <w:szCs w:val="21"/>
              </w:rPr>
              <w:t>与拼接屏同高，宽度1.2米</w:t>
            </w:r>
          </w:p>
        </w:tc>
        <w:tc>
          <w:tcPr>
            <w:tcW w:w="708" w:type="dxa"/>
            <w:tcBorders>
              <w:top w:val="nil"/>
              <w:left w:val="nil"/>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块</w:t>
            </w:r>
          </w:p>
        </w:tc>
        <w:tc>
          <w:tcPr>
            <w:tcW w:w="709" w:type="dxa"/>
            <w:tcBorders>
              <w:top w:val="nil"/>
              <w:left w:val="nil"/>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1</w:t>
            </w:r>
          </w:p>
        </w:tc>
        <w:tc>
          <w:tcPr>
            <w:tcW w:w="851"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c>
          <w:tcPr>
            <w:tcW w:w="850"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r>
      <w:tr w:rsidR="0037695A" w:rsidRPr="007C680E" w:rsidTr="0037695A">
        <w:trPr>
          <w:trHeight w:val="3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安装调试</w:t>
            </w:r>
          </w:p>
        </w:tc>
        <w:tc>
          <w:tcPr>
            <w:tcW w:w="10490" w:type="dxa"/>
            <w:tcBorders>
              <w:top w:val="nil"/>
              <w:left w:val="nil"/>
              <w:bottom w:val="single" w:sz="4" w:space="0" w:color="auto"/>
              <w:right w:val="single" w:sz="4" w:space="0" w:color="auto"/>
            </w:tcBorders>
            <w:shd w:val="clear" w:color="auto" w:fill="auto"/>
            <w:noWrap/>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项</w:t>
            </w:r>
          </w:p>
        </w:tc>
        <w:tc>
          <w:tcPr>
            <w:tcW w:w="709" w:type="dxa"/>
            <w:tcBorders>
              <w:top w:val="nil"/>
              <w:left w:val="nil"/>
              <w:bottom w:val="single" w:sz="4" w:space="0" w:color="auto"/>
              <w:right w:val="single" w:sz="4" w:space="0" w:color="auto"/>
            </w:tcBorders>
            <w:shd w:val="clear" w:color="auto" w:fill="auto"/>
            <w:vAlign w:val="center"/>
            <w:hideMark/>
          </w:tcPr>
          <w:p w:rsidR="0037695A" w:rsidRPr="007C680E" w:rsidRDefault="0037695A" w:rsidP="00B5690D">
            <w:pPr>
              <w:adjustRightInd w:val="0"/>
              <w:snapToGrid w:val="0"/>
              <w:rPr>
                <w:rFonts w:ascii="宋体" w:hAnsi="宋体" w:cs="宋体"/>
                <w:szCs w:val="21"/>
              </w:rPr>
            </w:pPr>
            <w:r w:rsidRPr="007C680E">
              <w:rPr>
                <w:rFonts w:ascii="宋体" w:hAnsi="宋体" w:cs="宋体" w:hint="eastAsia"/>
                <w:szCs w:val="21"/>
              </w:rPr>
              <w:t>1</w:t>
            </w:r>
          </w:p>
        </w:tc>
        <w:tc>
          <w:tcPr>
            <w:tcW w:w="851"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c>
          <w:tcPr>
            <w:tcW w:w="850" w:type="dxa"/>
            <w:tcBorders>
              <w:top w:val="nil"/>
              <w:left w:val="nil"/>
              <w:bottom w:val="single" w:sz="4" w:space="0" w:color="auto"/>
              <w:right w:val="single" w:sz="4" w:space="0" w:color="auto"/>
            </w:tcBorders>
          </w:tcPr>
          <w:p w:rsidR="0037695A" w:rsidRPr="007C680E" w:rsidRDefault="0037695A" w:rsidP="00B5690D">
            <w:pPr>
              <w:adjustRightInd w:val="0"/>
              <w:snapToGrid w:val="0"/>
              <w:rPr>
                <w:rFonts w:ascii="宋体" w:hAnsi="宋体" w:cs="宋体"/>
                <w:szCs w:val="21"/>
              </w:rPr>
            </w:pPr>
          </w:p>
        </w:tc>
      </w:tr>
    </w:tbl>
    <w:p w:rsidR="0037695A" w:rsidRDefault="0037695A" w:rsidP="00D41213">
      <w:pPr>
        <w:spacing w:line="360" w:lineRule="auto"/>
        <w:ind w:firstLine="602"/>
        <w:jc w:val="center"/>
        <w:rPr>
          <w:rFonts w:ascii="宋体"/>
          <w:b/>
          <w:sz w:val="30"/>
          <w:szCs w:val="30"/>
        </w:rPr>
      </w:pPr>
    </w:p>
    <w:p w:rsidR="00E12E59" w:rsidRDefault="00E12E59" w:rsidP="00D41213">
      <w:pPr>
        <w:spacing w:line="360" w:lineRule="auto"/>
        <w:rPr>
          <w:rFonts w:ascii="宋体"/>
          <w:szCs w:val="21"/>
        </w:rPr>
      </w:pPr>
    </w:p>
    <w:p w:rsidR="00E12E59" w:rsidRDefault="00E12E59" w:rsidP="00D41213">
      <w:pPr>
        <w:spacing w:line="360" w:lineRule="auto"/>
        <w:rPr>
          <w:rFonts w:ascii="宋体"/>
          <w:szCs w:val="21"/>
        </w:rPr>
      </w:pPr>
    </w:p>
    <w:p w:rsidR="00E12E59" w:rsidRDefault="00E12E59" w:rsidP="00D41213">
      <w:pPr>
        <w:spacing w:line="360" w:lineRule="auto"/>
        <w:rPr>
          <w:rFonts w:ascii="宋体"/>
          <w:szCs w:val="21"/>
        </w:rPr>
      </w:pPr>
    </w:p>
    <w:p w:rsidR="00D41213" w:rsidRDefault="00D41213" w:rsidP="00D41213">
      <w:pPr>
        <w:spacing w:line="360" w:lineRule="auto"/>
        <w:rPr>
          <w:rFonts w:ascii="宋体"/>
          <w:szCs w:val="21"/>
        </w:rPr>
      </w:pPr>
      <w:r>
        <w:rPr>
          <w:noProof/>
        </w:rPr>
        <w:drawing>
          <wp:anchor distT="0" distB="0" distL="114300" distR="114300" simplePos="0" relativeHeight="25166745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848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950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7052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7155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7257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7360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7462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7564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7667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7769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7872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7974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8076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8179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8281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p>
    <w:p w:rsidR="00D41213" w:rsidRDefault="00D41213" w:rsidP="00D41213">
      <w:pPr>
        <w:spacing w:line="360" w:lineRule="auto"/>
        <w:rPr>
          <w:rFonts w:ascii="宋体"/>
          <w:szCs w:val="21"/>
          <w:lang w:val="en-GB"/>
        </w:rPr>
      </w:pPr>
      <w:r>
        <w:rPr>
          <w:rFonts w:ascii="宋体" w:hAnsi="宋体" w:hint="eastAsia"/>
          <w:szCs w:val="21"/>
        </w:rPr>
        <w:t>注：</w:t>
      </w:r>
      <w:r>
        <w:rPr>
          <w:rFonts w:ascii="宋体" w:hAnsi="宋体"/>
          <w:szCs w:val="21"/>
        </w:rPr>
        <w:t>1</w:t>
      </w:r>
      <w:r>
        <w:rPr>
          <w:rFonts w:ascii="宋体" w:hAnsi="宋体" w:hint="eastAsia"/>
          <w:szCs w:val="21"/>
        </w:rPr>
        <w:t>、</w:t>
      </w:r>
      <w:r>
        <w:rPr>
          <w:rFonts w:ascii="宋体" w:hAnsi="宋体" w:hint="eastAsia"/>
          <w:szCs w:val="21"/>
          <w:lang w:val="en-GB"/>
        </w:rPr>
        <w:t>以上内容必须与采购项目内容、《报价一览表》一致。</w:t>
      </w:r>
    </w:p>
    <w:p w:rsidR="00D41213" w:rsidRDefault="00D41213" w:rsidP="00D41213">
      <w:pPr>
        <w:spacing w:line="360" w:lineRule="auto"/>
        <w:rPr>
          <w:rFonts w:ascii="宋体"/>
          <w:szCs w:val="21"/>
        </w:rPr>
      </w:pPr>
      <w:r>
        <w:rPr>
          <w:rFonts w:ascii="宋体" w:hAnsi="宋体" w:hint="eastAsia"/>
          <w:szCs w:val="21"/>
        </w:rPr>
        <w:t>报价人法定代表人（或法定代表人授权代表）签字：</w:t>
      </w:r>
    </w:p>
    <w:p w:rsidR="00D41213" w:rsidRDefault="00D41213" w:rsidP="00D41213">
      <w:pPr>
        <w:spacing w:line="360" w:lineRule="auto"/>
        <w:rPr>
          <w:rFonts w:ascii="宋体"/>
          <w:szCs w:val="21"/>
        </w:rPr>
      </w:pPr>
      <w:r>
        <w:rPr>
          <w:rFonts w:ascii="宋体" w:hAnsi="宋体" w:hint="eastAsia"/>
          <w:szCs w:val="21"/>
        </w:rPr>
        <w:t>报价人名称（签章）：</w:t>
      </w:r>
    </w:p>
    <w:p w:rsidR="007F651D" w:rsidRDefault="00D41213" w:rsidP="007F651D">
      <w:pPr>
        <w:spacing w:line="360" w:lineRule="auto"/>
        <w:rPr>
          <w:rFonts w:ascii="宋体" w:hAnsi="宋体"/>
          <w:szCs w:val="21"/>
        </w:rPr>
        <w:sectPr w:rsidR="007F651D" w:rsidSect="00D41213">
          <w:endnotePr>
            <w:numFmt w:val="decimal"/>
          </w:endnotePr>
          <w:pgSz w:w="16840" w:h="11907" w:orient="landscape"/>
          <w:pgMar w:top="1457" w:right="1780" w:bottom="1457" w:left="1247" w:header="1091" w:footer="668" w:gutter="0"/>
          <w:cols w:space="720"/>
          <w:docGrid w:linePitch="286"/>
        </w:sectPr>
      </w:pPr>
      <w:r>
        <w:rPr>
          <w:rFonts w:ascii="宋体" w:hAnsi="宋体" w:hint="eastAsia"/>
          <w:szCs w:val="21"/>
        </w:rPr>
        <w:t>日期：年月</w:t>
      </w:r>
    </w:p>
    <w:p w:rsidR="00F418F3" w:rsidRDefault="00F418F3" w:rsidP="007F651D">
      <w:pPr>
        <w:spacing w:line="360" w:lineRule="auto"/>
        <w:rPr>
          <w:rFonts w:ascii="宋体"/>
          <w:szCs w:val="21"/>
        </w:rPr>
      </w:pPr>
    </w:p>
    <w:sectPr w:rsidR="00F418F3" w:rsidSect="00DE4ED7">
      <w:headerReference w:type="default" r:id="rId24"/>
      <w:footerReference w:type="default" r:id="rId25"/>
      <w:endnotePr>
        <w:numFmt w:val="decimal"/>
      </w:endnotePr>
      <w:pgSz w:w="11907" w:h="16840"/>
      <w:pgMar w:top="1780" w:right="1275" w:bottom="1247" w:left="1457" w:header="1091" w:footer="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8B8" w:rsidRDefault="004928B8" w:rsidP="005F3CAC">
      <w:r>
        <w:separator/>
      </w:r>
    </w:p>
  </w:endnote>
  <w:endnote w:type="continuationSeparator" w:id="1">
    <w:p w:rsidR="004928B8" w:rsidRDefault="004928B8" w:rsidP="005F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Futura Bk">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Vrinda">
    <w:panose1 w:val="020B0502040204020203"/>
    <w:charset w:val="01"/>
    <w:family w:val="roman"/>
    <w:notTrueType/>
    <w:pitch w:val="variable"/>
    <w:sig w:usb0="00000000" w:usb1="00000000" w:usb2="00000000" w:usb3="00000000" w:csb0="00000000" w:csb1="00000000"/>
  </w:font>
  <w:font w:name="??">
    <w:panose1 w:val="00000000000000000000"/>
    <w:charset w:val="00"/>
    <w:family w:val="decorative"/>
    <w:notTrueType/>
    <w:pitch w:val="default"/>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华文新魏">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8F" w:rsidRDefault="00C5688F">
    <w:pPr>
      <w:rPr>
        <w:u w:val="single"/>
      </w:rPr>
    </w:pPr>
  </w:p>
  <w:p w:rsidR="00C5688F" w:rsidRDefault="00C5688F">
    <w:r>
      <w:rPr>
        <w:rFonts w:hint="eastAsia"/>
      </w:rPr>
      <w:t>广东省机械技师学院</w:t>
    </w:r>
    <w:r>
      <w:t xml:space="preserve">                                  1-</w:t>
    </w:r>
    <w:r w:rsidR="00FF4BA0">
      <w:fldChar w:fldCharType="begin"/>
    </w:r>
    <w:r w:rsidR="007D259E">
      <w:instrText xml:space="preserve"> PAGE \* Arabic </w:instrText>
    </w:r>
    <w:r w:rsidR="00FF4BA0">
      <w:fldChar w:fldCharType="separate"/>
    </w:r>
    <w:r w:rsidR="004B4FD0">
      <w:rPr>
        <w:noProof/>
      </w:rPr>
      <w:t>3</w:t>
    </w:r>
    <w:r w:rsidR="00FF4BA0">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8F" w:rsidRDefault="00C5688F">
    <w:pPr>
      <w:pBdr>
        <w:top w:val="single" w:sz="4" w:space="1" w:color="000000"/>
      </w:pBdr>
      <w:shd w:val="clear" w:color="000000" w:fill="000080"/>
    </w:pPr>
    <w:r>
      <w:rPr>
        <w:rFonts w:hint="eastAsia"/>
      </w:rPr>
      <w:t>广州顺为招标代理有限公司</w:t>
    </w:r>
    <w:r>
      <w:t xml:space="preserve">                                                                   2-</w:t>
    </w:r>
    <w:r w:rsidR="00FF4BA0">
      <w:fldChar w:fldCharType="begin"/>
    </w:r>
    <w:r w:rsidR="007D259E">
      <w:instrText xml:space="preserve"> PAGE \* Arabic </w:instrText>
    </w:r>
    <w:r w:rsidR="00FF4BA0">
      <w:fldChar w:fldCharType="separate"/>
    </w:r>
    <w:r>
      <w:rPr>
        <w:noProof/>
      </w:rPr>
      <w:t>2</w:t>
    </w:r>
    <w:r w:rsidR="00FF4BA0">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8F" w:rsidRDefault="00C5688F">
    <w:pPr>
      <w:pBdr>
        <w:top w:val="single" w:sz="4" w:space="1" w:color="000000"/>
      </w:pBdr>
      <w:rPr>
        <w:sz w:val="18"/>
        <w:szCs w:val="18"/>
      </w:rPr>
    </w:pPr>
    <w:r>
      <w:rPr>
        <w:rFonts w:hint="eastAsia"/>
        <w:sz w:val="18"/>
        <w:szCs w:val="18"/>
      </w:rPr>
      <w:t>广东省机械技师学院</w:t>
    </w:r>
    <w:r>
      <w:rPr>
        <w:sz w:val="18"/>
        <w:szCs w:val="18"/>
      </w:rPr>
      <w:t xml:space="preserve">              2-</w:t>
    </w:r>
    <w:r w:rsidR="00FF4BA0">
      <w:rPr>
        <w:sz w:val="18"/>
        <w:szCs w:val="18"/>
      </w:rPr>
      <w:fldChar w:fldCharType="begin"/>
    </w:r>
    <w:r>
      <w:rPr>
        <w:sz w:val="18"/>
        <w:szCs w:val="18"/>
      </w:rPr>
      <w:instrText xml:space="preserve"> PAGE \* Arabic </w:instrText>
    </w:r>
    <w:r w:rsidR="00FF4BA0">
      <w:rPr>
        <w:sz w:val="18"/>
        <w:szCs w:val="18"/>
      </w:rPr>
      <w:fldChar w:fldCharType="separate"/>
    </w:r>
    <w:r w:rsidR="004B4FD0">
      <w:rPr>
        <w:noProof/>
        <w:sz w:val="18"/>
        <w:szCs w:val="18"/>
      </w:rPr>
      <w:t>1</w:t>
    </w:r>
    <w:r w:rsidR="00FF4BA0">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8F" w:rsidRDefault="00C5688F">
    <w:pPr>
      <w:pBdr>
        <w:top w:val="single" w:sz="4" w:space="1" w:color="000000"/>
      </w:pBdr>
      <w:rPr>
        <w:sz w:val="18"/>
        <w:szCs w:val="18"/>
      </w:rPr>
    </w:pPr>
    <w:r>
      <w:rPr>
        <w:rFonts w:hint="eastAsia"/>
        <w:sz w:val="18"/>
        <w:szCs w:val="18"/>
      </w:rPr>
      <w:t>广东省机械技师学院</w:t>
    </w:r>
    <w:r>
      <w:rPr>
        <w:sz w:val="18"/>
        <w:szCs w:val="18"/>
      </w:rPr>
      <w:t xml:space="preserve">                      2-</w:t>
    </w:r>
    <w:r w:rsidR="00FF4BA0">
      <w:rPr>
        <w:sz w:val="18"/>
        <w:szCs w:val="18"/>
      </w:rPr>
      <w:fldChar w:fldCharType="begin"/>
    </w:r>
    <w:r>
      <w:rPr>
        <w:sz w:val="18"/>
        <w:szCs w:val="18"/>
      </w:rPr>
      <w:instrText xml:space="preserve"> PAGE \* Arabic </w:instrText>
    </w:r>
    <w:r w:rsidR="00FF4BA0">
      <w:rPr>
        <w:sz w:val="18"/>
        <w:szCs w:val="18"/>
      </w:rPr>
      <w:fldChar w:fldCharType="separate"/>
    </w:r>
    <w:r w:rsidR="004B4FD0">
      <w:rPr>
        <w:noProof/>
        <w:sz w:val="18"/>
        <w:szCs w:val="18"/>
      </w:rPr>
      <w:t>3</w:t>
    </w:r>
    <w:r w:rsidR="00FF4BA0">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8F" w:rsidRDefault="00C5688F">
    <w:pPr>
      <w:pBdr>
        <w:top w:val="single" w:sz="4" w:space="1" w:color="000000"/>
      </w:pBdr>
      <w:rPr>
        <w:sz w:val="18"/>
        <w:szCs w:val="18"/>
      </w:rPr>
    </w:pPr>
    <w:r>
      <w:rPr>
        <w:rFonts w:hint="eastAsia"/>
        <w:sz w:val="18"/>
        <w:szCs w:val="18"/>
      </w:rPr>
      <w:t>广东省机械技师学院</w:t>
    </w:r>
    <w:r>
      <w:rPr>
        <w:sz w:val="18"/>
        <w:szCs w:val="18"/>
      </w:rPr>
      <w:t xml:space="preserve">                 3-</w:t>
    </w:r>
    <w:r w:rsidR="00FF4BA0">
      <w:rPr>
        <w:sz w:val="18"/>
        <w:szCs w:val="18"/>
      </w:rPr>
      <w:fldChar w:fldCharType="begin"/>
    </w:r>
    <w:r>
      <w:rPr>
        <w:sz w:val="18"/>
        <w:szCs w:val="18"/>
      </w:rPr>
      <w:instrText xml:space="preserve"> PAGE \* Arabic </w:instrText>
    </w:r>
    <w:r w:rsidR="00FF4BA0">
      <w:rPr>
        <w:sz w:val="18"/>
        <w:szCs w:val="18"/>
      </w:rPr>
      <w:fldChar w:fldCharType="separate"/>
    </w:r>
    <w:r w:rsidR="004B4FD0">
      <w:rPr>
        <w:noProof/>
        <w:sz w:val="18"/>
        <w:szCs w:val="18"/>
      </w:rPr>
      <w:t>1</w:t>
    </w:r>
    <w:r w:rsidR="00FF4BA0">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8F" w:rsidRDefault="00C5688F" w:rsidP="008A2DA8">
    <w:r>
      <w:rPr>
        <w:rFonts w:hint="eastAsia"/>
      </w:rPr>
      <w:t>广东省机械技师学院</w:t>
    </w:r>
    <w:r>
      <w:t xml:space="preserve">                                        4-</w:t>
    </w:r>
    <w:r w:rsidR="00FF4BA0">
      <w:fldChar w:fldCharType="begin"/>
    </w:r>
    <w:r w:rsidR="007D259E">
      <w:instrText xml:space="preserve"> PAGE \* Arabic </w:instrText>
    </w:r>
    <w:r w:rsidR="00FF4BA0">
      <w:fldChar w:fldCharType="separate"/>
    </w:r>
    <w:r w:rsidR="004B4FD0">
      <w:rPr>
        <w:noProof/>
      </w:rPr>
      <w:t>9</w:t>
    </w:r>
    <w:r w:rsidR="00FF4BA0">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8F" w:rsidRDefault="00C5688F" w:rsidP="008A2DA8">
    <w:r>
      <w:rPr>
        <w:rFonts w:hint="eastAsia"/>
      </w:rPr>
      <w:t>广东省机械技师学院</w:t>
    </w:r>
    <w:r>
      <w:t xml:space="preserve">         4-</w:t>
    </w:r>
    <w:r w:rsidR="00FF4BA0">
      <w:fldChar w:fldCharType="begin"/>
    </w:r>
    <w:r w:rsidR="007D259E">
      <w:instrText xml:space="preserve"> PAGE \* Arabic </w:instrText>
    </w:r>
    <w:r w:rsidR="00FF4BA0">
      <w:fldChar w:fldCharType="separate"/>
    </w:r>
    <w:r w:rsidR="004B4FD0">
      <w:rPr>
        <w:noProof/>
      </w:rPr>
      <w:t>18</w:t>
    </w:r>
    <w:r w:rsidR="00FF4BA0">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8B8" w:rsidRDefault="004928B8" w:rsidP="005F3CAC">
      <w:r>
        <w:separator/>
      </w:r>
    </w:p>
  </w:footnote>
  <w:footnote w:type="continuationSeparator" w:id="1">
    <w:p w:rsidR="004928B8" w:rsidRDefault="004928B8" w:rsidP="005F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8F" w:rsidRDefault="00C5688F">
    <w:pPr>
      <w:pStyle w:val="af1"/>
      <w:pBdr>
        <w:top w:val="none" w:sz="0" w:space="0" w:color="auto"/>
        <w:left w:val="none" w:sz="0" w:space="0" w:color="auto"/>
        <w:right w:val="none" w:sz="0" w:space="0" w:color="auto"/>
        <w:between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8F" w:rsidRDefault="00C5688F">
    <w:pPr>
      <w:pStyle w:val="af1"/>
      <w:pBdr>
        <w:top w:val="none" w:sz="0" w:space="0" w:color="auto"/>
        <w:left w:val="none" w:sz="0" w:space="0" w:color="auto"/>
        <w:right w:val="none" w:sz="0" w:space="0" w:color="auto"/>
        <w:between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8F" w:rsidRPr="00BE4DE2" w:rsidRDefault="00C5688F" w:rsidP="008C73FA">
    <w:pPr>
      <w:spacing w:line="500" w:lineRule="exact"/>
      <w:ind w:leftChars="-67" w:left="-141" w:rightChars="-68" w:right="-143"/>
      <w:rPr>
        <w:rFonts w:ascii="宋体" w:hAnsi="宋体"/>
        <w:bCs/>
        <w:szCs w:val="21"/>
        <w:u w:val="single"/>
      </w:rPr>
    </w:pPr>
    <w:r w:rsidRPr="002B125E">
      <w:rPr>
        <w:rFonts w:ascii="宋体" w:hAnsi="宋体" w:hint="eastAsia"/>
        <w:bCs/>
        <w:szCs w:val="21"/>
        <w:u w:val="single"/>
      </w:rPr>
      <w:t>广东省机械技师学院“互联网+创业创新”培训中心建设项目</w:t>
    </w:r>
    <w:r w:rsidRPr="00BE4DE2">
      <w:rPr>
        <w:rFonts w:ascii="宋体" w:hAnsi="宋体" w:hint="eastAsia"/>
        <w:bCs/>
        <w:szCs w:val="21"/>
        <w:u w:val="single"/>
      </w:rPr>
      <w:t>GDJXJG201</w:t>
    </w:r>
    <w:r>
      <w:rPr>
        <w:rFonts w:ascii="宋体" w:hAnsi="宋体" w:hint="eastAsia"/>
        <w:bCs/>
        <w:szCs w:val="21"/>
        <w:u w:val="single"/>
      </w:rPr>
      <w:t>811-5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8F" w:rsidRDefault="00C5688F">
    <w:pPr>
      <w:rPr>
        <w:rFonts w:ascii="宋体"/>
      </w:rPr>
    </w:pPr>
    <w:r>
      <w:rPr>
        <w:rFonts w:ascii="宋体" w:hAnsi="宋体" w:hint="eastAsia"/>
        <w:bCs/>
      </w:rPr>
      <w:t>广东省机械技师学院食堂不锈钢餐台采购项目</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8F" w:rsidRPr="002B125E" w:rsidRDefault="00C5688F" w:rsidP="002B125E">
    <w:pPr>
      <w:spacing w:line="500" w:lineRule="exact"/>
      <w:ind w:leftChars="-67" w:left="-141" w:rightChars="-68" w:right="-143"/>
      <w:rPr>
        <w:rFonts w:ascii="宋体" w:hAnsi="宋体"/>
        <w:bCs/>
        <w:szCs w:val="21"/>
        <w:u w:val="single"/>
      </w:rPr>
    </w:pPr>
    <w:r w:rsidRPr="002B125E">
      <w:rPr>
        <w:rFonts w:ascii="宋体" w:hAnsi="宋体" w:hint="eastAsia"/>
        <w:bCs/>
        <w:szCs w:val="21"/>
        <w:u w:val="single"/>
      </w:rPr>
      <w:t>广东省机械技师学院“互联网+创业创新”培训中心建设项目</w:t>
    </w:r>
    <w:r w:rsidRPr="00BE4DE2">
      <w:rPr>
        <w:rFonts w:ascii="宋体" w:hAnsi="宋体" w:hint="eastAsia"/>
        <w:bCs/>
        <w:szCs w:val="21"/>
        <w:u w:val="single"/>
      </w:rPr>
      <w:t>GDJXJG201</w:t>
    </w:r>
    <w:r>
      <w:rPr>
        <w:rFonts w:ascii="宋体" w:hAnsi="宋体" w:hint="eastAsia"/>
        <w:bCs/>
        <w:szCs w:val="21"/>
        <w:u w:val="single"/>
      </w:rPr>
      <w:t>811-5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8F" w:rsidRPr="002B125E" w:rsidRDefault="00C5688F" w:rsidP="00B05DF1">
    <w:pPr>
      <w:spacing w:line="500" w:lineRule="exact"/>
      <w:ind w:leftChars="-67" w:left="-141" w:rightChars="-68" w:right="-143"/>
      <w:jc w:val="center"/>
      <w:rPr>
        <w:rFonts w:ascii="宋体" w:hAnsi="宋体"/>
        <w:bCs/>
        <w:szCs w:val="21"/>
        <w:u w:val="single"/>
      </w:rPr>
    </w:pPr>
    <w:r w:rsidRPr="002B125E">
      <w:rPr>
        <w:rFonts w:ascii="宋体" w:hAnsi="宋体" w:hint="eastAsia"/>
        <w:bCs/>
        <w:szCs w:val="21"/>
        <w:u w:val="single"/>
      </w:rPr>
      <w:t>广东省机械技师学院“互联网+创业创新”培训中心建设项目</w:t>
    </w:r>
    <w:r w:rsidRPr="00BE4DE2">
      <w:rPr>
        <w:rFonts w:ascii="宋体" w:hAnsi="宋体" w:hint="eastAsia"/>
        <w:bCs/>
        <w:szCs w:val="21"/>
        <w:u w:val="single"/>
      </w:rPr>
      <w:t>GDJXJG201</w:t>
    </w:r>
    <w:r>
      <w:rPr>
        <w:rFonts w:ascii="宋体" w:hAnsi="宋体" w:hint="eastAsia"/>
        <w:bCs/>
        <w:szCs w:val="21"/>
        <w:u w:val="single"/>
      </w:rPr>
      <w:t>811-5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8F" w:rsidRPr="002B125E" w:rsidRDefault="00C5688F" w:rsidP="002B125E">
    <w:pPr>
      <w:spacing w:line="500" w:lineRule="exact"/>
      <w:ind w:leftChars="-67" w:left="-141" w:rightChars="-68" w:right="-143"/>
      <w:rPr>
        <w:rFonts w:ascii="宋体" w:hAnsi="宋体"/>
        <w:bCs/>
        <w:szCs w:val="21"/>
        <w:u w:val="single"/>
      </w:rPr>
    </w:pPr>
    <w:r w:rsidRPr="002B125E">
      <w:rPr>
        <w:rFonts w:ascii="宋体" w:hAnsi="宋体" w:hint="eastAsia"/>
        <w:bCs/>
        <w:szCs w:val="21"/>
        <w:u w:val="single"/>
      </w:rPr>
      <w:t>广东省机械技师学院“互联网+创业创新”培训中心建设项目</w:t>
    </w:r>
    <w:r w:rsidRPr="00BE4DE2">
      <w:rPr>
        <w:rFonts w:ascii="宋体" w:hAnsi="宋体" w:hint="eastAsia"/>
        <w:bCs/>
        <w:szCs w:val="21"/>
        <w:u w:val="single"/>
      </w:rPr>
      <w:t>GDJXJG201</w:t>
    </w:r>
    <w:r>
      <w:rPr>
        <w:rFonts w:ascii="宋体" w:hAnsi="宋体" w:hint="eastAsia"/>
        <w:bCs/>
        <w:szCs w:val="21"/>
        <w:u w:val="single"/>
      </w:rPr>
      <w:t>811-5</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8F" w:rsidRPr="002B125E" w:rsidRDefault="00C5688F" w:rsidP="00D41213">
    <w:pPr>
      <w:spacing w:line="500" w:lineRule="exact"/>
      <w:ind w:leftChars="-67" w:left="-141" w:rightChars="-68" w:right="-143"/>
      <w:jc w:val="center"/>
      <w:rPr>
        <w:rFonts w:ascii="宋体" w:hAnsi="宋体"/>
        <w:bCs/>
        <w:szCs w:val="21"/>
        <w:u w:val="single"/>
      </w:rPr>
    </w:pPr>
    <w:r w:rsidRPr="002B125E">
      <w:rPr>
        <w:rFonts w:ascii="宋体" w:hAnsi="宋体" w:hint="eastAsia"/>
        <w:bCs/>
        <w:szCs w:val="21"/>
        <w:u w:val="single"/>
      </w:rPr>
      <w:t>广东省机械技师学院“互联网+创业创新”培训中心建设项目</w:t>
    </w:r>
    <w:r w:rsidRPr="00BE4DE2">
      <w:rPr>
        <w:rFonts w:ascii="宋体" w:hAnsi="宋体" w:hint="eastAsia"/>
        <w:bCs/>
        <w:szCs w:val="21"/>
        <w:u w:val="single"/>
      </w:rPr>
      <w:t>GDJXJG201</w:t>
    </w:r>
    <w:r>
      <w:rPr>
        <w:rFonts w:ascii="宋体" w:hAnsi="宋体" w:hint="eastAsia"/>
        <w:bCs/>
        <w:szCs w:val="21"/>
        <w:u w:val="single"/>
      </w:rPr>
      <w:t>811-5</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8F" w:rsidRPr="002B125E" w:rsidRDefault="00C5688F" w:rsidP="002B125E">
    <w:pPr>
      <w:spacing w:line="500" w:lineRule="exact"/>
      <w:ind w:leftChars="-67" w:left="-141" w:rightChars="-68" w:right="-143"/>
      <w:rPr>
        <w:rFonts w:ascii="宋体" w:hAnsi="宋体"/>
        <w:bCs/>
        <w:szCs w:val="21"/>
        <w:u w:val="single"/>
      </w:rPr>
    </w:pPr>
    <w:r w:rsidRPr="002B125E">
      <w:rPr>
        <w:rFonts w:ascii="宋体" w:hAnsi="宋体" w:hint="eastAsia"/>
        <w:bCs/>
        <w:szCs w:val="21"/>
        <w:u w:val="single"/>
      </w:rPr>
      <w:t>广东省机械技师学院“互联网+创业创新”培训中心建设项目</w:t>
    </w:r>
    <w:r w:rsidRPr="00BE4DE2">
      <w:rPr>
        <w:rFonts w:ascii="宋体" w:hAnsi="宋体" w:hint="eastAsia"/>
        <w:bCs/>
        <w:szCs w:val="21"/>
        <w:u w:val="single"/>
      </w:rPr>
      <w:t>GDJXJG201</w:t>
    </w:r>
    <w:r>
      <w:rPr>
        <w:rFonts w:ascii="宋体" w:hAnsi="宋体" w:hint="eastAsia"/>
        <w:bCs/>
        <w:szCs w:val="21"/>
        <w:u w:val="single"/>
      </w:rPr>
      <w:t>811-5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BEA629A"/>
    <w:lvl w:ilvl="0">
      <w:start w:val="1"/>
      <w:numFmt w:val="decimal"/>
      <w:pStyle w:val="3"/>
      <w:lvlText w:val="%1."/>
      <w:lvlJc w:val="left"/>
      <w:pPr>
        <w:tabs>
          <w:tab w:val="num" w:pos="1620"/>
        </w:tabs>
        <w:ind w:left="1620" w:hanging="360"/>
      </w:pPr>
      <w:rPr>
        <w:rFonts w:cs="Times New Roman"/>
      </w:rPr>
    </w:lvl>
  </w:abstractNum>
  <w:abstractNum w:abstractNumId="1">
    <w:nsid w:val="FFFFFF7E"/>
    <w:multiLevelType w:val="singleLevel"/>
    <w:tmpl w:val="0150B30E"/>
    <w:lvl w:ilvl="0">
      <w:start w:val="1"/>
      <w:numFmt w:val="decimal"/>
      <w:pStyle w:val="2"/>
      <w:lvlText w:val="%1."/>
      <w:lvlJc w:val="left"/>
      <w:pPr>
        <w:tabs>
          <w:tab w:val="num" w:pos="1200"/>
        </w:tabs>
        <w:ind w:left="1200" w:hanging="360"/>
      </w:pPr>
      <w:rPr>
        <w:rFonts w:cs="Times New Roman"/>
      </w:rPr>
    </w:lvl>
  </w:abstractNum>
  <w:abstractNum w:abstractNumId="2">
    <w:nsid w:val="FFFFFF7F"/>
    <w:multiLevelType w:val="singleLevel"/>
    <w:tmpl w:val="2AAC7584"/>
    <w:lvl w:ilvl="0">
      <w:start w:val="1"/>
      <w:numFmt w:val="decimal"/>
      <w:pStyle w:val="4"/>
      <w:lvlText w:val="%1."/>
      <w:lvlJc w:val="left"/>
      <w:pPr>
        <w:tabs>
          <w:tab w:val="num" w:pos="780"/>
        </w:tabs>
        <w:ind w:left="780" w:hanging="360"/>
      </w:pPr>
      <w:rPr>
        <w:rFonts w:cs="Times New Roman"/>
      </w:rPr>
    </w:lvl>
  </w:abstractNum>
  <w:abstractNum w:abstractNumId="3">
    <w:nsid w:val="FFFFFF81"/>
    <w:multiLevelType w:val="singleLevel"/>
    <w:tmpl w:val="D1ECCB56"/>
    <w:lvl w:ilvl="0">
      <w:start w:val="1"/>
      <w:numFmt w:val="bullet"/>
      <w:pStyle w:val="20"/>
      <w:lvlText w:val=""/>
      <w:lvlJc w:val="left"/>
      <w:pPr>
        <w:tabs>
          <w:tab w:val="num" w:pos="1620"/>
        </w:tabs>
        <w:ind w:left="1620" w:hanging="360"/>
      </w:pPr>
      <w:rPr>
        <w:rFonts w:ascii="Wingdings" w:hAnsi="Wingdings" w:hint="default"/>
      </w:rPr>
    </w:lvl>
  </w:abstractNum>
  <w:abstractNum w:abstractNumId="4">
    <w:nsid w:val="FFFFFF83"/>
    <w:multiLevelType w:val="singleLevel"/>
    <w:tmpl w:val="9CBED12A"/>
    <w:lvl w:ilvl="0">
      <w:start w:val="1"/>
      <w:numFmt w:val="bullet"/>
      <w:lvlText w:val=""/>
      <w:lvlJc w:val="left"/>
      <w:pPr>
        <w:tabs>
          <w:tab w:val="num" w:pos="780"/>
        </w:tabs>
        <w:ind w:left="780" w:hanging="360"/>
      </w:pPr>
      <w:rPr>
        <w:rFonts w:ascii="Wingdings" w:hAnsi="Wingdings" w:hint="default"/>
      </w:rPr>
    </w:lvl>
  </w:abstractNum>
  <w:abstractNum w:abstractNumId="5">
    <w:nsid w:val="FFFFFF88"/>
    <w:multiLevelType w:val="singleLevel"/>
    <w:tmpl w:val="3920CBFA"/>
    <w:lvl w:ilvl="0">
      <w:start w:val="1"/>
      <w:numFmt w:val="decimal"/>
      <w:pStyle w:val="1"/>
      <w:lvlText w:val="%1."/>
      <w:lvlJc w:val="left"/>
      <w:pPr>
        <w:tabs>
          <w:tab w:val="num" w:pos="360"/>
        </w:tabs>
        <w:ind w:left="360" w:hanging="360"/>
      </w:pPr>
      <w:rPr>
        <w:rFonts w:cs="Times New Roman"/>
      </w:rPr>
    </w:lvl>
  </w:abstractNum>
  <w:abstractNum w:abstractNumId="6">
    <w:nsid w:val="FFFFFF89"/>
    <w:multiLevelType w:val="singleLevel"/>
    <w:tmpl w:val="327C19CE"/>
    <w:lvl w:ilvl="0">
      <w:start w:val="1"/>
      <w:numFmt w:val="bullet"/>
      <w:pStyle w:val="a"/>
      <w:lvlText w:val=""/>
      <w:lvlJc w:val="left"/>
      <w:pPr>
        <w:tabs>
          <w:tab w:val="num" w:pos="360"/>
        </w:tabs>
        <w:ind w:left="360" w:hanging="360"/>
      </w:pPr>
      <w:rPr>
        <w:rFonts w:ascii="Wingdings" w:hAnsi="Wingdings" w:hint="default"/>
      </w:rPr>
    </w:lvl>
  </w:abstractNum>
  <w:abstractNum w:abstractNumId="7">
    <w:nsid w:val="006124BB"/>
    <w:multiLevelType w:val="singleLevel"/>
    <w:tmpl w:val="FFFFFFFF"/>
    <w:name w:val="编号列表 8"/>
    <w:lvl w:ilvl="0">
      <w:start w:val="1"/>
      <w:numFmt w:val="lowerLetter"/>
      <w:lvlText w:val="%1)"/>
      <w:lvlJc w:val="left"/>
      <w:pPr>
        <w:ind w:left="839"/>
      </w:pPr>
      <w:rPr>
        <w:rFonts w:cs="Times New Roman"/>
      </w:rPr>
    </w:lvl>
  </w:abstractNum>
  <w:abstractNum w:abstractNumId="8">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9">
    <w:nsid w:val="05FC3F31"/>
    <w:multiLevelType w:val="singleLevel"/>
    <w:tmpl w:val="FFFFFFFF"/>
    <w:name w:val="Bullet 19"/>
    <w:lvl w:ilvl="0">
      <w:numFmt w:val="none"/>
      <w:lvlText w:val="%1"/>
      <w:lvlJc w:val="left"/>
      <w:pPr>
        <w:tabs>
          <w:tab w:val="num" w:pos="0"/>
        </w:tabs>
      </w:pPr>
      <w:rPr>
        <w:rFonts w:cs="Times New Roman"/>
      </w:rPr>
    </w:lvl>
  </w:abstractNum>
  <w:abstractNum w:abstractNumId="10">
    <w:nsid w:val="091642C9"/>
    <w:multiLevelType w:val="singleLevel"/>
    <w:tmpl w:val="FFFFFFFF"/>
    <w:name w:val="Bullet 28"/>
    <w:lvl w:ilvl="0">
      <w:numFmt w:val="bullet"/>
      <w:lvlText w:val="o"/>
      <w:lvlJc w:val="left"/>
      <w:pPr>
        <w:tabs>
          <w:tab w:val="num" w:pos="0"/>
        </w:tabs>
      </w:pPr>
      <w:rPr>
        <w:rFonts w:ascii="Courier New" w:hAnsi="Courier New"/>
      </w:rPr>
    </w:lvl>
  </w:abstractNum>
  <w:abstractNum w:abstractNumId="11">
    <w:nsid w:val="09B10704"/>
    <w:multiLevelType w:val="singleLevel"/>
    <w:tmpl w:val="FFFFFFFF"/>
    <w:name w:val="Bullet 35"/>
    <w:lvl w:ilvl="0">
      <w:start w:val="1"/>
      <w:numFmt w:val="decimal"/>
      <w:lvlText w:val="%1"/>
      <w:lvlJc w:val="left"/>
      <w:pPr>
        <w:tabs>
          <w:tab w:val="num" w:pos="0"/>
        </w:tabs>
      </w:pPr>
      <w:rPr>
        <w:rFonts w:ascii="Times New Roman" w:eastAsia="Times New Roman" w:hAnsi="Times New Roman" w:cs="Times New Roman"/>
      </w:rPr>
    </w:lvl>
  </w:abstractNum>
  <w:abstractNum w:abstractNumId="12">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3">
    <w:nsid w:val="0BCD5A4F"/>
    <w:multiLevelType w:val="multilevel"/>
    <w:tmpl w:val="485817B9"/>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5">
    <w:nsid w:val="171407EF"/>
    <w:multiLevelType w:val="multilevel"/>
    <w:tmpl w:val="FFFFFFFF"/>
    <w:name w:val="编号列表 7"/>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6">
    <w:nsid w:val="1A1D0D5F"/>
    <w:multiLevelType w:val="multilevel"/>
    <w:tmpl w:val="1A1D0D5F"/>
    <w:lvl w:ilvl="0">
      <w:start w:val="1"/>
      <w:numFmt w:val="decimal"/>
      <w:lvlText w:val="%1)"/>
      <w:lvlJc w:val="left"/>
      <w:pPr>
        <w:tabs>
          <w:tab w:val="left" w:pos="425"/>
        </w:tabs>
        <w:ind w:left="425" w:hanging="425"/>
      </w:pPr>
      <w:rPr>
        <w:rFonts w:ascii="宋体" w:eastAsia="宋体" w:hAnsi="宋体"/>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nsid w:val="1A672563"/>
    <w:multiLevelType w:val="hybridMultilevel"/>
    <w:tmpl w:val="C764F6EA"/>
    <w:lvl w:ilvl="0" w:tplc="843A4E6A">
      <w:start w:val="3"/>
      <w:numFmt w:val="japaneseCounting"/>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9">
    <w:nsid w:val="25AC778E"/>
    <w:multiLevelType w:val="multilevel"/>
    <w:tmpl w:val="25AC778E"/>
    <w:lvl w:ilvl="0">
      <w:start w:val="1"/>
      <w:numFmt w:val="japaneseCounting"/>
      <w:lvlText w:val="%1、"/>
      <w:lvlJc w:val="left"/>
      <w:pPr>
        <w:tabs>
          <w:tab w:val="left" w:pos="420"/>
        </w:tabs>
        <w:ind w:left="420" w:hanging="420"/>
      </w:pPr>
      <w:rPr>
        <w:rFonts w:ascii="宋体" w:eastAsia="宋体" w:hAnsi="宋体" w:cs="Courier New"/>
        <w:color w:val="auto"/>
      </w:rPr>
    </w:lvl>
    <w:lvl w:ilvl="1">
      <w:start w:val="1"/>
      <w:numFmt w:val="chineseCounting"/>
      <w:lvlText w:val="（%2）"/>
      <w:lvlJc w:val="left"/>
      <w:pPr>
        <w:tabs>
          <w:tab w:val="left" w:pos="780"/>
        </w:tabs>
        <w:ind w:left="780" w:hanging="360"/>
      </w:pPr>
      <w:rPr>
        <w:rFonts w:hint="eastAsia"/>
        <w:b/>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2D694734"/>
    <w:multiLevelType w:val="singleLevel"/>
    <w:tmpl w:val="FFFFFFFF"/>
    <w:name w:val="编号列表 10"/>
    <w:lvl w:ilvl="0">
      <w:numFmt w:val="bullet"/>
      <w:lvlText w:val=""/>
      <w:lvlJc w:val="left"/>
      <w:pPr>
        <w:ind w:left="420"/>
      </w:pPr>
      <w:rPr>
        <w:rFonts w:ascii="Wingdings" w:hAnsi="Wingdings"/>
      </w:rPr>
    </w:lvl>
  </w:abstractNum>
  <w:abstractNum w:abstractNumId="21">
    <w:nsid w:val="2E070DD7"/>
    <w:multiLevelType w:val="singleLevel"/>
    <w:tmpl w:val="FFFFFFFF"/>
    <w:name w:val="编号列表 12"/>
    <w:lvl w:ilvl="0">
      <w:numFmt w:val="bullet"/>
      <w:lvlText w:val=""/>
      <w:lvlJc w:val="left"/>
      <w:pPr>
        <w:ind w:left="1134"/>
      </w:pPr>
      <w:rPr>
        <w:rFonts w:ascii="Wingdings" w:hAnsi="Wingdings"/>
      </w:rPr>
    </w:lvl>
  </w:abstractNum>
  <w:abstractNum w:abstractNumId="22">
    <w:nsid w:val="2E0D7261"/>
    <w:multiLevelType w:val="singleLevel"/>
    <w:tmpl w:val="FFFFFFFF"/>
    <w:name w:val="Bullet 37"/>
    <w:lvl w:ilvl="0">
      <w:start w:val="2"/>
      <w:numFmt w:val="decimal"/>
      <w:lvlText w:val="%1"/>
      <w:lvlJc w:val="left"/>
      <w:pPr>
        <w:tabs>
          <w:tab w:val="num" w:pos="0"/>
        </w:tabs>
      </w:pPr>
      <w:rPr>
        <w:rFonts w:cs="Times New Roman"/>
      </w:rPr>
    </w:lvl>
  </w:abstractNum>
  <w:abstractNum w:abstractNumId="23">
    <w:nsid w:val="3109598F"/>
    <w:multiLevelType w:val="multilevel"/>
    <w:tmpl w:val="3109598F"/>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4">
    <w:nsid w:val="369D75A3"/>
    <w:multiLevelType w:val="singleLevel"/>
    <w:tmpl w:val="FFFFFFFF"/>
    <w:name w:val="Bullet 31"/>
    <w:lvl w:ilvl="0">
      <w:numFmt w:val="bullet"/>
      <w:lvlText w:val=""/>
      <w:lvlJc w:val="left"/>
      <w:pPr>
        <w:tabs>
          <w:tab w:val="num" w:pos="0"/>
        </w:tabs>
      </w:pPr>
      <w:rPr>
        <w:rFonts w:ascii="Wingdings" w:hAnsi="Wingdings"/>
      </w:rPr>
    </w:lvl>
  </w:abstractNum>
  <w:abstractNum w:abstractNumId="25">
    <w:nsid w:val="38A722C4"/>
    <w:multiLevelType w:val="multilevel"/>
    <w:tmpl w:val="FFFFFFFF"/>
    <w:name w:val="编号列表 5"/>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6">
    <w:nsid w:val="3CF95017"/>
    <w:multiLevelType w:val="singleLevel"/>
    <w:tmpl w:val="FFFFFFFF"/>
    <w:name w:val="Bullet 25"/>
    <w:lvl w:ilvl="0">
      <w:start w:val="1"/>
      <w:numFmt w:val="decimal"/>
      <w:lvlText w:val="%1"/>
      <w:lvlJc w:val="left"/>
      <w:pPr>
        <w:tabs>
          <w:tab w:val="num" w:pos="0"/>
        </w:tabs>
      </w:pPr>
      <w:rPr>
        <w:rFonts w:ascii="Arial" w:hAnsi="Arial" w:cs="Arial"/>
        <w:b/>
        <w:sz w:val="38"/>
        <w:szCs w:val="38"/>
      </w:rPr>
    </w:lvl>
  </w:abstractNum>
  <w:abstractNum w:abstractNumId="27">
    <w:nsid w:val="3D953393"/>
    <w:multiLevelType w:val="singleLevel"/>
    <w:tmpl w:val="FFFFFFFF"/>
    <w:name w:val="Bullet 32"/>
    <w:lvl w:ilvl="0">
      <w:numFmt w:val="bullet"/>
      <w:lvlText w:val=""/>
      <w:lvlJc w:val="left"/>
      <w:pPr>
        <w:tabs>
          <w:tab w:val="num" w:pos="0"/>
        </w:tabs>
      </w:pPr>
      <w:rPr>
        <w:rFonts w:ascii="Wingdings" w:hAnsi="Wingdings"/>
      </w:rPr>
    </w:lvl>
  </w:abstractNum>
  <w:abstractNum w:abstractNumId="28">
    <w:nsid w:val="3E6148DA"/>
    <w:multiLevelType w:val="singleLevel"/>
    <w:tmpl w:val="FFFFFFFF"/>
    <w:name w:val="Bullet 27"/>
    <w:lvl w:ilvl="0">
      <w:numFmt w:val="bullet"/>
      <w:lvlText w:val=""/>
      <w:lvlJc w:val="left"/>
      <w:pPr>
        <w:tabs>
          <w:tab w:val="num" w:pos="0"/>
        </w:tabs>
      </w:pPr>
      <w:rPr>
        <w:rFonts w:ascii="Wingdings" w:hAnsi="Wingdings"/>
      </w:rPr>
    </w:lvl>
  </w:abstractNum>
  <w:abstractNum w:abstractNumId="29">
    <w:nsid w:val="3F5D2235"/>
    <w:multiLevelType w:val="singleLevel"/>
    <w:tmpl w:val="FFFFFFFF"/>
    <w:name w:val="Bullet 34"/>
    <w:lvl w:ilvl="0">
      <w:start w:val="1"/>
      <w:numFmt w:val="decimal"/>
      <w:lvlText w:val="%1"/>
      <w:lvlJc w:val="left"/>
      <w:pPr>
        <w:tabs>
          <w:tab w:val="num" w:pos="0"/>
        </w:tabs>
      </w:pPr>
      <w:rPr>
        <w:rFonts w:cs="Times New Roman"/>
        <w:b w:val="0"/>
      </w:rPr>
    </w:lvl>
  </w:abstractNum>
  <w:abstractNum w:abstractNumId="30">
    <w:nsid w:val="46DF1415"/>
    <w:multiLevelType w:val="multilevel"/>
    <w:tmpl w:val="FFFFFFFF"/>
    <w:name w:val="编号列表 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47467F66"/>
    <w:multiLevelType w:val="singleLevel"/>
    <w:tmpl w:val="FFFFFFFF"/>
    <w:name w:val="编号列表 4"/>
    <w:lvl w:ilvl="0">
      <w:numFmt w:val="bullet"/>
      <w:lvlText w:val=""/>
      <w:lvlJc w:val="left"/>
      <w:pPr>
        <w:ind w:left="284"/>
      </w:pPr>
      <w:rPr>
        <w:rFonts w:ascii="Wingdings" w:hAnsi="Wingdings"/>
      </w:rPr>
    </w:lvl>
  </w:abstractNum>
  <w:abstractNum w:abstractNumId="32">
    <w:nsid w:val="483278CA"/>
    <w:multiLevelType w:val="singleLevel"/>
    <w:tmpl w:val="FFFFFFFF"/>
    <w:name w:val="Bullet 36"/>
    <w:lvl w:ilvl="0">
      <w:start w:val="1"/>
      <w:numFmt w:val="lowerLetter"/>
      <w:lvlText w:val="%1"/>
      <w:lvlJc w:val="left"/>
      <w:pPr>
        <w:tabs>
          <w:tab w:val="num" w:pos="0"/>
        </w:tabs>
      </w:pPr>
      <w:rPr>
        <w:rFonts w:cs="Times New Roman"/>
      </w:rPr>
    </w:lvl>
  </w:abstractNum>
  <w:abstractNum w:abstractNumId="33">
    <w:nsid w:val="4A6B37BB"/>
    <w:multiLevelType w:val="multilevel"/>
    <w:tmpl w:val="FFFFFFFF"/>
    <w:name w:val="编号列表 9"/>
    <w:lvl w:ilvl="0">
      <w:start w:val="1"/>
      <w:numFmt w:val="lowerRoman"/>
      <w:lvlText w:val="%1."/>
      <w:lvlJc w:val="left"/>
      <w:pPr>
        <w:ind w:left="1259"/>
      </w:pPr>
      <w:rPr>
        <w:rFonts w:cs="Times New Roman"/>
      </w:rPr>
    </w:lvl>
    <w:lvl w:ilvl="1">
      <w:start w:val="1"/>
      <w:numFmt w:val="lowerLetter"/>
      <w:lvlText w:val="%2)"/>
      <w:lvlJc w:val="left"/>
      <w:pPr>
        <w:ind w:left="1679"/>
      </w:pPr>
      <w:rPr>
        <w:rFonts w:cs="Times New Roman"/>
      </w:rPr>
    </w:lvl>
    <w:lvl w:ilvl="2">
      <w:start w:val="1"/>
      <w:numFmt w:val="lowerRoman"/>
      <w:lvlText w:val="%3."/>
      <w:lvlJc w:val="left"/>
      <w:pPr>
        <w:ind w:left="2099"/>
      </w:pPr>
      <w:rPr>
        <w:rFonts w:cs="Times New Roman"/>
      </w:rPr>
    </w:lvl>
    <w:lvl w:ilvl="3">
      <w:start w:val="1"/>
      <w:numFmt w:val="decimal"/>
      <w:lvlText w:val="%4."/>
      <w:lvlJc w:val="left"/>
      <w:pPr>
        <w:ind w:left="2519"/>
      </w:pPr>
      <w:rPr>
        <w:rFonts w:cs="Times New Roman"/>
      </w:rPr>
    </w:lvl>
    <w:lvl w:ilvl="4">
      <w:start w:val="1"/>
      <w:numFmt w:val="lowerLetter"/>
      <w:lvlText w:val="%5)"/>
      <w:lvlJc w:val="left"/>
      <w:pPr>
        <w:ind w:left="2939"/>
      </w:pPr>
      <w:rPr>
        <w:rFonts w:cs="Times New Roman"/>
      </w:rPr>
    </w:lvl>
    <w:lvl w:ilvl="5">
      <w:start w:val="1"/>
      <w:numFmt w:val="lowerRoman"/>
      <w:lvlText w:val="%6."/>
      <w:lvlJc w:val="left"/>
      <w:pPr>
        <w:ind w:left="3359"/>
      </w:pPr>
      <w:rPr>
        <w:rFonts w:cs="Times New Roman"/>
      </w:rPr>
    </w:lvl>
    <w:lvl w:ilvl="6">
      <w:start w:val="1"/>
      <w:numFmt w:val="decimal"/>
      <w:lvlText w:val="%7."/>
      <w:lvlJc w:val="left"/>
      <w:pPr>
        <w:ind w:left="3779"/>
      </w:pPr>
      <w:rPr>
        <w:rFonts w:cs="Times New Roman"/>
      </w:rPr>
    </w:lvl>
    <w:lvl w:ilvl="7">
      <w:start w:val="1"/>
      <w:numFmt w:val="lowerLetter"/>
      <w:lvlText w:val="%8)"/>
      <w:lvlJc w:val="left"/>
      <w:pPr>
        <w:ind w:left="4199"/>
      </w:pPr>
      <w:rPr>
        <w:rFonts w:cs="Times New Roman"/>
      </w:rPr>
    </w:lvl>
    <w:lvl w:ilvl="8">
      <w:start w:val="1"/>
      <w:numFmt w:val="lowerRoman"/>
      <w:lvlText w:val="%9."/>
      <w:lvlJc w:val="left"/>
      <w:pPr>
        <w:ind w:left="4619"/>
      </w:pPr>
      <w:rPr>
        <w:rFonts w:cs="Times New Roman"/>
      </w:rPr>
    </w:lvl>
  </w:abstractNum>
  <w:abstractNum w:abstractNumId="34">
    <w:nsid w:val="51D46629"/>
    <w:multiLevelType w:val="singleLevel"/>
    <w:tmpl w:val="FFFFFFFF"/>
    <w:name w:val="Bullet 29"/>
    <w:lvl w:ilvl="0">
      <w:start w:val="1"/>
      <w:numFmt w:val="lowerLetter"/>
      <w:lvlText w:val="%1"/>
      <w:lvlJc w:val="left"/>
      <w:pPr>
        <w:tabs>
          <w:tab w:val="num" w:pos="0"/>
        </w:tabs>
      </w:pPr>
      <w:rPr>
        <w:rFonts w:cs="Times New Roman"/>
      </w:rPr>
    </w:lvl>
  </w:abstractNum>
  <w:abstractNum w:abstractNumId="35">
    <w:nsid w:val="57BB6188"/>
    <w:multiLevelType w:val="singleLevel"/>
    <w:tmpl w:val="FFFFFFFF"/>
    <w:name w:val="Bullet 22"/>
    <w:lvl w:ilvl="0">
      <w:start w:val="1"/>
      <w:numFmt w:val="decimal"/>
      <w:lvlText w:val="%1"/>
      <w:lvlJc w:val="left"/>
      <w:pPr>
        <w:tabs>
          <w:tab w:val="num" w:pos="0"/>
        </w:tabs>
      </w:pPr>
      <w:rPr>
        <w:rFonts w:cs="Times New Roman"/>
      </w:rPr>
    </w:lvl>
  </w:abstractNum>
  <w:abstractNum w:abstractNumId="36">
    <w:nsid w:val="5814399F"/>
    <w:multiLevelType w:val="singleLevel"/>
    <w:tmpl w:val="FFFFFFFF"/>
    <w:name w:val="Bullet 24"/>
    <w:lvl w:ilvl="0">
      <w:start w:val="1"/>
      <w:numFmt w:val="decimal"/>
      <w:lvlText w:val="%1"/>
      <w:lvlJc w:val="left"/>
      <w:pPr>
        <w:tabs>
          <w:tab w:val="num" w:pos="0"/>
        </w:tabs>
      </w:pPr>
      <w:rPr>
        <w:rFonts w:cs="Times New Roman"/>
        <w:sz w:val="44"/>
        <w:szCs w:val="44"/>
      </w:rPr>
    </w:lvl>
  </w:abstractNum>
  <w:abstractNum w:abstractNumId="37">
    <w:nsid w:val="597A63F4"/>
    <w:multiLevelType w:val="hybridMultilevel"/>
    <w:tmpl w:val="3BE29BA2"/>
    <w:lvl w:ilvl="0" w:tplc="BDBA071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98E6EC4"/>
    <w:multiLevelType w:val="hybridMultilevel"/>
    <w:tmpl w:val="F9CCA292"/>
    <w:lvl w:ilvl="0" w:tplc="E75433D6">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B95249C"/>
    <w:multiLevelType w:val="singleLevel"/>
    <w:tmpl w:val="FFFFFFFF"/>
    <w:name w:val="Bullet 26"/>
    <w:lvl w:ilvl="0">
      <w:start w:val="1"/>
      <w:numFmt w:val="decimal"/>
      <w:lvlText w:val="%1"/>
      <w:lvlJc w:val="left"/>
      <w:pPr>
        <w:tabs>
          <w:tab w:val="num" w:pos="0"/>
        </w:tabs>
      </w:pPr>
      <w:rPr>
        <w:rFonts w:cs="Times New Roman"/>
        <w:sz w:val="28"/>
        <w:szCs w:val="28"/>
      </w:rPr>
    </w:lvl>
  </w:abstractNum>
  <w:abstractNum w:abstractNumId="40">
    <w:nsid w:val="5E302501"/>
    <w:multiLevelType w:val="multilevel"/>
    <w:tmpl w:val="FFFFFFFF"/>
    <w:name w:val="编号列表 3"/>
    <w:lvl w:ilvl="0">
      <w:start w:val="1"/>
      <w:numFmt w:val="decimal"/>
      <w:lvlText w:val="%1"/>
      <w:lvlJc w:val="left"/>
      <w:rPr>
        <w:rFonts w:ascii="Arial" w:hAnsi="Arial" w:cs="Arial"/>
        <w:b/>
        <w:sz w:val="96"/>
        <w:szCs w:val="96"/>
      </w:rPr>
    </w:lvl>
    <w:lvl w:ilvl="1">
      <w:start w:val="1"/>
      <w:numFmt w:val="decimal"/>
      <w:lvlText w:val="%1.%2"/>
      <w:lvlJc w:val="left"/>
      <w:rPr>
        <w:rFonts w:cs="Times New Roman"/>
        <w:sz w:val="44"/>
        <w:szCs w:val="44"/>
      </w:rPr>
    </w:lvl>
    <w:lvl w:ilvl="2">
      <w:start w:val="1"/>
      <w:numFmt w:val="decimal"/>
      <w:lvlText w:val="%1.%2.%3"/>
      <w:lvlJc w:val="left"/>
      <w:rPr>
        <w:rFonts w:ascii="Arial" w:hAnsi="Arial" w:cs="Arial"/>
        <w:b/>
        <w:sz w:val="38"/>
        <w:szCs w:val="38"/>
      </w:rPr>
    </w:lvl>
    <w:lvl w:ilvl="3">
      <w:start w:val="1"/>
      <w:numFmt w:val="decimal"/>
      <w:lvlText w:val="%1.%2.%3.%4"/>
      <w:lvlJc w:val="left"/>
      <w:pPr>
        <w:ind w:left="567"/>
      </w:pPr>
      <w:rPr>
        <w:rFonts w:cs="Times New Roman"/>
        <w:sz w:val="28"/>
        <w:szCs w:val="28"/>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5E3448B6"/>
    <w:multiLevelType w:val="singleLevel"/>
    <w:tmpl w:val="FFFFFFFF"/>
    <w:name w:val="Bullet 33"/>
    <w:lvl w:ilvl="0">
      <w:start w:val="1"/>
      <w:numFmt w:val="japaneseCounting"/>
      <w:lvlText w:val="%1"/>
      <w:lvlJc w:val="left"/>
      <w:pPr>
        <w:tabs>
          <w:tab w:val="num" w:pos="0"/>
        </w:tabs>
      </w:pPr>
      <w:rPr>
        <w:rFonts w:cs="Times New Roman"/>
      </w:rPr>
    </w:lvl>
  </w:abstractNum>
  <w:abstractNum w:abstractNumId="42">
    <w:nsid w:val="6254696C"/>
    <w:multiLevelType w:val="multilevel"/>
    <w:tmpl w:val="FFFFFFFF"/>
    <w:name w:val="编号列表 11"/>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43">
    <w:nsid w:val="634E6C26"/>
    <w:multiLevelType w:val="multilevel"/>
    <w:tmpl w:val="485817B9"/>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4">
    <w:nsid w:val="6F794B1A"/>
    <w:multiLevelType w:val="singleLevel"/>
    <w:tmpl w:val="FFFFFFFF"/>
    <w:name w:val="Bullet 23"/>
    <w:lvl w:ilvl="0">
      <w:start w:val="1"/>
      <w:numFmt w:val="decimal"/>
      <w:lvlText w:val="%1"/>
      <w:lvlJc w:val="left"/>
      <w:pPr>
        <w:tabs>
          <w:tab w:val="num" w:pos="0"/>
        </w:tabs>
      </w:pPr>
      <w:rPr>
        <w:rFonts w:ascii="Arial" w:hAnsi="Arial" w:cs="Arial"/>
        <w:b/>
        <w:sz w:val="96"/>
        <w:szCs w:val="96"/>
      </w:rPr>
    </w:lvl>
  </w:abstractNum>
  <w:abstractNum w:abstractNumId="45">
    <w:nsid w:val="702F07A4"/>
    <w:multiLevelType w:val="multilevel"/>
    <w:tmpl w:val="485817B9"/>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6">
    <w:nsid w:val="70B400D2"/>
    <w:multiLevelType w:val="singleLevel"/>
    <w:tmpl w:val="FFFFFFFF"/>
    <w:name w:val="编号列表 6"/>
    <w:lvl w:ilvl="0">
      <w:start w:val="1"/>
      <w:numFmt w:val="decimal"/>
      <w:lvlText w:val="%1)"/>
      <w:lvlJc w:val="left"/>
      <w:pPr>
        <w:ind w:left="420"/>
      </w:pPr>
      <w:rPr>
        <w:rFonts w:cs="Times New Roman"/>
      </w:rPr>
    </w:lvl>
  </w:abstractNum>
  <w:abstractNum w:abstractNumId="47">
    <w:nsid w:val="71B45345"/>
    <w:multiLevelType w:val="multilevel"/>
    <w:tmpl w:val="8E0E53EC"/>
    <w:lvl w:ilvl="0">
      <w:start w:val="1"/>
      <w:numFmt w:val="decimal"/>
      <w:lvlText w:val="%1)"/>
      <w:lvlJc w:val="left"/>
      <w:pPr>
        <w:tabs>
          <w:tab w:val="left" w:pos="425"/>
        </w:tabs>
        <w:ind w:left="425" w:hanging="425"/>
      </w:pPr>
      <w:rPr>
        <w:rFonts w:ascii="宋体" w:eastAsia="宋体" w:hAnsi="宋体"/>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8">
    <w:nsid w:val="759D492C"/>
    <w:multiLevelType w:val="singleLevel"/>
    <w:tmpl w:val="FFFFFFFF"/>
    <w:name w:val="编号列表 2"/>
    <w:lvl w:ilvl="0">
      <w:numFmt w:val="bullet"/>
      <w:pStyle w:val="xl39"/>
      <w:lvlText w:val=""/>
      <w:lvlJc w:val="left"/>
      <w:rPr>
        <w:rFonts w:ascii="Symbol" w:hAnsi="Symbol"/>
        <w:color w:val="000000"/>
      </w:rPr>
    </w:lvl>
  </w:abstractNum>
  <w:abstractNum w:abstractNumId="49">
    <w:nsid w:val="78314FA2"/>
    <w:multiLevelType w:val="singleLevel"/>
    <w:tmpl w:val="FFFFFFFF"/>
    <w:name w:val="Bullet 30"/>
    <w:lvl w:ilvl="0">
      <w:start w:val="1"/>
      <w:numFmt w:val="lowerRoman"/>
      <w:lvlText w:val="%1"/>
      <w:lvlJc w:val="left"/>
      <w:pPr>
        <w:tabs>
          <w:tab w:val="num" w:pos="0"/>
        </w:tabs>
      </w:pPr>
      <w:rPr>
        <w:rFonts w:cs="Times New Roman"/>
      </w:rPr>
    </w:lvl>
  </w:abstractNum>
  <w:abstractNum w:abstractNumId="50">
    <w:nsid w:val="78F93DA7"/>
    <w:multiLevelType w:val="multilevel"/>
    <w:tmpl w:val="FFFFFFFF"/>
    <w:name w:val="编号列表 1"/>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51">
    <w:nsid w:val="798B2D76"/>
    <w:multiLevelType w:val="multilevel"/>
    <w:tmpl w:val="11B2023F"/>
    <w:lvl w:ilvl="0">
      <w:start w:val="1"/>
      <w:numFmt w:val="decimal"/>
      <w:lvlText w:val="%1)"/>
      <w:lvlJc w:val="left"/>
      <w:pPr>
        <w:tabs>
          <w:tab w:val="left" w:pos="425"/>
        </w:tabs>
        <w:ind w:left="425" w:hanging="425"/>
      </w:pPr>
      <w:rPr>
        <w:rFonts w:ascii="宋体" w:eastAsia="宋体" w:hAnsi="宋体"/>
        <w:b w:val="0"/>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2">
    <w:nsid w:val="7B233DF7"/>
    <w:multiLevelType w:val="singleLevel"/>
    <w:tmpl w:val="FFFFFFFF"/>
    <w:name w:val="Bullet 20"/>
    <w:lvl w:ilvl="0">
      <w:numFmt w:val="bullet"/>
      <w:lvlText w:val=""/>
      <w:lvlJc w:val="left"/>
      <w:pPr>
        <w:tabs>
          <w:tab w:val="num" w:pos="0"/>
        </w:tabs>
      </w:pPr>
      <w:rPr>
        <w:rFonts w:ascii="Wingdings" w:eastAsia="Times New Roman" w:hAnsi="Wingdings"/>
      </w:rPr>
    </w:lvl>
  </w:abstractNum>
  <w:abstractNum w:abstractNumId="53">
    <w:nsid w:val="7B553A43"/>
    <w:multiLevelType w:val="singleLevel"/>
    <w:tmpl w:val="FFFFFFFF"/>
    <w:name w:val="Bullet 21"/>
    <w:lvl w:ilvl="0">
      <w:numFmt w:val="bullet"/>
      <w:lvlText w:val=""/>
      <w:lvlJc w:val="left"/>
      <w:pPr>
        <w:tabs>
          <w:tab w:val="num" w:pos="0"/>
        </w:tabs>
      </w:pPr>
      <w:rPr>
        <w:rFonts w:ascii="Symbol" w:hAnsi="Symbol"/>
        <w:color w:val="000000"/>
      </w:rPr>
    </w:lvl>
  </w:abstractNum>
  <w:abstractNum w:abstractNumId="54">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50"/>
  </w:num>
  <w:num w:numId="9">
    <w:abstractNumId w:val="48"/>
  </w:num>
  <w:num w:numId="10">
    <w:abstractNumId w:val="25"/>
  </w:num>
  <w:num w:numId="11">
    <w:abstractNumId w:val="15"/>
  </w:num>
  <w:num w:numId="12">
    <w:abstractNumId w:val="42"/>
  </w:num>
  <w:num w:numId="13">
    <w:abstractNumId w:val="18"/>
  </w:num>
  <w:num w:numId="14">
    <w:abstractNumId w:val="54"/>
  </w:num>
  <w:num w:numId="15">
    <w:abstractNumId w:val="14"/>
  </w:num>
  <w:num w:numId="16">
    <w:abstractNumId w:val="12"/>
  </w:num>
  <w:num w:numId="17">
    <w:abstractNumId w:val="8"/>
  </w:num>
  <w:num w:numId="18">
    <w:abstractNumId w:val="19"/>
  </w:num>
  <w:num w:numId="19">
    <w:abstractNumId w:val="16"/>
  </w:num>
  <w:num w:numId="20">
    <w:abstractNumId w:val="23"/>
  </w:num>
  <w:num w:numId="21">
    <w:abstractNumId w:val="43"/>
  </w:num>
  <w:num w:numId="22">
    <w:abstractNumId w:val="47"/>
  </w:num>
  <w:num w:numId="23">
    <w:abstractNumId w:val="51"/>
  </w:num>
  <w:num w:numId="24">
    <w:abstractNumId w:val="45"/>
  </w:num>
  <w:num w:numId="25">
    <w:abstractNumId w:val="13"/>
  </w:num>
  <w:num w:numId="26">
    <w:abstractNumId w:val="38"/>
  </w:num>
  <w:num w:numId="27">
    <w:abstractNumId w:val="37"/>
  </w:num>
  <w:num w:numId="28">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2"/>
  <w:characterSpacingControl w:val="doNotCompress"/>
  <w:noLineBreaksAfter w:lang="zh-CN" w:val="$([{£¥·‘“〈《「『【〔〖〝﹙﹛﹝＄（．［｛￡￥"/>
  <w:noLineBreaksBefore w:lang="zh-CN" w:val="!%),.:;&gt;?]}¢¨°·ˇˉ―‖’”…‰′″›℃∶、。〃〉》」』】〕〗〞︶︺︾﹀﹄﹚﹜﹞！＂％＇），．：；？］｀｜｝～￠"/>
  <w:hdrShapeDefaults>
    <o:shapedefaults v:ext="edit" spidmax="11266"/>
  </w:hdrShapeDefaults>
  <w:footnotePr>
    <w:footnote w:id="0"/>
    <w:footnote w:id="1"/>
  </w:footnotePr>
  <w:endnotePr>
    <w:numFmt w:val="decimal"/>
    <w:endnote w:id="0"/>
    <w:endnote w:id="1"/>
  </w:endnotePr>
  <w:compat>
    <w:doNotExpandShiftReturn/>
    <w:useFELayout/>
  </w:compat>
  <w:rsids>
    <w:rsidRoot w:val="005F3CAC"/>
    <w:rsid w:val="00017099"/>
    <w:rsid w:val="00025085"/>
    <w:rsid w:val="00031F12"/>
    <w:rsid w:val="0004049A"/>
    <w:rsid w:val="000C5D86"/>
    <w:rsid w:val="000F0AD6"/>
    <w:rsid w:val="000F65AF"/>
    <w:rsid w:val="001200A8"/>
    <w:rsid w:val="001204BA"/>
    <w:rsid w:val="00122885"/>
    <w:rsid w:val="00122D9E"/>
    <w:rsid w:val="00126A83"/>
    <w:rsid w:val="00157DF6"/>
    <w:rsid w:val="0017219E"/>
    <w:rsid w:val="001816D4"/>
    <w:rsid w:val="00187197"/>
    <w:rsid w:val="001B203E"/>
    <w:rsid w:val="001D05CE"/>
    <w:rsid w:val="001E6049"/>
    <w:rsid w:val="001E71EE"/>
    <w:rsid w:val="001F1571"/>
    <w:rsid w:val="002146B2"/>
    <w:rsid w:val="00226F91"/>
    <w:rsid w:val="002410E5"/>
    <w:rsid w:val="00252BAF"/>
    <w:rsid w:val="002564EF"/>
    <w:rsid w:val="002610AC"/>
    <w:rsid w:val="00264A97"/>
    <w:rsid w:val="002B019E"/>
    <w:rsid w:val="002B125E"/>
    <w:rsid w:val="002B1ED2"/>
    <w:rsid w:val="002D7938"/>
    <w:rsid w:val="002E11CE"/>
    <w:rsid w:val="002F2022"/>
    <w:rsid w:val="002F41FC"/>
    <w:rsid w:val="002F74E7"/>
    <w:rsid w:val="003033C7"/>
    <w:rsid w:val="003236B6"/>
    <w:rsid w:val="003242DF"/>
    <w:rsid w:val="00342EFD"/>
    <w:rsid w:val="00365DB2"/>
    <w:rsid w:val="00366D6D"/>
    <w:rsid w:val="003700A4"/>
    <w:rsid w:val="00374D40"/>
    <w:rsid w:val="0037695A"/>
    <w:rsid w:val="00397036"/>
    <w:rsid w:val="003D5925"/>
    <w:rsid w:val="003F4A9E"/>
    <w:rsid w:val="0040246A"/>
    <w:rsid w:val="004110FC"/>
    <w:rsid w:val="00432DD2"/>
    <w:rsid w:val="00461B11"/>
    <w:rsid w:val="004928B8"/>
    <w:rsid w:val="0049447D"/>
    <w:rsid w:val="00495262"/>
    <w:rsid w:val="004A5EF0"/>
    <w:rsid w:val="004B4FD0"/>
    <w:rsid w:val="004C3E14"/>
    <w:rsid w:val="004D12DC"/>
    <w:rsid w:val="004F0434"/>
    <w:rsid w:val="004F778A"/>
    <w:rsid w:val="00501C8B"/>
    <w:rsid w:val="00512CAB"/>
    <w:rsid w:val="0053708B"/>
    <w:rsid w:val="00544BDF"/>
    <w:rsid w:val="00557A8D"/>
    <w:rsid w:val="005604D6"/>
    <w:rsid w:val="00566AEA"/>
    <w:rsid w:val="005B4E5D"/>
    <w:rsid w:val="005C1FD6"/>
    <w:rsid w:val="005D38AC"/>
    <w:rsid w:val="005E4B73"/>
    <w:rsid w:val="005F3CAC"/>
    <w:rsid w:val="00602A63"/>
    <w:rsid w:val="00602E04"/>
    <w:rsid w:val="006278F6"/>
    <w:rsid w:val="00675EDB"/>
    <w:rsid w:val="00683191"/>
    <w:rsid w:val="00693944"/>
    <w:rsid w:val="006C2EFE"/>
    <w:rsid w:val="006E0E8C"/>
    <w:rsid w:val="006E4E62"/>
    <w:rsid w:val="006E5E6C"/>
    <w:rsid w:val="00716947"/>
    <w:rsid w:val="007178D6"/>
    <w:rsid w:val="00724887"/>
    <w:rsid w:val="00727B5E"/>
    <w:rsid w:val="0073136F"/>
    <w:rsid w:val="00737C2F"/>
    <w:rsid w:val="0074141A"/>
    <w:rsid w:val="007A69A2"/>
    <w:rsid w:val="007C6482"/>
    <w:rsid w:val="007C67E3"/>
    <w:rsid w:val="007D259E"/>
    <w:rsid w:val="007E32DD"/>
    <w:rsid w:val="007F651D"/>
    <w:rsid w:val="007F6E5E"/>
    <w:rsid w:val="00854223"/>
    <w:rsid w:val="008A2DA8"/>
    <w:rsid w:val="008A3AF7"/>
    <w:rsid w:val="008B2041"/>
    <w:rsid w:val="008C1D20"/>
    <w:rsid w:val="008C73FA"/>
    <w:rsid w:val="00907672"/>
    <w:rsid w:val="00910D0A"/>
    <w:rsid w:val="00914EE2"/>
    <w:rsid w:val="00916D7F"/>
    <w:rsid w:val="00917757"/>
    <w:rsid w:val="00924840"/>
    <w:rsid w:val="00955363"/>
    <w:rsid w:val="00960036"/>
    <w:rsid w:val="00965FC7"/>
    <w:rsid w:val="009768A9"/>
    <w:rsid w:val="00976EED"/>
    <w:rsid w:val="009A41DB"/>
    <w:rsid w:val="009C2AFB"/>
    <w:rsid w:val="009D3724"/>
    <w:rsid w:val="009D4EF6"/>
    <w:rsid w:val="00A06C4B"/>
    <w:rsid w:val="00A244DF"/>
    <w:rsid w:val="00A27AF6"/>
    <w:rsid w:val="00A3415B"/>
    <w:rsid w:val="00A359EB"/>
    <w:rsid w:val="00A45FF1"/>
    <w:rsid w:val="00A63DB7"/>
    <w:rsid w:val="00A65DCE"/>
    <w:rsid w:val="00A84723"/>
    <w:rsid w:val="00AA5961"/>
    <w:rsid w:val="00AA756B"/>
    <w:rsid w:val="00AB1D2D"/>
    <w:rsid w:val="00B05DF1"/>
    <w:rsid w:val="00B06CEC"/>
    <w:rsid w:val="00B34857"/>
    <w:rsid w:val="00B669C8"/>
    <w:rsid w:val="00B73ABA"/>
    <w:rsid w:val="00B928E1"/>
    <w:rsid w:val="00BE4DE2"/>
    <w:rsid w:val="00C308DC"/>
    <w:rsid w:val="00C31635"/>
    <w:rsid w:val="00C322C9"/>
    <w:rsid w:val="00C33FA5"/>
    <w:rsid w:val="00C360E2"/>
    <w:rsid w:val="00C5688F"/>
    <w:rsid w:val="00C6278F"/>
    <w:rsid w:val="00C779CB"/>
    <w:rsid w:val="00CB597B"/>
    <w:rsid w:val="00CD3B8D"/>
    <w:rsid w:val="00CF2D0E"/>
    <w:rsid w:val="00D24AE4"/>
    <w:rsid w:val="00D27F1B"/>
    <w:rsid w:val="00D3421E"/>
    <w:rsid w:val="00D35A83"/>
    <w:rsid w:val="00D40341"/>
    <w:rsid w:val="00D41213"/>
    <w:rsid w:val="00D461A6"/>
    <w:rsid w:val="00D76918"/>
    <w:rsid w:val="00D770B1"/>
    <w:rsid w:val="00D828E1"/>
    <w:rsid w:val="00DB2CCE"/>
    <w:rsid w:val="00DB7675"/>
    <w:rsid w:val="00DC549A"/>
    <w:rsid w:val="00DE4ED7"/>
    <w:rsid w:val="00E0582E"/>
    <w:rsid w:val="00E12E59"/>
    <w:rsid w:val="00E157BD"/>
    <w:rsid w:val="00E22572"/>
    <w:rsid w:val="00E30F2A"/>
    <w:rsid w:val="00E371E2"/>
    <w:rsid w:val="00E50C39"/>
    <w:rsid w:val="00E635EE"/>
    <w:rsid w:val="00E668EF"/>
    <w:rsid w:val="00E77AD0"/>
    <w:rsid w:val="00E8738F"/>
    <w:rsid w:val="00EA5531"/>
    <w:rsid w:val="00EC3B8D"/>
    <w:rsid w:val="00ED45A4"/>
    <w:rsid w:val="00EE586C"/>
    <w:rsid w:val="00F047C6"/>
    <w:rsid w:val="00F2057E"/>
    <w:rsid w:val="00F418F3"/>
    <w:rsid w:val="00F427F6"/>
    <w:rsid w:val="00F62A75"/>
    <w:rsid w:val="00F70CE0"/>
    <w:rsid w:val="00FA3EBE"/>
    <w:rsid w:val="00FA433A"/>
    <w:rsid w:val="00FC1005"/>
    <w:rsid w:val="00FF071E"/>
    <w:rsid w:val="00FF18AA"/>
    <w:rsid w:val="00FF4BA0"/>
    <w:rsid w:val="00FF61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CAC"/>
    <w:rPr>
      <w:sz w:val="21"/>
    </w:rPr>
  </w:style>
  <w:style w:type="paragraph" w:styleId="1">
    <w:name w:val="heading 1"/>
    <w:basedOn w:val="a0"/>
    <w:link w:val="1Char"/>
    <w:uiPriority w:val="99"/>
    <w:qFormat/>
    <w:rsid w:val="005F3CA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1">
    <w:name w:val="heading 2"/>
    <w:basedOn w:val="a0"/>
    <w:link w:val="2Char1"/>
    <w:uiPriority w:val="99"/>
    <w:qFormat/>
    <w:rsid w:val="005F3CA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0"/>
    <w:link w:val="3Char1"/>
    <w:uiPriority w:val="99"/>
    <w:qFormat/>
    <w:rsid w:val="005F3CAC"/>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0"/>
    <w:link w:val="4Char1"/>
    <w:uiPriority w:val="99"/>
    <w:qFormat/>
    <w:rsid w:val="005F3CAC"/>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0"/>
    <w:link w:val="5Char"/>
    <w:uiPriority w:val="99"/>
    <w:qFormat/>
    <w:rsid w:val="005F3CAC"/>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0"/>
    <w:link w:val="6Char"/>
    <w:uiPriority w:val="99"/>
    <w:qFormat/>
    <w:rsid w:val="005F3CAC"/>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0"/>
    <w:link w:val="7Char"/>
    <w:uiPriority w:val="99"/>
    <w:qFormat/>
    <w:rsid w:val="005F3CAC"/>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0"/>
    <w:link w:val="8Char"/>
    <w:uiPriority w:val="99"/>
    <w:qFormat/>
    <w:rsid w:val="005F3CAC"/>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0"/>
    <w:link w:val="9Char"/>
    <w:uiPriority w:val="99"/>
    <w:qFormat/>
    <w:rsid w:val="005F3CAC"/>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0B445D"/>
    <w:rPr>
      <w:rFonts w:ascii="黑体" w:eastAsia="黑体" w:hAnsi="黑体"/>
      <w:b/>
      <w:kern w:val="1"/>
      <w:sz w:val="48"/>
      <w:szCs w:val="48"/>
    </w:rPr>
  </w:style>
  <w:style w:type="character" w:customStyle="1" w:styleId="2Char1">
    <w:name w:val="标题 2 Char1"/>
    <w:basedOn w:val="a1"/>
    <w:link w:val="21"/>
    <w:uiPriority w:val="9"/>
    <w:semiHidden/>
    <w:rsid w:val="000B445D"/>
    <w:rPr>
      <w:rFonts w:ascii="Cambria" w:eastAsia="宋体" w:hAnsi="Cambria" w:cs="Times New Roman"/>
      <w:b/>
      <w:bCs/>
      <w:kern w:val="0"/>
      <w:sz w:val="32"/>
      <w:szCs w:val="32"/>
    </w:rPr>
  </w:style>
  <w:style w:type="character" w:customStyle="1" w:styleId="3Char1">
    <w:name w:val="标题 3 Char1"/>
    <w:basedOn w:val="a1"/>
    <w:link w:val="30"/>
    <w:uiPriority w:val="99"/>
    <w:rsid w:val="000B445D"/>
    <w:rPr>
      <w:rFonts w:ascii="黑体" w:eastAsia="黑体" w:hAnsi="黑体"/>
      <w:b/>
      <w:iCs/>
      <w:kern w:val="1"/>
      <w:sz w:val="38"/>
      <w:szCs w:val="38"/>
    </w:rPr>
  </w:style>
  <w:style w:type="character" w:customStyle="1" w:styleId="4Char1">
    <w:name w:val="标题 4 Char1"/>
    <w:basedOn w:val="a1"/>
    <w:link w:val="40"/>
    <w:uiPriority w:val="99"/>
    <w:rsid w:val="000B445D"/>
    <w:rPr>
      <w:rFonts w:ascii="Arial" w:eastAsia="黑体" w:hAnsi="Arial"/>
      <w:b/>
      <w:iCs/>
      <w:kern w:val="1"/>
      <w:sz w:val="28"/>
      <w:szCs w:val="28"/>
    </w:rPr>
  </w:style>
  <w:style w:type="character" w:customStyle="1" w:styleId="5Char">
    <w:name w:val="标题 5 Char"/>
    <w:basedOn w:val="a1"/>
    <w:link w:val="5"/>
    <w:uiPriority w:val="99"/>
    <w:rsid w:val="000B445D"/>
    <w:rPr>
      <w:rFonts w:ascii="Courier New" w:hAnsi="Courier New"/>
      <w:b/>
      <w:kern w:val="1"/>
      <w:sz w:val="28"/>
    </w:rPr>
  </w:style>
  <w:style w:type="character" w:customStyle="1" w:styleId="6Char">
    <w:name w:val="标题 6 Char"/>
    <w:basedOn w:val="a1"/>
    <w:link w:val="6"/>
    <w:uiPriority w:val="99"/>
    <w:rsid w:val="000B445D"/>
    <w:rPr>
      <w:rFonts w:ascii="Arial" w:eastAsia="黑体" w:hAnsi="Arial"/>
      <w:b/>
      <w:bCs/>
      <w:kern w:val="1"/>
      <w:sz w:val="24"/>
      <w:szCs w:val="24"/>
    </w:rPr>
  </w:style>
  <w:style w:type="character" w:customStyle="1" w:styleId="7Char">
    <w:name w:val="标题 7 Char"/>
    <w:basedOn w:val="a1"/>
    <w:link w:val="7"/>
    <w:uiPriority w:val="99"/>
    <w:rsid w:val="000B445D"/>
    <w:rPr>
      <w:b/>
      <w:bCs/>
      <w:kern w:val="1"/>
      <w:sz w:val="24"/>
      <w:szCs w:val="24"/>
    </w:rPr>
  </w:style>
  <w:style w:type="character" w:customStyle="1" w:styleId="8Char">
    <w:name w:val="标题 8 Char"/>
    <w:basedOn w:val="a1"/>
    <w:link w:val="8"/>
    <w:uiPriority w:val="99"/>
    <w:rsid w:val="000B445D"/>
    <w:rPr>
      <w:rFonts w:ascii="Arial" w:eastAsia="黑体" w:hAnsi="Arial"/>
      <w:kern w:val="1"/>
      <w:sz w:val="24"/>
      <w:szCs w:val="24"/>
    </w:rPr>
  </w:style>
  <w:style w:type="character" w:customStyle="1" w:styleId="9Char">
    <w:name w:val="标题 9 Char"/>
    <w:basedOn w:val="a1"/>
    <w:link w:val="9"/>
    <w:uiPriority w:val="99"/>
    <w:rsid w:val="000B445D"/>
    <w:rPr>
      <w:rFonts w:ascii="Arial" w:eastAsia="黑体" w:hAnsi="Arial"/>
      <w:kern w:val="1"/>
      <w:szCs w:val="21"/>
    </w:rPr>
  </w:style>
  <w:style w:type="paragraph" w:styleId="a4">
    <w:name w:val="Normal Indent"/>
    <w:basedOn w:val="a0"/>
    <w:uiPriority w:val="99"/>
    <w:rsid w:val="005F3CAC"/>
    <w:pPr>
      <w:widowControl w:val="0"/>
      <w:ind w:firstLine="420"/>
      <w:jc w:val="both"/>
    </w:pPr>
    <w:rPr>
      <w:kern w:val="1"/>
      <w:sz w:val="20"/>
      <w:szCs w:val="21"/>
    </w:rPr>
  </w:style>
  <w:style w:type="paragraph" w:customStyle="1" w:styleId="CommentText1">
    <w:name w:val="Comment Text1"/>
    <w:uiPriority w:val="99"/>
    <w:rsid w:val="005F3CAC"/>
    <w:rPr>
      <w:sz w:val="21"/>
    </w:rPr>
  </w:style>
  <w:style w:type="paragraph" w:customStyle="1" w:styleId="CommentSubject1">
    <w:name w:val="Comment Subject1"/>
    <w:basedOn w:val="CommentText1"/>
    <w:next w:val="CommentText1"/>
    <w:uiPriority w:val="99"/>
    <w:rsid w:val="005F3CAC"/>
    <w:pPr>
      <w:widowControl w:val="0"/>
      <w:spacing w:before="120"/>
      <w:ind w:left="200" w:firstLine="200"/>
    </w:pPr>
    <w:rPr>
      <w:b/>
      <w:bCs/>
      <w:kern w:val="1"/>
      <w:sz w:val="20"/>
      <w:szCs w:val="21"/>
    </w:rPr>
  </w:style>
  <w:style w:type="paragraph" w:styleId="70">
    <w:name w:val="toc 7"/>
    <w:basedOn w:val="a0"/>
    <w:uiPriority w:val="99"/>
    <w:rsid w:val="005F3CAC"/>
    <w:pPr>
      <w:widowControl w:val="0"/>
      <w:ind w:left="2520"/>
      <w:jc w:val="both"/>
    </w:pPr>
    <w:rPr>
      <w:kern w:val="1"/>
      <w:sz w:val="20"/>
      <w:szCs w:val="24"/>
    </w:rPr>
  </w:style>
  <w:style w:type="paragraph" w:styleId="a5">
    <w:name w:val="Body Text"/>
    <w:basedOn w:val="a0"/>
    <w:link w:val="Char1"/>
    <w:uiPriority w:val="99"/>
    <w:rsid w:val="005F3CAC"/>
    <w:pPr>
      <w:widowControl w:val="0"/>
      <w:spacing w:after="120"/>
      <w:jc w:val="both"/>
    </w:pPr>
    <w:rPr>
      <w:kern w:val="1"/>
      <w:sz w:val="20"/>
      <w:szCs w:val="21"/>
    </w:rPr>
  </w:style>
  <w:style w:type="character" w:customStyle="1" w:styleId="Char1">
    <w:name w:val="正文文本 Char1"/>
    <w:basedOn w:val="a1"/>
    <w:link w:val="a5"/>
    <w:uiPriority w:val="99"/>
    <w:semiHidden/>
    <w:rsid w:val="000B445D"/>
    <w:rPr>
      <w:kern w:val="0"/>
      <w:szCs w:val="20"/>
    </w:rPr>
  </w:style>
  <w:style w:type="paragraph" w:styleId="a6">
    <w:name w:val="Body Text First Indent"/>
    <w:basedOn w:val="a5"/>
    <w:link w:val="Char10"/>
    <w:uiPriority w:val="99"/>
    <w:rsid w:val="005F3CAC"/>
    <w:pPr>
      <w:widowControl/>
      <w:spacing w:after="0" w:line="360" w:lineRule="auto"/>
      <w:ind w:firstLine="420"/>
      <w:jc w:val="left"/>
    </w:pPr>
    <w:rPr>
      <w:kern w:val="0"/>
      <w:sz w:val="21"/>
      <w:szCs w:val="24"/>
    </w:rPr>
  </w:style>
  <w:style w:type="character" w:customStyle="1" w:styleId="Char10">
    <w:name w:val="正文首行缩进 Char1"/>
    <w:basedOn w:val="Char1"/>
    <w:link w:val="a6"/>
    <w:uiPriority w:val="99"/>
    <w:semiHidden/>
    <w:rsid w:val="000B445D"/>
    <w:rPr>
      <w:kern w:val="0"/>
      <w:szCs w:val="20"/>
    </w:rPr>
  </w:style>
  <w:style w:type="paragraph" w:styleId="2">
    <w:name w:val="List Number 2"/>
    <w:basedOn w:val="a0"/>
    <w:uiPriority w:val="99"/>
    <w:rsid w:val="005F3CA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0"/>
    <w:uiPriority w:val="99"/>
    <w:rsid w:val="005F3CAC"/>
    <w:pPr>
      <w:widowControl w:val="0"/>
      <w:spacing w:before="240" w:after="120" w:line="360" w:lineRule="auto"/>
      <w:ind w:left="2008" w:hanging="420"/>
      <w:jc w:val="both"/>
    </w:pPr>
    <w:rPr>
      <w:rFonts w:ascii="Arial" w:hAnsi="Arial"/>
      <w:kern w:val="1"/>
      <w:sz w:val="20"/>
      <w:szCs w:val="21"/>
    </w:rPr>
  </w:style>
  <w:style w:type="paragraph" w:styleId="80">
    <w:name w:val="index 8"/>
    <w:basedOn w:val="a0"/>
    <w:uiPriority w:val="99"/>
    <w:rsid w:val="005F3CAC"/>
    <w:pPr>
      <w:widowControl w:val="0"/>
      <w:spacing w:before="240" w:line="360" w:lineRule="auto"/>
      <w:ind w:left="1400" w:firstLine="200"/>
      <w:jc w:val="both"/>
    </w:pPr>
    <w:rPr>
      <w:kern w:val="1"/>
      <w:sz w:val="20"/>
      <w:szCs w:val="21"/>
    </w:rPr>
  </w:style>
  <w:style w:type="paragraph" w:styleId="a7">
    <w:name w:val="List Number"/>
    <w:basedOn w:val="a0"/>
    <w:uiPriority w:val="99"/>
    <w:rsid w:val="005F3CAC"/>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caption"/>
    <w:basedOn w:val="a0"/>
    <w:uiPriority w:val="99"/>
    <w:qFormat/>
    <w:rsid w:val="005F3CAC"/>
    <w:pPr>
      <w:widowControl w:val="0"/>
      <w:jc w:val="both"/>
    </w:pPr>
    <w:rPr>
      <w:rFonts w:ascii="Arial" w:hAnsi="Arial"/>
      <w:kern w:val="1"/>
      <w:sz w:val="20"/>
    </w:rPr>
  </w:style>
  <w:style w:type="paragraph" w:styleId="50">
    <w:name w:val="index 5"/>
    <w:basedOn w:val="a0"/>
    <w:uiPriority w:val="99"/>
    <w:rsid w:val="005F3CAC"/>
    <w:pPr>
      <w:widowControl w:val="0"/>
      <w:spacing w:before="240" w:line="360" w:lineRule="auto"/>
      <w:ind w:left="800" w:firstLine="200"/>
      <w:jc w:val="both"/>
    </w:pPr>
    <w:rPr>
      <w:kern w:val="1"/>
      <w:sz w:val="20"/>
      <w:szCs w:val="21"/>
    </w:rPr>
  </w:style>
  <w:style w:type="paragraph" w:styleId="a">
    <w:name w:val="List Bullet"/>
    <w:basedOn w:val="a0"/>
    <w:uiPriority w:val="99"/>
    <w:rsid w:val="005F3CAC"/>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9">
    <w:name w:val="Document Map"/>
    <w:basedOn w:val="a0"/>
    <w:link w:val="Char"/>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
    <w:name w:val="文档结构图 Char"/>
    <w:basedOn w:val="a1"/>
    <w:link w:val="a9"/>
    <w:uiPriority w:val="99"/>
    <w:semiHidden/>
    <w:rsid w:val="000B445D"/>
    <w:rPr>
      <w:kern w:val="0"/>
      <w:sz w:val="0"/>
      <w:szCs w:val="0"/>
    </w:rPr>
  </w:style>
  <w:style w:type="paragraph" w:styleId="aa">
    <w:name w:val="toa heading"/>
    <w:basedOn w:val="a0"/>
    <w:uiPriority w:val="99"/>
    <w:rsid w:val="005F3CAC"/>
    <w:pPr>
      <w:widowControl w:val="0"/>
      <w:spacing w:before="120" w:line="360" w:lineRule="auto"/>
      <w:ind w:firstLine="200"/>
    </w:pPr>
    <w:rPr>
      <w:rFonts w:ascii="Arial" w:hAnsi="Arial" w:cs="Arial"/>
      <w:kern w:val="1"/>
      <w:sz w:val="20"/>
      <w:szCs w:val="24"/>
      <w:lang w:eastAsia="zh-TW"/>
    </w:rPr>
  </w:style>
  <w:style w:type="paragraph" w:styleId="60">
    <w:name w:val="index 6"/>
    <w:basedOn w:val="a0"/>
    <w:uiPriority w:val="99"/>
    <w:rsid w:val="005F3CAC"/>
    <w:pPr>
      <w:widowControl w:val="0"/>
      <w:spacing w:before="240" w:line="360" w:lineRule="auto"/>
      <w:ind w:left="1000" w:firstLine="200"/>
      <w:jc w:val="both"/>
    </w:pPr>
    <w:rPr>
      <w:kern w:val="1"/>
      <w:sz w:val="20"/>
      <w:szCs w:val="21"/>
    </w:rPr>
  </w:style>
  <w:style w:type="paragraph" w:styleId="31">
    <w:name w:val="Body Text 3"/>
    <w:basedOn w:val="a0"/>
    <w:link w:val="3Char"/>
    <w:uiPriority w:val="99"/>
    <w:rsid w:val="005F3CAC"/>
    <w:pPr>
      <w:widowControl w:val="0"/>
      <w:spacing w:after="120"/>
      <w:jc w:val="both"/>
    </w:pPr>
    <w:rPr>
      <w:kern w:val="1"/>
      <w:sz w:val="16"/>
      <w:szCs w:val="16"/>
    </w:rPr>
  </w:style>
  <w:style w:type="character" w:customStyle="1" w:styleId="3Char">
    <w:name w:val="正文文本 3 Char"/>
    <w:basedOn w:val="a1"/>
    <w:link w:val="31"/>
    <w:uiPriority w:val="99"/>
    <w:semiHidden/>
    <w:rsid w:val="000B445D"/>
    <w:rPr>
      <w:kern w:val="0"/>
      <w:sz w:val="16"/>
      <w:szCs w:val="16"/>
    </w:rPr>
  </w:style>
  <w:style w:type="paragraph" w:styleId="32">
    <w:name w:val="List Bullet 3"/>
    <w:basedOn w:val="a0"/>
    <w:uiPriority w:val="99"/>
    <w:rsid w:val="005F3CAC"/>
    <w:pPr>
      <w:widowControl w:val="0"/>
      <w:spacing w:before="240" w:after="120" w:line="360" w:lineRule="auto"/>
      <w:ind w:left="1554" w:hanging="420"/>
      <w:jc w:val="both"/>
    </w:pPr>
    <w:rPr>
      <w:rFonts w:ascii="Arial" w:hAnsi="Arial"/>
      <w:kern w:val="1"/>
      <w:sz w:val="20"/>
      <w:szCs w:val="21"/>
    </w:rPr>
  </w:style>
  <w:style w:type="paragraph" w:styleId="ab">
    <w:name w:val="Body Text Indent"/>
    <w:basedOn w:val="a0"/>
    <w:next w:val="0"/>
    <w:link w:val="Char11"/>
    <w:uiPriority w:val="99"/>
    <w:rsid w:val="005F3CAC"/>
    <w:pPr>
      <w:spacing w:after="120"/>
      <w:ind w:left="420"/>
    </w:pPr>
    <w:rPr>
      <w:sz w:val="20"/>
    </w:rPr>
  </w:style>
  <w:style w:type="character" w:customStyle="1" w:styleId="Char11">
    <w:name w:val="正文文本缩进 Char1"/>
    <w:basedOn w:val="a1"/>
    <w:link w:val="ab"/>
    <w:uiPriority w:val="99"/>
    <w:semiHidden/>
    <w:rsid w:val="000B445D"/>
    <w:rPr>
      <w:kern w:val="0"/>
      <w:szCs w:val="20"/>
    </w:rPr>
  </w:style>
  <w:style w:type="paragraph" w:customStyle="1" w:styleId="0">
    <w:name w:val="样式 正文文本缩进 + 左  0 字符"/>
    <w:uiPriority w:val="99"/>
    <w:rsid w:val="005F3CAC"/>
    <w:pPr>
      <w:widowControl w:val="0"/>
      <w:spacing w:line="360" w:lineRule="auto"/>
      <w:ind w:firstLine="250"/>
      <w:jc w:val="both"/>
    </w:pPr>
    <w:rPr>
      <w:rFonts w:cs="宋体"/>
      <w:kern w:val="1"/>
      <w:sz w:val="24"/>
    </w:rPr>
  </w:style>
  <w:style w:type="paragraph" w:styleId="3">
    <w:name w:val="List Number 3"/>
    <w:basedOn w:val="a0"/>
    <w:uiPriority w:val="99"/>
    <w:rsid w:val="005F3CAC"/>
    <w:pPr>
      <w:widowControl w:val="0"/>
      <w:numPr>
        <w:numId w:val="3"/>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0"/>
    <w:uiPriority w:val="99"/>
    <w:rsid w:val="005F3CAC"/>
    <w:pPr>
      <w:widowControl w:val="0"/>
      <w:ind w:left="1" w:right="-99" w:firstLine="640"/>
      <w:jc w:val="both"/>
    </w:pPr>
    <w:rPr>
      <w:rFonts w:ascii="仿宋_GB2312" w:eastAsia="仿宋_GB2312" w:hAnsi="仿宋_GB2312"/>
      <w:kern w:val="1"/>
      <w:sz w:val="32"/>
      <w:szCs w:val="24"/>
    </w:rPr>
  </w:style>
  <w:style w:type="paragraph" w:styleId="20">
    <w:name w:val="List Bullet 2"/>
    <w:basedOn w:val="a0"/>
    <w:uiPriority w:val="99"/>
    <w:rsid w:val="005F3CA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0"/>
    <w:uiPriority w:val="99"/>
    <w:rsid w:val="005F3CAC"/>
    <w:pPr>
      <w:widowControl w:val="0"/>
      <w:spacing w:before="240" w:line="360" w:lineRule="auto"/>
      <w:ind w:left="600" w:firstLine="200"/>
      <w:jc w:val="both"/>
    </w:pPr>
    <w:rPr>
      <w:kern w:val="1"/>
      <w:sz w:val="20"/>
      <w:szCs w:val="21"/>
    </w:rPr>
  </w:style>
  <w:style w:type="paragraph" w:styleId="51">
    <w:name w:val="toc 5"/>
    <w:basedOn w:val="a0"/>
    <w:uiPriority w:val="99"/>
    <w:rsid w:val="005F3CAC"/>
    <w:pPr>
      <w:widowControl w:val="0"/>
      <w:ind w:left="1680"/>
      <w:jc w:val="both"/>
    </w:pPr>
    <w:rPr>
      <w:kern w:val="1"/>
      <w:sz w:val="20"/>
      <w:szCs w:val="24"/>
    </w:rPr>
  </w:style>
  <w:style w:type="paragraph" w:styleId="33">
    <w:name w:val="toc 3"/>
    <w:basedOn w:val="a0"/>
    <w:uiPriority w:val="99"/>
    <w:rsid w:val="005F3CAC"/>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0"/>
    <w:link w:val="Char12"/>
    <w:qFormat/>
    <w:rsid w:val="005F3CAC"/>
    <w:pPr>
      <w:widowControl w:val="0"/>
      <w:spacing w:before="120" w:after="120" w:line="312" w:lineRule="atLeast"/>
      <w:jc w:val="both"/>
    </w:pPr>
    <w:rPr>
      <w:rFonts w:ascii="宋体" w:hAnsi="宋体"/>
    </w:rPr>
  </w:style>
  <w:style w:type="character" w:customStyle="1" w:styleId="Char12">
    <w:name w:val="纯文本 Char1"/>
    <w:basedOn w:val="a1"/>
    <w:link w:val="ad"/>
    <w:uiPriority w:val="99"/>
    <w:semiHidden/>
    <w:rsid w:val="000B445D"/>
    <w:rPr>
      <w:rFonts w:ascii="宋体" w:hAnsi="Courier New" w:cs="Courier New"/>
      <w:kern w:val="0"/>
      <w:szCs w:val="21"/>
    </w:rPr>
  </w:style>
  <w:style w:type="paragraph" w:styleId="4">
    <w:name w:val="List Number 4"/>
    <w:basedOn w:val="a0"/>
    <w:uiPriority w:val="99"/>
    <w:rsid w:val="005F3CAC"/>
    <w:pPr>
      <w:widowControl w:val="0"/>
      <w:numPr>
        <w:numId w:val="4"/>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0"/>
    <w:uiPriority w:val="99"/>
    <w:rsid w:val="005F3CAC"/>
    <w:pPr>
      <w:widowControl w:val="0"/>
      <w:ind w:left="2940"/>
      <w:jc w:val="both"/>
    </w:pPr>
    <w:rPr>
      <w:rFonts w:ascii="Calibri" w:hAnsi="Calibri"/>
      <w:kern w:val="1"/>
      <w:sz w:val="20"/>
      <w:szCs w:val="22"/>
    </w:rPr>
  </w:style>
  <w:style w:type="paragraph" w:styleId="34">
    <w:name w:val="index 3"/>
    <w:basedOn w:val="a0"/>
    <w:uiPriority w:val="99"/>
    <w:rsid w:val="005F3CAC"/>
    <w:pPr>
      <w:widowControl w:val="0"/>
      <w:spacing w:before="240" w:line="360" w:lineRule="auto"/>
      <w:ind w:left="400" w:firstLine="200"/>
      <w:jc w:val="both"/>
    </w:pPr>
    <w:rPr>
      <w:kern w:val="1"/>
      <w:sz w:val="20"/>
      <w:szCs w:val="21"/>
    </w:rPr>
  </w:style>
  <w:style w:type="paragraph" w:styleId="ae">
    <w:name w:val="Date"/>
    <w:basedOn w:val="a0"/>
    <w:link w:val="Char13"/>
    <w:uiPriority w:val="99"/>
    <w:rsid w:val="005F3CAC"/>
    <w:pPr>
      <w:widowControl w:val="0"/>
      <w:jc w:val="both"/>
    </w:pPr>
    <w:rPr>
      <w:kern w:val="1"/>
      <w:sz w:val="20"/>
    </w:rPr>
  </w:style>
  <w:style w:type="character" w:customStyle="1" w:styleId="Char13">
    <w:name w:val="日期 Char1"/>
    <w:basedOn w:val="a1"/>
    <w:link w:val="ae"/>
    <w:uiPriority w:val="99"/>
    <w:semiHidden/>
    <w:rsid w:val="000B445D"/>
    <w:rPr>
      <w:kern w:val="0"/>
      <w:szCs w:val="20"/>
    </w:rPr>
  </w:style>
  <w:style w:type="paragraph" w:styleId="22">
    <w:name w:val="Body Text Indent 2"/>
    <w:basedOn w:val="a0"/>
    <w:link w:val="2Char10"/>
    <w:uiPriority w:val="99"/>
    <w:rsid w:val="005F3CAC"/>
    <w:pPr>
      <w:widowControl w:val="0"/>
      <w:spacing w:after="120" w:line="480" w:lineRule="auto"/>
      <w:ind w:left="420"/>
      <w:jc w:val="both"/>
    </w:pPr>
    <w:rPr>
      <w:kern w:val="1"/>
      <w:sz w:val="20"/>
      <w:szCs w:val="21"/>
    </w:rPr>
  </w:style>
  <w:style w:type="character" w:customStyle="1" w:styleId="2Char10">
    <w:name w:val="正文文本缩进 2 Char1"/>
    <w:basedOn w:val="a1"/>
    <w:link w:val="22"/>
    <w:uiPriority w:val="99"/>
    <w:semiHidden/>
    <w:rsid w:val="000B445D"/>
    <w:rPr>
      <w:kern w:val="0"/>
      <w:szCs w:val="20"/>
    </w:rPr>
  </w:style>
  <w:style w:type="paragraph" w:styleId="af">
    <w:name w:val="Balloon Text"/>
    <w:basedOn w:val="a0"/>
    <w:link w:val="Char14"/>
    <w:uiPriority w:val="99"/>
    <w:rsid w:val="005F3CAC"/>
    <w:pPr>
      <w:widowControl w:val="0"/>
      <w:spacing w:before="240" w:line="360" w:lineRule="auto"/>
      <w:ind w:firstLine="200"/>
      <w:jc w:val="both"/>
    </w:pPr>
    <w:rPr>
      <w:kern w:val="1"/>
      <w:sz w:val="18"/>
      <w:szCs w:val="18"/>
    </w:rPr>
  </w:style>
  <w:style w:type="character" w:customStyle="1" w:styleId="Char14">
    <w:name w:val="批注框文本 Char1"/>
    <w:basedOn w:val="a1"/>
    <w:link w:val="af"/>
    <w:uiPriority w:val="99"/>
    <w:semiHidden/>
    <w:rsid w:val="000B445D"/>
    <w:rPr>
      <w:kern w:val="0"/>
      <w:sz w:val="0"/>
      <w:szCs w:val="0"/>
    </w:rPr>
  </w:style>
  <w:style w:type="paragraph" w:styleId="af0">
    <w:name w:val="footer"/>
    <w:basedOn w:val="a0"/>
    <w:link w:val="Char15"/>
    <w:uiPriority w:val="99"/>
    <w:rsid w:val="005F3CAC"/>
    <w:pPr>
      <w:tabs>
        <w:tab w:val="center" w:pos="4153"/>
        <w:tab w:val="right" w:pos="8306"/>
      </w:tabs>
    </w:pPr>
    <w:rPr>
      <w:sz w:val="18"/>
      <w:szCs w:val="18"/>
    </w:rPr>
  </w:style>
  <w:style w:type="character" w:customStyle="1" w:styleId="Char15">
    <w:name w:val="页脚 Char1"/>
    <w:basedOn w:val="a1"/>
    <w:link w:val="af0"/>
    <w:uiPriority w:val="99"/>
    <w:semiHidden/>
    <w:rsid w:val="000B445D"/>
    <w:rPr>
      <w:kern w:val="0"/>
      <w:sz w:val="18"/>
      <w:szCs w:val="18"/>
    </w:rPr>
  </w:style>
  <w:style w:type="paragraph" w:styleId="af1">
    <w:name w:val="header"/>
    <w:basedOn w:val="a0"/>
    <w:link w:val="Char16"/>
    <w:uiPriority w:val="99"/>
    <w:rsid w:val="005F3CA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character" w:customStyle="1" w:styleId="Char16">
    <w:name w:val="页眉 Char1"/>
    <w:basedOn w:val="a1"/>
    <w:link w:val="af1"/>
    <w:uiPriority w:val="99"/>
    <w:semiHidden/>
    <w:rsid w:val="000B445D"/>
    <w:rPr>
      <w:kern w:val="0"/>
      <w:sz w:val="18"/>
      <w:szCs w:val="18"/>
    </w:rPr>
  </w:style>
  <w:style w:type="paragraph" w:styleId="10">
    <w:name w:val="toc 1"/>
    <w:basedOn w:val="a0"/>
    <w:uiPriority w:val="99"/>
    <w:rsid w:val="005F3CAC"/>
    <w:pPr>
      <w:widowControl w:val="0"/>
      <w:tabs>
        <w:tab w:val="left" w:pos="525"/>
        <w:tab w:val="right" w:leader="hyphen" w:pos="9799"/>
      </w:tabs>
      <w:spacing w:before="120" w:after="120"/>
    </w:pPr>
    <w:rPr>
      <w:rFonts w:ascii="Arial" w:hAnsi="Arial"/>
      <w:b/>
      <w:bCs/>
      <w:kern w:val="1"/>
      <w:sz w:val="20"/>
    </w:rPr>
  </w:style>
  <w:style w:type="paragraph" w:styleId="43">
    <w:name w:val="toc 4"/>
    <w:basedOn w:val="a0"/>
    <w:uiPriority w:val="99"/>
    <w:rsid w:val="005F3CAC"/>
    <w:pPr>
      <w:widowControl w:val="0"/>
      <w:ind w:left="1260"/>
      <w:jc w:val="both"/>
    </w:pPr>
    <w:rPr>
      <w:kern w:val="1"/>
      <w:sz w:val="20"/>
      <w:szCs w:val="24"/>
    </w:rPr>
  </w:style>
  <w:style w:type="paragraph" w:styleId="11">
    <w:name w:val="index 1"/>
    <w:basedOn w:val="a0"/>
    <w:uiPriority w:val="99"/>
    <w:rsid w:val="005F3CAC"/>
    <w:pPr>
      <w:widowControl w:val="0"/>
      <w:spacing w:before="240" w:line="360" w:lineRule="auto"/>
      <w:ind w:firstLine="200"/>
      <w:jc w:val="both"/>
    </w:pPr>
    <w:rPr>
      <w:kern w:val="1"/>
      <w:sz w:val="20"/>
      <w:szCs w:val="21"/>
    </w:rPr>
  </w:style>
  <w:style w:type="paragraph" w:styleId="af2">
    <w:name w:val="index heading"/>
    <w:basedOn w:val="a0"/>
    <w:next w:val="10"/>
    <w:uiPriority w:val="99"/>
    <w:rsid w:val="005F3CAC"/>
    <w:pPr>
      <w:widowControl w:val="0"/>
      <w:spacing w:before="240" w:line="360" w:lineRule="auto"/>
      <w:ind w:firstLine="200"/>
      <w:jc w:val="both"/>
    </w:pPr>
    <w:rPr>
      <w:kern w:val="1"/>
      <w:sz w:val="20"/>
      <w:szCs w:val="21"/>
    </w:rPr>
  </w:style>
  <w:style w:type="paragraph" w:styleId="af3">
    <w:name w:val="footnote text"/>
    <w:basedOn w:val="a0"/>
    <w:link w:val="Char0"/>
    <w:uiPriority w:val="99"/>
    <w:rsid w:val="005F3CAC"/>
    <w:pPr>
      <w:widowControl w:val="0"/>
      <w:spacing w:before="240" w:line="360" w:lineRule="auto"/>
      <w:ind w:firstLine="200"/>
    </w:pPr>
    <w:rPr>
      <w:b/>
      <w:kern w:val="1"/>
      <w:sz w:val="18"/>
      <w:szCs w:val="21"/>
    </w:rPr>
  </w:style>
  <w:style w:type="character" w:customStyle="1" w:styleId="Char0">
    <w:name w:val="脚注文本 Char"/>
    <w:basedOn w:val="a1"/>
    <w:link w:val="af3"/>
    <w:uiPriority w:val="99"/>
    <w:semiHidden/>
    <w:rsid w:val="000B445D"/>
    <w:rPr>
      <w:kern w:val="0"/>
      <w:sz w:val="18"/>
      <w:szCs w:val="18"/>
    </w:rPr>
  </w:style>
  <w:style w:type="paragraph" w:styleId="61">
    <w:name w:val="toc 6"/>
    <w:basedOn w:val="a0"/>
    <w:uiPriority w:val="99"/>
    <w:rsid w:val="005F3CAC"/>
    <w:pPr>
      <w:widowControl w:val="0"/>
      <w:ind w:left="2100"/>
      <w:jc w:val="both"/>
    </w:pPr>
    <w:rPr>
      <w:kern w:val="1"/>
      <w:sz w:val="20"/>
      <w:szCs w:val="24"/>
    </w:rPr>
  </w:style>
  <w:style w:type="paragraph" w:styleId="35">
    <w:name w:val="Body Text Indent 3"/>
    <w:basedOn w:val="a0"/>
    <w:link w:val="3Char10"/>
    <w:uiPriority w:val="99"/>
    <w:rsid w:val="005F3CAC"/>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1"/>
    <w:link w:val="35"/>
    <w:uiPriority w:val="99"/>
    <w:semiHidden/>
    <w:rsid w:val="000B445D"/>
    <w:rPr>
      <w:kern w:val="0"/>
      <w:sz w:val="16"/>
      <w:szCs w:val="16"/>
    </w:rPr>
  </w:style>
  <w:style w:type="paragraph" w:styleId="71">
    <w:name w:val="index 7"/>
    <w:basedOn w:val="a0"/>
    <w:uiPriority w:val="99"/>
    <w:rsid w:val="005F3CAC"/>
    <w:pPr>
      <w:widowControl w:val="0"/>
      <w:spacing w:before="240" w:line="360" w:lineRule="auto"/>
      <w:ind w:left="1200" w:firstLine="200"/>
      <w:jc w:val="both"/>
    </w:pPr>
    <w:rPr>
      <w:kern w:val="1"/>
      <w:sz w:val="20"/>
      <w:szCs w:val="21"/>
    </w:rPr>
  </w:style>
  <w:style w:type="paragraph" w:styleId="90">
    <w:name w:val="index 9"/>
    <w:basedOn w:val="a0"/>
    <w:uiPriority w:val="99"/>
    <w:rsid w:val="005F3CAC"/>
    <w:pPr>
      <w:widowControl w:val="0"/>
      <w:spacing w:before="240" w:line="360" w:lineRule="auto"/>
      <w:ind w:left="1600" w:firstLine="200"/>
      <w:jc w:val="both"/>
    </w:pPr>
    <w:rPr>
      <w:kern w:val="1"/>
      <w:sz w:val="20"/>
      <w:szCs w:val="21"/>
    </w:rPr>
  </w:style>
  <w:style w:type="paragraph" w:styleId="23">
    <w:name w:val="toc 2"/>
    <w:basedOn w:val="11"/>
    <w:uiPriority w:val="99"/>
    <w:rsid w:val="005F3CAC"/>
    <w:pPr>
      <w:tabs>
        <w:tab w:val="left" w:pos="709"/>
        <w:tab w:val="left" w:pos="1050"/>
      </w:tabs>
      <w:ind w:left="210"/>
    </w:pPr>
  </w:style>
  <w:style w:type="paragraph" w:styleId="91">
    <w:name w:val="toc 9"/>
    <w:basedOn w:val="a0"/>
    <w:uiPriority w:val="99"/>
    <w:rsid w:val="005F3CAC"/>
    <w:pPr>
      <w:widowControl w:val="0"/>
      <w:ind w:left="3360"/>
      <w:jc w:val="both"/>
    </w:pPr>
    <w:rPr>
      <w:kern w:val="1"/>
      <w:sz w:val="20"/>
      <w:szCs w:val="24"/>
    </w:rPr>
  </w:style>
  <w:style w:type="paragraph" w:styleId="af4">
    <w:name w:val="Normal (Web)"/>
    <w:basedOn w:val="a0"/>
    <w:uiPriority w:val="99"/>
    <w:rsid w:val="005F3CAC"/>
    <w:pPr>
      <w:spacing w:before="100" w:beforeAutospacing="1" w:after="100" w:afterAutospacing="1"/>
    </w:pPr>
    <w:rPr>
      <w:rFonts w:ascii="宋体" w:hAnsi="宋体" w:cs="宋体"/>
      <w:sz w:val="24"/>
      <w:szCs w:val="24"/>
    </w:rPr>
  </w:style>
  <w:style w:type="paragraph" w:styleId="24">
    <w:name w:val="index 2"/>
    <w:basedOn w:val="a0"/>
    <w:uiPriority w:val="99"/>
    <w:rsid w:val="005F3CAC"/>
    <w:pPr>
      <w:widowControl w:val="0"/>
      <w:spacing w:before="240" w:line="360" w:lineRule="auto"/>
      <w:ind w:left="200" w:firstLine="200"/>
      <w:jc w:val="both"/>
    </w:pPr>
    <w:rPr>
      <w:kern w:val="1"/>
      <w:sz w:val="20"/>
      <w:szCs w:val="21"/>
    </w:rPr>
  </w:style>
  <w:style w:type="paragraph" w:customStyle="1" w:styleId="xl39">
    <w:name w:val="xl39"/>
    <w:uiPriority w:val="99"/>
    <w:rsid w:val="005F3CAC"/>
    <w:pPr>
      <w:numPr>
        <w:numId w:val="9"/>
      </w:numPr>
      <w:spacing w:before="100" w:beforeAutospacing="1" w:after="100" w:afterAutospacing="1"/>
    </w:pPr>
    <w:rPr>
      <w:sz w:val="18"/>
      <w:szCs w:val="18"/>
      <w:lang w:val="en-AU"/>
    </w:rPr>
  </w:style>
  <w:style w:type="paragraph" w:customStyle="1" w:styleId="AltA">
    <w:name w:val="图片题注(Alt+A)"/>
    <w:uiPriority w:val="99"/>
    <w:rsid w:val="005F3CAC"/>
    <w:pPr>
      <w:widowControl w:val="0"/>
      <w:spacing w:before="120" w:after="240"/>
      <w:jc w:val="center"/>
    </w:pPr>
    <w:rPr>
      <w:rFonts w:ascii="Arial" w:hAnsi="Arial" w:cs="Arial"/>
      <w:kern w:val="1"/>
      <w:szCs w:val="21"/>
    </w:rPr>
  </w:style>
  <w:style w:type="paragraph" w:customStyle="1" w:styleId="af5">
    <w:name w:val="规范正文"/>
    <w:uiPriority w:val="99"/>
    <w:rsid w:val="005F3CAC"/>
    <w:pPr>
      <w:widowControl w:val="0"/>
      <w:spacing w:line="360" w:lineRule="auto"/>
      <w:ind w:left="480"/>
      <w:jc w:val="both"/>
    </w:pPr>
    <w:rPr>
      <w:sz w:val="24"/>
    </w:rPr>
  </w:style>
  <w:style w:type="paragraph" w:customStyle="1" w:styleId="25">
    <w:name w:val="正文首行缩进2"/>
    <w:uiPriority w:val="99"/>
    <w:rsid w:val="005F3CAC"/>
    <w:pPr>
      <w:widowControl w:val="0"/>
      <w:spacing w:line="360" w:lineRule="auto"/>
      <w:ind w:firstLine="200"/>
      <w:jc w:val="both"/>
    </w:pPr>
    <w:rPr>
      <w:kern w:val="1"/>
      <w:sz w:val="24"/>
    </w:rPr>
  </w:style>
  <w:style w:type="paragraph" w:customStyle="1" w:styleId="12">
    <w:name w:val="1.正文"/>
    <w:uiPriority w:val="99"/>
    <w:rsid w:val="005F3CAC"/>
    <w:pPr>
      <w:widowControl w:val="0"/>
      <w:spacing w:line="360" w:lineRule="auto"/>
      <w:jc w:val="both"/>
    </w:pPr>
    <w:rPr>
      <w:rFonts w:ascii="宋体"/>
      <w:sz w:val="21"/>
    </w:rPr>
  </w:style>
  <w:style w:type="paragraph" w:customStyle="1" w:styleId="af6">
    <w:name w:val="本章导读"/>
    <w:uiPriority w:val="99"/>
    <w:rsid w:val="005F3CA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hAnsi="华文细黑"/>
      <w:kern w:val="1"/>
      <w:szCs w:val="21"/>
    </w:rPr>
  </w:style>
  <w:style w:type="paragraph" w:customStyle="1" w:styleId="26">
    <w:name w:val="样式 正文缩进 + 首行缩进:  2 字符"/>
    <w:uiPriority w:val="99"/>
    <w:rsid w:val="005F3CAC"/>
    <w:pPr>
      <w:spacing w:line="360" w:lineRule="auto"/>
      <w:ind w:firstLine="200"/>
    </w:pPr>
    <w:rPr>
      <w:sz w:val="24"/>
    </w:rPr>
  </w:style>
  <w:style w:type="paragraph" w:customStyle="1" w:styleId="1CrlfShiftM">
    <w:name w:val="正文首行缩进1(Crlf+Shift+M)"/>
    <w:uiPriority w:val="99"/>
    <w:rsid w:val="005F3CAC"/>
    <w:pPr>
      <w:spacing w:before="120" w:after="120" w:line="360" w:lineRule="auto"/>
      <w:ind w:firstLine="420"/>
    </w:pPr>
    <w:rPr>
      <w:rFonts w:ascii="Arial" w:hAnsi="Arial" w:cs="宋体"/>
      <w:kern w:val="1"/>
      <w:sz w:val="21"/>
    </w:rPr>
  </w:style>
  <w:style w:type="paragraph" w:customStyle="1" w:styleId="af7">
    <w:name w:val="正文加粗（整段加粗）"/>
    <w:next w:val="1CrlfShiftM"/>
    <w:uiPriority w:val="99"/>
    <w:rsid w:val="005F3CAC"/>
    <w:pPr>
      <w:spacing w:line="360" w:lineRule="auto"/>
      <w:ind w:firstLine="200"/>
    </w:pPr>
    <w:rPr>
      <w:rFonts w:ascii="Arial" w:hAnsi="Arial" w:cs="宋体"/>
      <w:b/>
      <w:kern w:val="1"/>
      <w:sz w:val="21"/>
      <w:u w:val="single"/>
    </w:rPr>
  </w:style>
  <w:style w:type="paragraph" w:customStyle="1" w:styleId="Char2">
    <w:name w:val="Char"/>
    <w:uiPriority w:val="99"/>
    <w:rsid w:val="005F3CAC"/>
    <w:pPr>
      <w:spacing w:after="160" w:line="240" w:lineRule="exact"/>
    </w:pPr>
    <w:rPr>
      <w:rFonts w:ascii="Verdana" w:hAnsi="Verdana"/>
      <w:sz w:val="21"/>
    </w:rPr>
  </w:style>
  <w:style w:type="paragraph" w:customStyle="1" w:styleId="13">
    <w:name w:val="修订1"/>
    <w:uiPriority w:val="99"/>
    <w:rsid w:val="005F3CAC"/>
    <w:rPr>
      <w:kern w:val="1"/>
      <w:sz w:val="21"/>
      <w:szCs w:val="21"/>
    </w:rPr>
  </w:style>
  <w:style w:type="paragraph" w:customStyle="1" w:styleId="ParaCharCharCharCharCharCharCharCharCharChar">
    <w:name w:val="默认段落字体 Para Char Char Char Char Char Char Char Char Char Char"/>
    <w:uiPriority w:val="99"/>
    <w:rsid w:val="005F3CAC"/>
    <w:pPr>
      <w:widowControl w:val="0"/>
      <w:jc w:val="both"/>
    </w:pPr>
    <w:rPr>
      <w:kern w:val="1"/>
      <w:szCs w:val="24"/>
    </w:rPr>
  </w:style>
  <w:style w:type="paragraph" w:customStyle="1" w:styleId="af8">
    <w:name w:val="段落正文"/>
    <w:uiPriority w:val="99"/>
    <w:rsid w:val="005F3CAC"/>
    <w:pPr>
      <w:widowControl w:val="0"/>
      <w:spacing w:line="360" w:lineRule="atLeast"/>
      <w:ind w:left="100" w:firstLine="200"/>
      <w:jc w:val="both"/>
    </w:pPr>
    <w:rPr>
      <w:spacing w:val="2"/>
      <w:kern w:val="1"/>
      <w:sz w:val="24"/>
      <w:szCs w:val="24"/>
    </w:rPr>
  </w:style>
  <w:style w:type="paragraph" w:customStyle="1" w:styleId="20510505105">
    <w:name w:val="样式 样式 样式 标题 2 + 段前: 0.5 行1 + 段前: 0.5 行 段后: 0.5 行1 + 段前: 0.5 行 段..."/>
    <w:uiPriority w:val="99"/>
    <w:rsid w:val="005F3CAC"/>
    <w:pPr>
      <w:keepNext/>
      <w:keepLines/>
      <w:tabs>
        <w:tab w:val="left" w:pos="1500"/>
      </w:tabs>
      <w:ind w:left="1500" w:hanging="420"/>
      <w:outlineLvl w:val="1"/>
    </w:pPr>
    <w:rPr>
      <w:rFonts w:ascii="Arial" w:hAnsi="Arial"/>
      <w:b/>
      <w:bCs/>
      <w:spacing w:val="-5"/>
      <w:sz w:val="28"/>
    </w:rPr>
  </w:style>
  <w:style w:type="paragraph" w:customStyle="1" w:styleId="af9">
    <w:name w:val="样式 小四 红色"/>
    <w:uiPriority w:val="99"/>
    <w:rsid w:val="005F3CAC"/>
    <w:pPr>
      <w:widowControl w:val="0"/>
      <w:spacing w:line="360" w:lineRule="auto"/>
      <w:ind w:firstLine="480"/>
      <w:jc w:val="both"/>
    </w:pPr>
    <w:rPr>
      <w:rFonts w:ascii="Calibri" w:hAnsi="Calibri" w:cs="宋体"/>
      <w:kern w:val="1"/>
      <w:sz w:val="24"/>
    </w:rPr>
  </w:style>
  <w:style w:type="paragraph" w:customStyle="1" w:styleId="0632">
    <w:name w:val="样式 首行缩进:  0.63 厘米 右侧:  2 字符"/>
    <w:uiPriority w:val="99"/>
    <w:rsid w:val="005F3CAC"/>
    <w:pPr>
      <w:widowControl w:val="0"/>
      <w:spacing w:line="420" w:lineRule="exact"/>
      <w:ind w:firstLine="200"/>
      <w:jc w:val="both"/>
    </w:pPr>
    <w:rPr>
      <w:rFonts w:eastAsia="仿宋_GB2312"/>
      <w:kern w:val="1"/>
      <w:sz w:val="24"/>
    </w:rPr>
  </w:style>
  <w:style w:type="paragraph" w:customStyle="1" w:styleId="52">
    <w:name w:val="正文幼5号"/>
    <w:uiPriority w:val="99"/>
    <w:rsid w:val="005F3CAC"/>
    <w:pPr>
      <w:widowControl w:val="0"/>
      <w:jc w:val="both"/>
    </w:pPr>
    <w:rPr>
      <w:rFonts w:eastAsia="幼圆"/>
      <w:kern w:val="1"/>
    </w:rPr>
  </w:style>
  <w:style w:type="paragraph" w:customStyle="1" w:styleId="afa">
    <w:name w:val="图"/>
    <w:uiPriority w:val="99"/>
    <w:rsid w:val="005F3CAC"/>
    <w:pPr>
      <w:keepNext/>
      <w:widowControl w:val="0"/>
      <w:spacing w:before="60" w:after="60" w:line="300" w:lineRule="auto"/>
      <w:jc w:val="center"/>
    </w:pPr>
    <w:rPr>
      <w:spacing w:val="20"/>
      <w:sz w:val="24"/>
    </w:rPr>
  </w:style>
  <w:style w:type="paragraph" w:customStyle="1" w:styleId="HFIndent1Bullet">
    <w:name w:val="HFIndent1Bullet"/>
    <w:uiPriority w:val="99"/>
    <w:rsid w:val="005F3CAC"/>
    <w:pPr>
      <w:numPr>
        <w:numId w:val="10"/>
      </w:numPr>
      <w:ind w:left="720" w:hanging="360"/>
      <w:jc w:val="both"/>
    </w:pPr>
    <w:rPr>
      <w:rFonts w:ascii="Arial" w:hAnsi="Arial"/>
    </w:rPr>
  </w:style>
  <w:style w:type="paragraph" w:customStyle="1" w:styleId="GB231215">
    <w:name w:val="样式 仿宋_GB2312 行距: 1.5 倍行距"/>
    <w:uiPriority w:val="99"/>
    <w:rsid w:val="005F3CAC"/>
    <w:pPr>
      <w:widowControl w:val="0"/>
      <w:spacing w:line="360" w:lineRule="auto"/>
      <w:ind w:firstLine="420"/>
      <w:jc w:val="both"/>
    </w:pPr>
    <w:rPr>
      <w:rFonts w:ascii="宋体" w:hAnsi="宋体"/>
      <w:kern w:val="1"/>
      <w:szCs w:val="21"/>
    </w:rPr>
  </w:style>
  <w:style w:type="paragraph" w:customStyle="1" w:styleId="Char110">
    <w:name w:val="Char11"/>
    <w:uiPriority w:val="99"/>
    <w:rsid w:val="005F3CAC"/>
    <w:pPr>
      <w:spacing w:after="160" w:line="240" w:lineRule="exact"/>
    </w:pPr>
    <w:rPr>
      <w:rFonts w:ascii="Verdana" w:hAnsi="Verdana"/>
      <w:sz w:val="21"/>
    </w:rPr>
  </w:style>
  <w:style w:type="paragraph" w:customStyle="1" w:styleId="afb">
    <w:name w:val="说明内容"/>
    <w:basedOn w:val="1CrlfShiftM"/>
    <w:uiPriority w:val="99"/>
    <w:rsid w:val="005F3CAC"/>
    <w:rPr>
      <w:i/>
      <w:iCs/>
      <w:color w:val="FF0000"/>
    </w:rPr>
  </w:style>
  <w:style w:type="paragraph" w:customStyle="1" w:styleId="HFTableBullet">
    <w:name w:val="HFTableBullet"/>
    <w:uiPriority w:val="99"/>
    <w:rsid w:val="005F3CAC"/>
    <w:pPr>
      <w:numPr>
        <w:numId w:val="8"/>
      </w:numPr>
      <w:tabs>
        <w:tab w:val="left" w:pos="162"/>
      </w:tabs>
      <w:ind w:left="162" w:hanging="180"/>
      <w:jc w:val="both"/>
    </w:pPr>
    <w:rPr>
      <w:rFonts w:ascii="Arial" w:hAnsi="Arial"/>
    </w:rPr>
  </w:style>
  <w:style w:type="paragraph" w:customStyle="1" w:styleId="TOC1">
    <w:name w:val="TOC 标题1"/>
    <w:basedOn w:val="13"/>
    <w:uiPriority w:val="99"/>
    <w:rsid w:val="005F3CAC"/>
    <w:pPr>
      <w:spacing w:line="276" w:lineRule="auto"/>
    </w:pPr>
    <w:rPr>
      <w:rFonts w:ascii="Cambria" w:hAnsi="Cambria"/>
      <w:bCs/>
      <w:color w:val="365F91"/>
      <w:sz w:val="28"/>
      <w:szCs w:val="28"/>
    </w:rPr>
  </w:style>
  <w:style w:type="paragraph" w:customStyle="1" w:styleId="F2">
    <w:name w:val="F2"/>
    <w:uiPriority w:val="99"/>
    <w:rsid w:val="005F3CAC"/>
    <w:pPr>
      <w:widowControl w:val="0"/>
      <w:ind w:firstLine="601"/>
      <w:jc w:val="both"/>
    </w:pPr>
    <w:rPr>
      <w:sz w:val="24"/>
    </w:rPr>
  </w:style>
  <w:style w:type="paragraph" w:customStyle="1" w:styleId="27">
    <w:name w:val="样式 正文五号 首行缩进:  2 字符"/>
    <w:basedOn w:val="0"/>
    <w:uiPriority w:val="99"/>
    <w:rsid w:val="005F3CAC"/>
    <w:pPr>
      <w:ind w:firstLine="420"/>
    </w:pPr>
    <w:rPr>
      <w:sz w:val="21"/>
    </w:rPr>
  </w:style>
  <w:style w:type="paragraph" w:customStyle="1" w:styleId="afc">
    <w:name w:val="方案正文"/>
    <w:uiPriority w:val="99"/>
    <w:rsid w:val="005F3CAC"/>
    <w:pPr>
      <w:widowControl w:val="0"/>
      <w:spacing w:before="156" w:line="360" w:lineRule="auto"/>
      <w:ind w:firstLine="359"/>
    </w:pPr>
    <w:rPr>
      <w:rFonts w:ascii="Arial" w:hAnsi="Arial" w:cs="宋体"/>
      <w:kern w:val="1"/>
      <w:sz w:val="24"/>
      <w:szCs w:val="21"/>
    </w:rPr>
  </w:style>
  <w:style w:type="paragraph" w:customStyle="1" w:styleId="Numberedlist22">
    <w:name w:val="Numbered list 2.2"/>
    <w:basedOn w:val="25"/>
    <w:uiPriority w:val="99"/>
    <w:rsid w:val="005F3CAC"/>
    <w:pPr>
      <w:widowControl/>
      <w:numPr>
        <w:ilvl w:val="1"/>
        <w:numId w:val="12"/>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5F3CAC"/>
    <w:pPr>
      <w:widowControl w:val="0"/>
      <w:jc w:val="both"/>
    </w:pPr>
    <w:rPr>
      <w:rFonts w:ascii="Tahoma" w:hAnsi="Tahoma"/>
      <w:kern w:val="1"/>
      <w:sz w:val="24"/>
    </w:rPr>
  </w:style>
  <w:style w:type="paragraph" w:customStyle="1" w:styleId="14">
    <w:name w:val="列出段落1"/>
    <w:uiPriority w:val="99"/>
    <w:rsid w:val="005F3CAC"/>
    <w:pPr>
      <w:ind w:firstLine="420"/>
    </w:pPr>
    <w:rPr>
      <w:rFonts w:ascii="宋体" w:hAnsi="宋体" w:cs="宋体"/>
      <w:sz w:val="24"/>
      <w:szCs w:val="24"/>
    </w:rPr>
  </w:style>
  <w:style w:type="paragraph" w:customStyle="1" w:styleId="Numberedlist23">
    <w:name w:val="Numbered list 2.3"/>
    <w:basedOn w:val="35"/>
    <w:uiPriority w:val="99"/>
    <w:rsid w:val="005F3CAC"/>
    <w:pPr>
      <w:widowControl/>
      <w:numPr>
        <w:ilvl w:val="2"/>
        <w:numId w:val="12"/>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d">
    <w:name w:val="源代码"/>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cs="宋体"/>
      <w:i/>
      <w:iCs/>
      <w:kern w:val="1"/>
      <w:sz w:val="18"/>
      <w:szCs w:val="18"/>
    </w:rPr>
  </w:style>
  <w:style w:type="paragraph" w:customStyle="1" w:styleId="Numberedlist24">
    <w:name w:val="Numbered list 2.4"/>
    <w:basedOn w:val="43"/>
    <w:uiPriority w:val="99"/>
    <w:rsid w:val="005F3CAC"/>
    <w:pPr>
      <w:widowControl/>
      <w:numPr>
        <w:ilvl w:val="3"/>
        <w:numId w:val="12"/>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e">
    <w:name w:val="封面中公司与日期"/>
    <w:uiPriority w:val="99"/>
    <w:rsid w:val="005F3CAC"/>
    <w:pPr>
      <w:widowControl w:val="0"/>
      <w:spacing w:line="360" w:lineRule="auto"/>
    </w:pPr>
    <w:rPr>
      <w:rFonts w:ascii="Vrinda" w:eastAsia="黑体" w:hAnsi="Vrinda"/>
      <w:b/>
      <w:color w:val="333333"/>
      <w:kern w:val="1"/>
      <w:sz w:val="30"/>
      <w:szCs w:val="30"/>
    </w:rPr>
  </w:style>
  <w:style w:type="paragraph" w:customStyle="1" w:styleId="28">
    <w:name w:val="样式2"/>
    <w:uiPriority w:val="99"/>
    <w:rsid w:val="005F3CAC"/>
    <w:pPr>
      <w:widowControl w:val="0"/>
      <w:spacing w:line="360" w:lineRule="auto"/>
      <w:ind w:left="660" w:right="240"/>
    </w:pPr>
    <w:rPr>
      <w:kern w:val="1"/>
      <w:sz w:val="24"/>
      <w:szCs w:val="24"/>
    </w:rPr>
  </w:style>
  <w:style w:type="paragraph" w:customStyle="1" w:styleId="aff">
    <w:name w:val="标书名称[封面]"/>
    <w:uiPriority w:val="99"/>
    <w:rsid w:val="005F3CAC"/>
    <w:pPr>
      <w:widowControl w:val="0"/>
      <w:spacing w:after="240"/>
    </w:pPr>
    <w:rPr>
      <w:rFonts w:ascii="Arial" w:eastAsia="黑体" w:hAnsi="Arial" w:cs="宋体"/>
      <w:b/>
      <w:kern w:val="1"/>
      <w:sz w:val="52"/>
    </w:rPr>
  </w:style>
  <w:style w:type="paragraph" w:customStyle="1" w:styleId="aff0">
    <w:name w:val="引言"/>
    <w:uiPriority w:val="99"/>
    <w:rsid w:val="005F3CA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hAnsi="Arial" w:cs="宋体"/>
      <w:i/>
      <w:iCs/>
      <w:kern w:val="1"/>
    </w:rPr>
  </w:style>
  <w:style w:type="paragraph" w:customStyle="1" w:styleId="Char17">
    <w:name w:val="Char1"/>
    <w:uiPriority w:val="99"/>
    <w:rsid w:val="005F3CAC"/>
    <w:pPr>
      <w:spacing w:before="100" w:beforeAutospacing="1" w:after="100" w:afterAutospacing="1" w:line="360" w:lineRule="auto"/>
      <w:ind w:firstLine="200"/>
    </w:pPr>
    <w:rPr>
      <w:rFonts w:ascii="??" w:hAnsi="??" w:cs="宋体"/>
      <w:sz w:val="24"/>
      <w:szCs w:val="24"/>
    </w:rPr>
  </w:style>
  <w:style w:type="paragraph" w:customStyle="1" w:styleId="Numberedlist21">
    <w:name w:val="Numbered list 2.1"/>
    <w:basedOn w:val="14"/>
    <w:uiPriority w:val="99"/>
    <w:rsid w:val="005F3CAC"/>
    <w:pPr>
      <w:numPr>
        <w:numId w:val="12"/>
      </w:numPr>
      <w:tabs>
        <w:tab w:val="left" w:pos="720"/>
      </w:tabs>
      <w:spacing w:before="240" w:after="60"/>
      <w:ind w:left="360" w:hanging="360"/>
    </w:pPr>
    <w:rPr>
      <w:rFonts w:ascii="Futura Bk" w:hAnsi="Futura Bk"/>
      <w:sz w:val="21"/>
      <w:szCs w:val="21"/>
      <w:lang w:val="en-GB"/>
    </w:rPr>
  </w:style>
  <w:style w:type="paragraph" w:customStyle="1" w:styleId="aff1">
    <w:name w:val="前言标题"/>
    <w:uiPriority w:val="99"/>
    <w:rsid w:val="005F3CAC"/>
    <w:pPr>
      <w:widowControl w:val="0"/>
      <w:spacing w:before="480"/>
      <w:jc w:val="center"/>
    </w:pPr>
    <w:rPr>
      <w:rFonts w:ascii="黑体" w:eastAsia="黑体" w:hAnsi="黑体" w:cs="宋体"/>
      <w:b/>
      <w:bCs/>
      <w:kern w:val="1"/>
      <w:sz w:val="44"/>
      <w:szCs w:val="44"/>
    </w:rPr>
  </w:style>
  <w:style w:type="paragraph" w:customStyle="1" w:styleId="aff2">
    <w:name w:val="表格文字"/>
    <w:uiPriority w:val="99"/>
    <w:rsid w:val="005F3CAC"/>
    <w:pPr>
      <w:widowControl w:val="0"/>
      <w:spacing w:before="25" w:after="25"/>
    </w:pPr>
    <w:rPr>
      <w:bCs/>
      <w:spacing w:val="10"/>
      <w:sz w:val="24"/>
    </w:rPr>
  </w:style>
  <w:style w:type="paragraph" w:customStyle="1" w:styleId="Bullet1">
    <w:name w:val="Bullet 1"/>
    <w:uiPriority w:val="99"/>
    <w:rsid w:val="005F3CAC"/>
    <w:pPr>
      <w:numPr>
        <w:numId w:val="11"/>
      </w:numPr>
      <w:ind w:left="1440" w:hanging="360"/>
      <w:jc w:val="both"/>
    </w:pPr>
    <w:rPr>
      <w:rFonts w:ascii="Arial" w:hAnsi="Arial"/>
    </w:rPr>
  </w:style>
  <w:style w:type="paragraph" w:customStyle="1" w:styleId="aff3">
    <w:name w:val="文档正文"/>
    <w:uiPriority w:val="99"/>
    <w:rsid w:val="005F3CAC"/>
    <w:pPr>
      <w:widowControl w:val="0"/>
      <w:spacing w:line="480" w:lineRule="atLeast"/>
      <w:ind w:firstLine="567"/>
      <w:jc w:val="both"/>
    </w:pPr>
    <w:rPr>
      <w:rFonts w:ascii="仿宋_GB2312" w:eastAsia="仿宋_GB2312" w:hAnsi="仿宋_GB2312"/>
      <w:sz w:val="24"/>
    </w:rPr>
  </w:style>
  <w:style w:type="paragraph" w:customStyle="1" w:styleId="CharChar1Char">
    <w:name w:val="Char Char1 Char"/>
    <w:uiPriority w:val="99"/>
    <w:rsid w:val="005F3CAC"/>
    <w:pPr>
      <w:spacing w:line="360" w:lineRule="auto"/>
      <w:ind w:left="1259" w:hanging="420"/>
    </w:pPr>
    <w:rPr>
      <w:rFonts w:ascii="宋体" w:eastAsia="黑体" w:hAnsi="宋体"/>
      <w:sz w:val="32"/>
      <w:szCs w:val="32"/>
    </w:rPr>
  </w:style>
  <w:style w:type="paragraph" w:customStyle="1" w:styleId="CharChar">
    <w:name w:val="Char Char"/>
    <w:uiPriority w:val="99"/>
    <w:rsid w:val="005F3CAC"/>
    <w:pPr>
      <w:widowControl w:val="0"/>
      <w:jc w:val="both"/>
    </w:pPr>
    <w:rPr>
      <w:rFonts w:ascii="Tahoma" w:hAnsi="Tahoma"/>
      <w:kern w:val="1"/>
      <w:sz w:val="24"/>
    </w:rPr>
  </w:style>
  <w:style w:type="paragraph" w:styleId="aff4">
    <w:name w:val="List Paragraph"/>
    <w:basedOn w:val="a0"/>
    <w:uiPriority w:val="34"/>
    <w:qFormat/>
    <w:rsid w:val="005F3CAC"/>
    <w:pPr>
      <w:ind w:firstLine="420"/>
    </w:pPr>
  </w:style>
  <w:style w:type="paragraph" w:customStyle="1" w:styleId="font5">
    <w:name w:val="font5"/>
    <w:rsid w:val="005F3CAC"/>
    <w:pPr>
      <w:spacing w:before="100" w:beforeAutospacing="1" w:after="100" w:afterAutospacing="1"/>
    </w:pPr>
    <w:rPr>
      <w:rFonts w:ascii="宋体" w:hAnsi="宋体" w:cs="宋体"/>
      <w:sz w:val="24"/>
      <w:szCs w:val="24"/>
    </w:rPr>
  </w:style>
  <w:style w:type="paragraph" w:customStyle="1" w:styleId="font6">
    <w:name w:val="font6"/>
    <w:rsid w:val="005F3CAC"/>
    <w:pPr>
      <w:spacing w:before="100" w:beforeAutospacing="1" w:after="100" w:afterAutospacing="1"/>
    </w:pPr>
    <w:rPr>
      <w:rFonts w:ascii="宋体" w:hAnsi="宋体" w:cs="宋体"/>
      <w:sz w:val="24"/>
      <w:szCs w:val="24"/>
    </w:rPr>
  </w:style>
  <w:style w:type="paragraph" w:customStyle="1" w:styleId="font7">
    <w:name w:val="font7"/>
    <w:rsid w:val="005F3CAC"/>
    <w:pPr>
      <w:spacing w:before="100" w:beforeAutospacing="1" w:after="100" w:afterAutospacing="1"/>
    </w:pPr>
    <w:rPr>
      <w:rFonts w:ascii="宋体" w:hAnsi="宋体" w:cs="宋体"/>
      <w:sz w:val="21"/>
      <w:szCs w:val="21"/>
    </w:rPr>
  </w:style>
  <w:style w:type="paragraph" w:customStyle="1" w:styleId="font8">
    <w:name w:val="font8"/>
    <w:rsid w:val="005F3CAC"/>
    <w:pPr>
      <w:spacing w:before="100" w:beforeAutospacing="1" w:after="100" w:afterAutospacing="1"/>
    </w:pPr>
    <w:rPr>
      <w:rFonts w:ascii="Sylfaen" w:hAnsi="Sylfaen" w:cs="宋体"/>
      <w:sz w:val="21"/>
      <w:szCs w:val="21"/>
    </w:rPr>
  </w:style>
  <w:style w:type="paragraph" w:customStyle="1" w:styleId="font9">
    <w:name w:val="font9"/>
    <w:rsid w:val="005F3CAC"/>
    <w:pPr>
      <w:spacing w:before="100" w:beforeAutospacing="1" w:after="100" w:afterAutospacing="1"/>
    </w:pPr>
    <w:rPr>
      <w:rFonts w:ascii="宋体" w:hAnsi="宋体" w:cs="宋体"/>
      <w:sz w:val="18"/>
      <w:szCs w:val="18"/>
    </w:rPr>
  </w:style>
  <w:style w:type="paragraph" w:customStyle="1" w:styleId="xl75">
    <w:name w:val="xl7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76">
    <w:name w:val="xl7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7">
    <w:name w:val="xl77"/>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8">
    <w:name w:val="xl78"/>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9">
    <w:name w:val="xl7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0">
    <w:name w:val="xl80"/>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81">
    <w:name w:val="xl81"/>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2">
    <w:name w:val="xl82"/>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3">
    <w:name w:val="xl83"/>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4">
    <w:name w:val="xl84"/>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5">
    <w:name w:val="xl85"/>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6">
    <w:name w:val="xl86"/>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7">
    <w:name w:val="xl87"/>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8">
    <w:name w:val="xl88"/>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9">
    <w:name w:val="xl8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0">
    <w:name w:val="xl90"/>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1">
    <w:name w:val="xl91"/>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2">
    <w:name w:val="xl92"/>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3">
    <w:name w:val="xl93"/>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4">
    <w:name w:val="xl94"/>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5">
    <w:name w:val="xl95"/>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6">
    <w:name w:val="xl96"/>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7">
    <w:name w:val="xl97"/>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8">
    <w:name w:val="xl98"/>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9">
    <w:name w:val="xl9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0">
    <w:name w:val="xl10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1">
    <w:name w:val="xl10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102">
    <w:name w:val="xl10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3">
    <w:name w:val="xl10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4">
    <w:name w:val="xl104"/>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rPr>
  </w:style>
  <w:style w:type="paragraph" w:customStyle="1" w:styleId="xl105">
    <w:name w:val="xl105"/>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sz w:val="24"/>
      <w:szCs w:val="24"/>
    </w:rPr>
  </w:style>
  <w:style w:type="paragraph" w:customStyle="1" w:styleId="xl106">
    <w:name w:val="xl10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7">
    <w:name w:val="xl10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hAnsi="Tahoma" w:cs="Tahoma"/>
      <w:sz w:val="24"/>
      <w:szCs w:val="24"/>
    </w:rPr>
  </w:style>
  <w:style w:type="paragraph" w:customStyle="1" w:styleId="xl108">
    <w:name w:val="xl10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9">
    <w:name w:val="xl10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0">
    <w:name w:val="xl11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1">
    <w:name w:val="xl11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2">
    <w:name w:val="xl11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3">
    <w:name w:val="xl113"/>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4">
    <w:name w:val="xl114"/>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5">
    <w:name w:val="xl115"/>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6">
    <w:name w:val="xl11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7">
    <w:name w:val="xl11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8">
    <w:name w:val="xl11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9">
    <w:name w:val="xl11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hAnsi="宋体" w:cs="宋体"/>
      <w:sz w:val="24"/>
      <w:szCs w:val="24"/>
    </w:rPr>
  </w:style>
  <w:style w:type="paragraph" w:customStyle="1" w:styleId="xl120">
    <w:name w:val="xl120"/>
    <w:uiPriority w:val="99"/>
    <w:rsid w:val="005F3CA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1">
    <w:name w:val="xl121"/>
    <w:uiPriority w:val="99"/>
    <w:rsid w:val="005F3CA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2">
    <w:name w:val="xl122"/>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3">
    <w:name w:val="xl123"/>
    <w:uiPriority w:val="99"/>
    <w:rsid w:val="005F3CA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character" w:styleId="aff5">
    <w:name w:val="Strong"/>
    <w:basedOn w:val="a1"/>
    <w:uiPriority w:val="99"/>
    <w:qFormat/>
    <w:rsid w:val="005F3CAC"/>
    <w:rPr>
      <w:rFonts w:cs="Times New Roman"/>
      <w:b/>
      <w:sz w:val="20"/>
    </w:rPr>
  </w:style>
  <w:style w:type="character" w:styleId="aff6">
    <w:name w:val="page number"/>
    <w:basedOn w:val="a1"/>
    <w:uiPriority w:val="99"/>
    <w:rsid w:val="005F3CAC"/>
    <w:rPr>
      <w:rFonts w:cs="Times New Roman"/>
    </w:rPr>
  </w:style>
  <w:style w:type="character" w:styleId="aff7">
    <w:name w:val="Hyperlink"/>
    <w:basedOn w:val="a1"/>
    <w:uiPriority w:val="99"/>
    <w:rsid w:val="005F3CAC"/>
    <w:rPr>
      <w:rFonts w:cs="Times New Roman"/>
      <w:color w:val="0000FF"/>
      <w:u w:val="single"/>
    </w:rPr>
  </w:style>
  <w:style w:type="character" w:customStyle="1" w:styleId="CommentReference1">
    <w:name w:val="Comment Reference1"/>
    <w:uiPriority w:val="99"/>
    <w:rsid w:val="005F3CAC"/>
    <w:rPr>
      <w:sz w:val="21"/>
    </w:rPr>
  </w:style>
  <w:style w:type="character" w:styleId="aff8">
    <w:name w:val="footnote reference"/>
    <w:basedOn w:val="a1"/>
    <w:uiPriority w:val="99"/>
    <w:rsid w:val="005F3CAC"/>
    <w:rPr>
      <w:rFonts w:cs="Times New Roman"/>
      <w:sz w:val="20"/>
      <w:vertAlign w:val="superscript"/>
    </w:rPr>
  </w:style>
  <w:style w:type="character" w:customStyle="1" w:styleId="Char3">
    <w:name w:val="正文文本缩进 Char"/>
    <w:uiPriority w:val="99"/>
    <w:rsid w:val="005F3CAC"/>
    <w:rPr>
      <w:rFonts w:eastAsia="Times New Roman"/>
      <w:sz w:val="20"/>
    </w:rPr>
  </w:style>
  <w:style w:type="character" w:customStyle="1" w:styleId="Char4">
    <w:name w:val="页眉 Char"/>
    <w:uiPriority w:val="99"/>
    <w:rsid w:val="005F3CAC"/>
    <w:rPr>
      <w:sz w:val="18"/>
    </w:rPr>
  </w:style>
  <w:style w:type="character" w:customStyle="1" w:styleId="2Char">
    <w:name w:val="标题 2 Char"/>
    <w:uiPriority w:val="99"/>
    <w:rsid w:val="005F3CAC"/>
    <w:rPr>
      <w:rFonts w:ascii="Arial" w:eastAsia="黑体" w:hAnsi="Arial"/>
      <w:b/>
      <w:kern w:val="1"/>
      <w:sz w:val="44"/>
    </w:rPr>
  </w:style>
  <w:style w:type="character" w:customStyle="1" w:styleId="2Char0">
    <w:name w:val="正文文本缩进 2 Char"/>
    <w:uiPriority w:val="99"/>
    <w:rsid w:val="005F3CAC"/>
    <w:rPr>
      <w:sz w:val="21"/>
    </w:rPr>
  </w:style>
  <w:style w:type="character" w:customStyle="1" w:styleId="Char5">
    <w:name w:val="页脚 Char"/>
    <w:uiPriority w:val="99"/>
    <w:rsid w:val="005F3CAC"/>
    <w:rPr>
      <w:sz w:val="18"/>
    </w:rPr>
  </w:style>
  <w:style w:type="character" w:customStyle="1" w:styleId="aff9">
    <w:name w:val="文字加底色加粗加阴影"/>
    <w:uiPriority w:val="99"/>
    <w:rsid w:val="005F3CAC"/>
    <w:rPr>
      <w:b/>
      <w:sz w:val="20"/>
      <w:u w:val="single"/>
      <w:shd w:val="clear" w:color="auto" w:fill="FFFFFF"/>
    </w:rPr>
  </w:style>
  <w:style w:type="character" w:customStyle="1" w:styleId="15">
    <w:name w:val="明显参考1"/>
    <w:uiPriority w:val="99"/>
    <w:rsid w:val="005F3CAC"/>
    <w:rPr>
      <w:b/>
      <w:smallCaps/>
      <w:color w:val="FF0000"/>
      <w:sz w:val="20"/>
      <w:u w:val="single"/>
    </w:rPr>
  </w:style>
  <w:style w:type="character" w:customStyle="1" w:styleId="xl39Char">
    <w:name w:val="xl39 Char"/>
    <w:uiPriority w:val="99"/>
    <w:rsid w:val="005F3CAC"/>
    <w:rPr>
      <w:rFonts w:eastAsia="Times New Roman"/>
      <w:sz w:val="18"/>
      <w:lang w:val="en-AU"/>
    </w:rPr>
  </w:style>
  <w:style w:type="character" w:customStyle="1" w:styleId="AltACharChar">
    <w:name w:val="图片题注(Alt+A) Char Char"/>
    <w:uiPriority w:val="99"/>
    <w:rsid w:val="005F3CAC"/>
    <w:rPr>
      <w:rFonts w:ascii="Arial" w:hAnsi="Arial"/>
      <w:sz w:val="21"/>
    </w:rPr>
  </w:style>
  <w:style w:type="character" w:customStyle="1" w:styleId="3Char0">
    <w:name w:val="标题 3 Char"/>
    <w:uiPriority w:val="99"/>
    <w:rsid w:val="005F3CAC"/>
    <w:rPr>
      <w:rFonts w:ascii="黑体" w:eastAsia="黑体" w:hAnsi="黑体"/>
      <w:b/>
      <w:kern w:val="1"/>
      <w:sz w:val="38"/>
    </w:rPr>
  </w:style>
  <w:style w:type="character" w:customStyle="1" w:styleId="3Char2">
    <w:name w:val="正文文本缩进 3 Char"/>
    <w:uiPriority w:val="99"/>
    <w:rsid w:val="005F3CAC"/>
    <w:rPr>
      <w:rFonts w:ascii="Arial" w:eastAsia="黑体" w:hAnsi="Arial"/>
      <w:kern w:val="1"/>
      <w:sz w:val="16"/>
    </w:rPr>
  </w:style>
  <w:style w:type="character" w:customStyle="1" w:styleId="Char6">
    <w:name w:val="表正文 Char"/>
    <w:uiPriority w:val="99"/>
    <w:rsid w:val="005F3CAC"/>
    <w:rPr>
      <w:kern w:val="1"/>
    </w:rPr>
  </w:style>
  <w:style w:type="character" w:customStyle="1" w:styleId="CharChar0">
    <w:name w:val="规范正文 Char Char"/>
    <w:uiPriority w:val="99"/>
    <w:rsid w:val="005F3CAC"/>
    <w:rPr>
      <w:sz w:val="24"/>
    </w:rPr>
  </w:style>
  <w:style w:type="character" w:customStyle="1" w:styleId="2CharChar">
    <w:name w:val="正文首行缩进2 Char Char"/>
    <w:uiPriority w:val="99"/>
    <w:rsid w:val="005F3CAC"/>
    <w:rPr>
      <w:kern w:val="1"/>
      <w:sz w:val="24"/>
    </w:rPr>
  </w:style>
  <w:style w:type="character" w:customStyle="1" w:styleId="articlebody">
    <w:name w:val="articlebody"/>
    <w:uiPriority w:val="99"/>
    <w:rsid w:val="005F3CAC"/>
  </w:style>
  <w:style w:type="character" w:customStyle="1" w:styleId="Char7">
    <w:name w:val="正文文本 Char"/>
    <w:uiPriority w:val="99"/>
    <w:rsid w:val="005F3CAC"/>
    <w:rPr>
      <w:sz w:val="21"/>
    </w:rPr>
  </w:style>
  <w:style w:type="character" w:customStyle="1" w:styleId="1CharChar">
    <w:name w:val="1.正文 Char Char"/>
    <w:uiPriority w:val="99"/>
    <w:rsid w:val="005F3CAC"/>
    <w:rPr>
      <w:rFonts w:ascii="宋体" w:eastAsia="宋体"/>
    </w:rPr>
  </w:style>
  <w:style w:type="character" w:customStyle="1" w:styleId="Char8">
    <w:name w:val="纯文本 Char"/>
    <w:qFormat/>
    <w:rsid w:val="005F3CAC"/>
    <w:rPr>
      <w:rFonts w:ascii="宋体" w:eastAsia="宋体"/>
    </w:rPr>
  </w:style>
  <w:style w:type="character" w:customStyle="1" w:styleId="Char9">
    <w:name w:val="日期 Char"/>
    <w:uiPriority w:val="99"/>
    <w:rsid w:val="005F3CAC"/>
  </w:style>
  <w:style w:type="character" w:customStyle="1" w:styleId="CharChar1">
    <w:name w:val="本章导读 Char Char"/>
    <w:uiPriority w:val="99"/>
    <w:rsid w:val="005F3CAC"/>
    <w:rPr>
      <w:rFonts w:ascii="华文细黑" w:eastAsia="华文细黑"/>
      <w:sz w:val="21"/>
    </w:rPr>
  </w:style>
  <w:style w:type="character" w:customStyle="1" w:styleId="Chara">
    <w:name w:val="批注框文本 Char"/>
    <w:uiPriority w:val="99"/>
    <w:rsid w:val="005F3CAC"/>
    <w:rPr>
      <w:kern w:val="1"/>
      <w:sz w:val="18"/>
    </w:rPr>
  </w:style>
  <w:style w:type="character" w:customStyle="1" w:styleId="Charb">
    <w:name w:val="正文缩进 Char"/>
    <w:uiPriority w:val="99"/>
    <w:rsid w:val="005F3CAC"/>
    <w:rPr>
      <w:sz w:val="21"/>
    </w:rPr>
  </w:style>
  <w:style w:type="character" w:customStyle="1" w:styleId="apple-style-span">
    <w:name w:val="apple-style-span"/>
    <w:uiPriority w:val="99"/>
    <w:rsid w:val="005F3CAC"/>
  </w:style>
  <w:style w:type="character" w:customStyle="1" w:styleId="2CharChar0">
    <w:name w:val="样式 正文缩进 + 首行缩进:  2 字符 Char Char"/>
    <w:uiPriority w:val="99"/>
    <w:rsid w:val="005F3CAC"/>
    <w:rPr>
      <w:kern w:val="1"/>
      <w:sz w:val="24"/>
    </w:rPr>
  </w:style>
  <w:style w:type="character" w:customStyle="1" w:styleId="2Char2">
    <w:name w:val="列表编号 2 Char"/>
    <w:uiPriority w:val="99"/>
    <w:rsid w:val="005F3CAC"/>
    <w:rPr>
      <w:rFonts w:ascii="Arial" w:hAnsi="Arial"/>
      <w:sz w:val="21"/>
    </w:rPr>
  </w:style>
  <w:style w:type="character" w:customStyle="1" w:styleId="1CrlfShiftMCharCharChar">
    <w:name w:val="正文首行缩进1(Crlf+Shift+M) Char Char Char"/>
    <w:uiPriority w:val="99"/>
    <w:rsid w:val="005F3CAC"/>
    <w:rPr>
      <w:rFonts w:ascii="Arial" w:hAnsi="Arial"/>
    </w:rPr>
  </w:style>
  <w:style w:type="character" w:customStyle="1" w:styleId="CharChar2">
    <w:name w:val="正文加粗（整段加粗） Char Char"/>
    <w:uiPriority w:val="99"/>
    <w:rsid w:val="005F3CAC"/>
    <w:rPr>
      <w:rFonts w:ascii="Arial" w:hAnsi="Arial"/>
      <w:b/>
      <w:u w:val="single"/>
    </w:rPr>
  </w:style>
  <w:style w:type="character" w:customStyle="1" w:styleId="Charc">
    <w:name w:val="正文首行缩进 Char"/>
    <w:uiPriority w:val="99"/>
    <w:rsid w:val="005F3CAC"/>
    <w:rPr>
      <w:sz w:val="24"/>
    </w:rPr>
  </w:style>
  <w:style w:type="character" w:customStyle="1" w:styleId="1CrlfShiftMCharChar">
    <w:name w:val="正文首行缩进1(Crlf+Shift+M) Char Char"/>
    <w:uiPriority w:val="99"/>
    <w:rsid w:val="005F3CAC"/>
    <w:rPr>
      <w:rFonts w:ascii="Arial" w:hAnsi="Arial"/>
    </w:rPr>
  </w:style>
  <w:style w:type="character" w:customStyle="1" w:styleId="4Char">
    <w:name w:val="标题 4 Char"/>
    <w:uiPriority w:val="99"/>
    <w:rsid w:val="005F3CAC"/>
    <w:rPr>
      <w:rFonts w:ascii="Arial" w:eastAsia="黑体" w:hAnsi="Arial"/>
      <w:b/>
      <w:kern w:val="1"/>
      <w:sz w:val="28"/>
    </w:rPr>
  </w:style>
  <w:style w:type="character" w:customStyle="1" w:styleId="Chard">
    <w:name w:val="题注 Char"/>
    <w:uiPriority w:val="99"/>
    <w:rsid w:val="005F3CAC"/>
    <w:rPr>
      <w:rFonts w:ascii="Arial" w:hAnsi="Arial"/>
    </w:rPr>
  </w:style>
  <w:style w:type="character" w:customStyle="1" w:styleId="2Char3">
    <w:name w:val="列表项目符号 2 Char"/>
    <w:uiPriority w:val="99"/>
    <w:rsid w:val="005F3CAC"/>
    <w:rPr>
      <w:rFonts w:ascii="Arial" w:hAnsi="Arial"/>
      <w:sz w:val="21"/>
    </w:rPr>
  </w:style>
  <w:style w:type="character" w:styleId="affa">
    <w:name w:val="FollowedHyperlink"/>
    <w:basedOn w:val="a1"/>
    <w:uiPriority w:val="99"/>
    <w:rsid w:val="005F3CAC"/>
    <w:rPr>
      <w:rFonts w:cs="Times New Roman"/>
      <w:color w:val="800080"/>
      <w:u w:val="single"/>
    </w:rPr>
  </w:style>
  <w:style w:type="paragraph" w:customStyle="1" w:styleId="Chare">
    <w:name w:val="Char"/>
    <w:basedOn w:val="a0"/>
    <w:semiHidden/>
    <w:rsid w:val="00C5688F"/>
    <w:pPr>
      <w:spacing w:after="160" w:line="240" w:lineRule="exact"/>
    </w:pPr>
    <w:rPr>
      <w:rFonts w:ascii="Verdana" w:hAnsi="Verdana"/>
      <w:sz w:val="20"/>
      <w:lang w:eastAsia="en-US"/>
    </w:rPr>
  </w:style>
</w:styles>
</file>

<file path=word/webSettings.xml><?xml version="1.0" encoding="utf-8"?>
<w:webSettings xmlns:r="http://schemas.openxmlformats.org/officeDocument/2006/relationships" xmlns:w="http://schemas.openxmlformats.org/wordprocessingml/2006/main">
  <w:divs>
    <w:div w:id="80377183">
      <w:bodyDiv w:val="1"/>
      <w:marLeft w:val="0"/>
      <w:marRight w:val="0"/>
      <w:marTop w:val="0"/>
      <w:marBottom w:val="0"/>
      <w:divBdr>
        <w:top w:val="none" w:sz="0" w:space="0" w:color="auto"/>
        <w:left w:val="none" w:sz="0" w:space="0" w:color="auto"/>
        <w:bottom w:val="none" w:sz="0" w:space="0" w:color="auto"/>
        <w:right w:val="none" w:sz="0" w:space="0" w:color="auto"/>
      </w:divBdr>
    </w:div>
    <w:div w:id="81993259">
      <w:bodyDiv w:val="1"/>
      <w:marLeft w:val="0"/>
      <w:marRight w:val="0"/>
      <w:marTop w:val="0"/>
      <w:marBottom w:val="0"/>
      <w:divBdr>
        <w:top w:val="none" w:sz="0" w:space="0" w:color="auto"/>
        <w:left w:val="none" w:sz="0" w:space="0" w:color="auto"/>
        <w:bottom w:val="none" w:sz="0" w:space="0" w:color="auto"/>
        <w:right w:val="none" w:sz="0" w:space="0" w:color="auto"/>
      </w:divBdr>
    </w:div>
    <w:div w:id="165949823">
      <w:bodyDiv w:val="1"/>
      <w:marLeft w:val="0"/>
      <w:marRight w:val="0"/>
      <w:marTop w:val="0"/>
      <w:marBottom w:val="0"/>
      <w:divBdr>
        <w:top w:val="none" w:sz="0" w:space="0" w:color="auto"/>
        <w:left w:val="none" w:sz="0" w:space="0" w:color="auto"/>
        <w:bottom w:val="none" w:sz="0" w:space="0" w:color="auto"/>
        <w:right w:val="none" w:sz="0" w:space="0" w:color="auto"/>
      </w:divBdr>
    </w:div>
    <w:div w:id="276524915">
      <w:bodyDiv w:val="1"/>
      <w:marLeft w:val="0"/>
      <w:marRight w:val="0"/>
      <w:marTop w:val="0"/>
      <w:marBottom w:val="0"/>
      <w:divBdr>
        <w:top w:val="none" w:sz="0" w:space="0" w:color="auto"/>
        <w:left w:val="none" w:sz="0" w:space="0" w:color="auto"/>
        <w:bottom w:val="none" w:sz="0" w:space="0" w:color="auto"/>
        <w:right w:val="none" w:sz="0" w:space="0" w:color="auto"/>
      </w:divBdr>
    </w:div>
    <w:div w:id="294913597">
      <w:bodyDiv w:val="1"/>
      <w:marLeft w:val="0"/>
      <w:marRight w:val="0"/>
      <w:marTop w:val="0"/>
      <w:marBottom w:val="0"/>
      <w:divBdr>
        <w:top w:val="none" w:sz="0" w:space="0" w:color="auto"/>
        <w:left w:val="none" w:sz="0" w:space="0" w:color="auto"/>
        <w:bottom w:val="none" w:sz="0" w:space="0" w:color="auto"/>
        <w:right w:val="none" w:sz="0" w:space="0" w:color="auto"/>
      </w:divBdr>
    </w:div>
    <w:div w:id="359822072">
      <w:bodyDiv w:val="1"/>
      <w:marLeft w:val="0"/>
      <w:marRight w:val="0"/>
      <w:marTop w:val="0"/>
      <w:marBottom w:val="0"/>
      <w:divBdr>
        <w:top w:val="none" w:sz="0" w:space="0" w:color="auto"/>
        <w:left w:val="none" w:sz="0" w:space="0" w:color="auto"/>
        <w:bottom w:val="none" w:sz="0" w:space="0" w:color="auto"/>
        <w:right w:val="none" w:sz="0" w:space="0" w:color="auto"/>
      </w:divBdr>
    </w:div>
    <w:div w:id="417751038">
      <w:bodyDiv w:val="1"/>
      <w:marLeft w:val="0"/>
      <w:marRight w:val="0"/>
      <w:marTop w:val="0"/>
      <w:marBottom w:val="0"/>
      <w:divBdr>
        <w:top w:val="none" w:sz="0" w:space="0" w:color="auto"/>
        <w:left w:val="none" w:sz="0" w:space="0" w:color="auto"/>
        <w:bottom w:val="none" w:sz="0" w:space="0" w:color="auto"/>
        <w:right w:val="none" w:sz="0" w:space="0" w:color="auto"/>
      </w:divBdr>
    </w:div>
    <w:div w:id="513347969">
      <w:bodyDiv w:val="1"/>
      <w:marLeft w:val="0"/>
      <w:marRight w:val="0"/>
      <w:marTop w:val="0"/>
      <w:marBottom w:val="0"/>
      <w:divBdr>
        <w:top w:val="none" w:sz="0" w:space="0" w:color="auto"/>
        <w:left w:val="none" w:sz="0" w:space="0" w:color="auto"/>
        <w:bottom w:val="none" w:sz="0" w:space="0" w:color="auto"/>
        <w:right w:val="none" w:sz="0" w:space="0" w:color="auto"/>
      </w:divBdr>
    </w:div>
    <w:div w:id="549655743">
      <w:bodyDiv w:val="1"/>
      <w:marLeft w:val="0"/>
      <w:marRight w:val="0"/>
      <w:marTop w:val="0"/>
      <w:marBottom w:val="0"/>
      <w:divBdr>
        <w:top w:val="none" w:sz="0" w:space="0" w:color="auto"/>
        <w:left w:val="none" w:sz="0" w:space="0" w:color="auto"/>
        <w:bottom w:val="none" w:sz="0" w:space="0" w:color="auto"/>
        <w:right w:val="none" w:sz="0" w:space="0" w:color="auto"/>
      </w:divBdr>
    </w:div>
    <w:div w:id="812790739">
      <w:bodyDiv w:val="1"/>
      <w:marLeft w:val="0"/>
      <w:marRight w:val="0"/>
      <w:marTop w:val="0"/>
      <w:marBottom w:val="0"/>
      <w:divBdr>
        <w:top w:val="none" w:sz="0" w:space="0" w:color="auto"/>
        <w:left w:val="none" w:sz="0" w:space="0" w:color="auto"/>
        <w:bottom w:val="none" w:sz="0" w:space="0" w:color="auto"/>
        <w:right w:val="none" w:sz="0" w:space="0" w:color="auto"/>
      </w:divBdr>
    </w:div>
    <w:div w:id="868449836">
      <w:bodyDiv w:val="1"/>
      <w:marLeft w:val="0"/>
      <w:marRight w:val="0"/>
      <w:marTop w:val="0"/>
      <w:marBottom w:val="0"/>
      <w:divBdr>
        <w:top w:val="none" w:sz="0" w:space="0" w:color="auto"/>
        <w:left w:val="none" w:sz="0" w:space="0" w:color="auto"/>
        <w:bottom w:val="none" w:sz="0" w:space="0" w:color="auto"/>
        <w:right w:val="none" w:sz="0" w:space="0" w:color="auto"/>
      </w:divBdr>
    </w:div>
    <w:div w:id="1138764491">
      <w:bodyDiv w:val="1"/>
      <w:marLeft w:val="0"/>
      <w:marRight w:val="0"/>
      <w:marTop w:val="0"/>
      <w:marBottom w:val="0"/>
      <w:divBdr>
        <w:top w:val="none" w:sz="0" w:space="0" w:color="auto"/>
        <w:left w:val="none" w:sz="0" w:space="0" w:color="auto"/>
        <w:bottom w:val="none" w:sz="0" w:space="0" w:color="auto"/>
        <w:right w:val="none" w:sz="0" w:space="0" w:color="auto"/>
      </w:divBdr>
    </w:div>
    <w:div w:id="1231309947">
      <w:bodyDiv w:val="1"/>
      <w:marLeft w:val="0"/>
      <w:marRight w:val="0"/>
      <w:marTop w:val="0"/>
      <w:marBottom w:val="0"/>
      <w:divBdr>
        <w:top w:val="none" w:sz="0" w:space="0" w:color="auto"/>
        <w:left w:val="none" w:sz="0" w:space="0" w:color="auto"/>
        <w:bottom w:val="none" w:sz="0" w:space="0" w:color="auto"/>
        <w:right w:val="none" w:sz="0" w:space="0" w:color="auto"/>
      </w:divBdr>
    </w:div>
    <w:div w:id="1355613732">
      <w:bodyDiv w:val="1"/>
      <w:marLeft w:val="0"/>
      <w:marRight w:val="0"/>
      <w:marTop w:val="0"/>
      <w:marBottom w:val="0"/>
      <w:divBdr>
        <w:top w:val="none" w:sz="0" w:space="0" w:color="auto"/>
        <w:left w:val="none" w:sz="0" w:space="0" w:color="auto"/>
        <w:bottom w:val="none" w:sz="0" w:space="0" w:color="auto"/>
        <w:right w:val="none" w:sz="0" w:space="0" w:color="auto"/>
      </w:divBdr>
    </w:div>
    <w:div w:id="1356887824">
      <w:bodyDiv w:val="1"/>
      <w:marLeft w:val="0"/>
      <w:marRight w:val="0"/>
      <w:marTop w:val="0"/>
      <w:marBottom w:val="0"/>
      <w:divBdr>
        <w:top w:val="none" w:sz="0" w:space="0" w:color="auto"/>
        <w:left w:val="none" w:sz="0" w:space="0" w:color="auto"/>
        <w:bottom w:val="none" w:sz="0" w:space="0" w:color="auto"/>
        <w:right w:val="none" w:sz="0" w:space="0" w:color="auto"/>
      </w:divBdr>
    </w:div>
    <w:div w:id="1391461466">
      <w:bodyDiv w:val="1"/>
      <w:marLeft w:val="0"/>
      <w:marRight w:val="0"/>
      <w:marTop w:val="0"/>
      <w:marBottom w:val="0"/>
      <w:divBdr>
        <w:top w:val="none" w:sz="0" w:space="0" w:color="auto"/>
        <w:left w:val="none" w:sz="0" w:space="0" w:color="auto"/>
        <w:bottom w:val="none" w:sz="0" w:space="0" w:color="auto"/>
        <w:right w:val="none" w:sz="0" w:space="0" w:color="auto"/>
      </w:divBdr>
    </w:div>
    <w:div w:id="1594433911">
      <w:bodyDiv w:val="1"/>
      <w:marLeft w:val="0"/>
      <w:marRight w:val="0"/>
      <w:marTop w:val="0"/>
      <w:marBottom w:val="0"/>
      <w:divBdr>
        <w:top w:val="none" w:sz="0" w:space="0" w:color="auto"/>
        <w:left w:val="none" w:sz="0" w:space="0" w:color="auto"/>
        <w:bottom w:val="none" w:sz="0" w:space="0" w:color="auto"/>
        <w:right w:val="none" w:sz="0" w:space="0" w:color="auto"/>
      </w:divBdr>
    </w:div>
    <w:div w:id="1610042399">
      <w:bodyDiv w:val="1"/>
      <w:marLeft w:val="0"/>
      <w:marRight w:val="0"/>
      <w:marTop w:val="0"/>
      <w:marBottom w:val="0"/>
      <w:divBdr>
        <w:top w:val="none" w:sz="0" w:space="0" w:color="auto"/>
        <w:left w:val="none" w:sz="0" w:space="0" w:color="auto"/>
        <w:bottom w:val="none" w:sz="0" w:space="0" w:color="auto"/>
        <w:right w:val="none" w:sz="0" w:space="0" w:color="auto"/>
      </w:divBdr>
    </w:div>
    <w:div w:id="1655792645">
      <w:bodyDiv w:val="1"/>
      <w:marLeft w:val="0"/>
      <w:marRight w:val="0"/>
      <w:marTop w:val="0"/>
      <w:marBottom w:val="0"/>
      <w:divBdr>
        <w:top w:val="none" w:sz="0" w:space="0" w:color="auto"/>
        <w:left w:val="none" w:sz="0" w:space="0" w:color="auto"/>
        <w:bottom w:val="none" w:sz="0" w:space="0" w:color="auto"/>
        <w:right w:val="none" w:sz="0" w:space="0" w:color="auto"/>
      </w:divBdr>
    </w:div>
    <w:div w:id="1806002375">
      <w:bodyDiv w:val="1"/>
      <w:marLeft w:val="0"/>
      <w:marRight w:val="0"/>
      <w:marTop w:val="0"/>
      <w:marBottom w:val="0"/>
      <w:divBdr>
        <w:top w:val="none" w:sz="0" w:space="0" w:color="auto"/>
        <w:left w:val="none" w:sz="0" w:space="0" w:color="auto"/>
        <w:bottom w:val="none" w:sz="0" w:space="0" w:color="auto"/>
        <w:right w:val="none" w:sz="0" w:space="0" w:color="auto"/>
      </w:divBdr>
    </w:div>
    <w:div w:id="20373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png"/><Relationship Id="rId10" Type="http://schemas.openxmlformats.org/officeDocument/2006/relationships/hyperlink" Target="http://www.gdjxjg.com/"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9A16-753E-4721-8F82-01547DE5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2175</Words>
  <Characters>12400</Characters>
  <Application>Microsoft Office Word</Application>
  <DocSecurity>0</DocSecurity>
  <Lines>103</Lines>
  <Paragraphs>29</Paragraphs>
  <ScaleCrop>false</ScaleCrop>
  <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lenovo</cp:lastModifiedBy>
  <cp:revision>51</cp:revision>
  <cp:lastPrinted>2017-07-11T08:24:00Z</cp:lastPrinted>
  <dcterms:created xsi:type="dcterms:W3CDTF">2017-07-11T08:20:00Z</dcterms:created>
  <dcterms:modified xsi:type="dcterms:W3CDTF">2018-11-30T02:23:00Z</dcterms:modified>
</cp:coreProperties>
</file>