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FA" w:rsidRPr="00BD5BA0" w:rsidRDefault="005F3EFA">
      <w:pPr>
        <w:spacing w:line="360" w:lineRule="auto"/>
        <w:ind w:right="-153"/>
        <w:jc w:val="center"/>
        <w:rPr>
          <w:rFonts w:ascii="华文新魏" w:eastAsia="华文新魏" w:hAnsi="华文新魏"/>
          <w:b/>
          <w:spacing w:val="22"/>
          <w:sz w:val="52"/>
          <w:szCs w:val="52"/>
        </w:rPr>
      </w:pPr>
    </w:p>
    <w:p w:rsidR="005F3EFA" w:rsidRPr="00BD5BA0" w:rsidRDefault="005F3EFA">
      <w:pPr>
        <w:spacing w:line="360" w:lineRule="auto"/>
        <w:ind w:right="-153"/>
        <w:jc w:val="center"/>
        <w:rPr>
          <w:rFonts w:ascii="华文新魏" w:eastAsia="华文新魏" w:hAnsi="华文新魏"/>
          <w:b/>
          <w:spacing w:val="22"/>
          <w:sz w:val="52"/>
          <w:szCs w:val="52"/>
        </w:rPr>
      </w:pPr>
    </w:p>
    <w:p w:rsidR="005F3EFA" w:rsidRPr="00BD5BA0" w:rsidRDefault="00835EE4">
      <w:pPr>
        <w:spacing w:line="360" w:lineRule="auto"/>
        <w:ind w:right="-153"/>
        <w:jc w:val="center"/>
        <w:rPr>
          <w:rFonts w:ascii="华文新魏" w:eastAsia="华文新魏" w:hAnsi="华文新魏"/>
          <w:b/>
          <w:spacing w:val="22"/>
          <w:sz w:val="52"/>
          <w:szCs w:val="52"/>
        </w:rPr>
      </w:pPr>
      <w:r w:rsidRPr="00BD5BA0">
        <w:rPr>
          <w:rFonts w:ascii="华文新魏" w:eastAsia="华文新魏" w:hAnsi="华文新魏" w:hint="eastAsia"/>
          <w:b/>
          <w:spacing w:val="22"/>
          <w:sz w:val="52"/>
          <w:szCs w:val="52"/>
        </w:rPr>
        <w:t>广东省机械技师学院2019-2020年消防维保项目</w:t>
      </w:r>
    </w:p>
    <w:p w:rsidR="005F3EFA" w:rsidRPr="00BD5BA0" w:rsidRDefault="005F3EFA">
      <w:pPr>
        <w:jc w:val="center"/>
        <w:rPr>
          <w:rFonts w:ascii="华文新魏" w:eastAsia="华文新魏" w:hAnsi="华文新魏"/>
          <w:spacing w:val="25"/>
          <w:sz w:val="84"/>
          <w:szCs w:val="84"/>
        </w:rPr>
      </w:pPr>
    </w:p>
    <w:p w:rsidR="005F3EFA" w:rsidRPr="00BD5BA0" w:rsidRDefault="00835EE4">
      <w:pPr>
        <w:jc w:val="center"/>
        <w:rPr>
          <w:rFonts w:ascii="华文新魏" w:eastAsia="华文新魏" w:hAnsi="华文新魏"/>
          <w:spacing w:val="25"/>
          <w:sz w:val="84"/>
          <w:szCs w:val="84"/>
        </w:rPr>
      </w:pPr>
      <w:r w:rsidRPr="00BD5BA0">
        <w:rPr>
          <w:rFonts w:ascii="华文新魏" w:eastAsia="华文新魏" w:hAnsi="华文新魏" w:hint="eastAsia"/>
          <w:spacing w:val="25"/>
          <w:sz w:val="84"/>
          <w:szCs w:val="84"/>
        </w:rPr>
        <w:t>采</w:t>
      </w:r>
    </w:p>
    <w:p w:rsidR="005F3EFA" w:rsidRPr="00BD5BA0" w:rsidRDefault="00835EE4">
      <w:pPr>
        <w:jc w:val="center"/>
        <w:rPr>
          <w:rFonts w:ascii="华文新魏" w:eastAsia="华文新魏" w:hAnsi="华文新魏"/>
          <w:spacing w:val="25"/>
          <w:sz w:val="84"/>
          <w:szCs w:val="84"/>
        </w:rPr>
      </w:pPr>
      <w:r w:rsidRPr="00BD5BA0">
        <w:rPr>
          <w:rFonts w:ascii="华文新魏" w:eastAsia="华文新魏" w:hAnsi="华文新魏" w:hint="eastAsia"/>
          <w:spacing w:val="25"/>
          <w:sz w:val="84"/>
          <w:szCs w:val="84"/>
        </w:rPr>
        <w:t>购</w:t>
      </w:r>
    </w:p>
    <w:p w:rsidR="005F3EFA" w:rsidRPr="00BD5BA0" w:rsidRDefault="00835EE4">
      <w:pPr>
        <w:jc w:val="center"/>
        <w:rPr>
          <w:rFonts w:ascii="华文新魏" w:eastAsia="华文新魏" w:hAnsi="华文新魏"/>
          <w:spacing w:val="25"/>
          <w:sz w:val="84"/>
          <w:szCs w:val="84"/>
        </w:rPr>
      </w:pPr>
      <w:r w:rsidRPr="00BD5BA0">
        <w:rPr>
          <w:rFonts w:ascii="华文新魏" w:eastAsia="华文新魏" w:hAnsi="华文新魏" w:hint="eastAsia"/>
          <w:spacing w:val="25"/>
          <w:sz w:val="84"/>
          <w:szCs w:val="84"/>
        </w:rPr>
        <w:t>文</w:t>
      </w:r>
    </w:p>
    <w:p w:rsidR="005F3EFA" w:rsidRPr="00BD5BA0" w:rsidRDefault="00835EE4">
      <w:pPr>
        <w:jc w:val="center"/>
        <w:rPr>
          <w:rFonts w:ascii="华文新魏" w:eastAsia="华文新魏" w:hAnsi="华文新魏"/>
          <w:spacing w:val="25"/>
          <w:sz w:val="84"/>
          <w:szCs w:val="84"/>
        </w:rPr>
      </w:pPr>
      <w:r w:rsidRPr="00BD5BA0">
        <w:rPr>
          <w:rFonts w:ascii="华文新魏" w:eastAsia="华文新魏" w:hAnsi="华文新魏" w:hint="eastAsia"/>
          <w:spacing w:val="25"/>
          <w:sz w:val="84"/>
          <w:szCs w:val="84"/>
        </w:rPr>
        <w:t>件</w:t>
      </w:r>
    </w:p>
    <w:p w:rsidR="005F3EFA" w:rsidRPr="00BD5BA0" w:rsidRDefault="005F3EFA">
      <w:pPr>
        <w:spacing w:line="360" w:lineRule="auto"/>
        <w:jc w:val="center"/>
        <w:rPr>
          <w:rFonts w:ascii="华文新魏" w:eastAsia="华文新魏" w:hAnsi="华文新魏"/>
          <w:sz w:val="28"/>
        </w:rPr>
      </w:pPr>
    </w:p>
    <w:p w:rsidR="005F3EFA" w:rsidRPr="00BD5BA0" w:rsidRDefault="005F3EFA">
      <w:pPr>
        <w:spacing w:line="360" w:lineRule="auto"/>
        <w:jc w:val="center"/>
        <w:rPr>
          <w:rFonts w:ascii="华文新魏" w:eastAsia="华文新魏" w:hAnsi="华文新魏"/>
          <w:sz w:val="28"/>
        </w:rPr>
      </w:pPr>
    </w:p>
    <w:p w:rsidR="005F3EFA" w:rsidRPr="00BD5BA0" w:rsidRDefault="005F3EFA">
      <w:pPr>
        <w:spacing w:line="360" w:lineRule="auto"/>
        <w:jc w:val="center"/>
        <w:rPr>
          <w:rFonts w:ascii="华文新魏" w:eastAsia="华文新魏" w:hAnsi="华文新魏"/>
          <w:sz w:val="28"/>
        </w:rPr>
      </w:pPr>
    </w:p>
    <w:p w:rsidR="005F3EFA" w:rsidRPr="00BD5BA0" w:rsidRDefault="00835EE4">
      <w:pPr>
        <w:ind w:firstLine="178"/>
        <w:jc w:val="center"/>
        <w:rPr>
          <w:rFonts w:ascii="华文新魏" w:eastAsia="华文新魏" w:hAnsi="华文新魏"/>
          <w:b/>
          <w:sz w:val="30"/>
          <w:szCs w:val="30"/>
        </w:rPr>
      </w:pPr>
      <w:r w:rsidRPr="00BD5BA0">
        <w:rPr>
          <w:rFonts w:ascii="华文新魏" w:eastAsia="华文新魏" w:hAnsi="华文新魏" w:hint="eastAsia"/>
          <w:b/>
          <w:sz w:val="30"/>
          <w:szCs w:val="30"/>
        </w:rPr>
        <w:t>采购编号：</w:t>
      </w:r>
      <w:r w:rsidRPr="00BD5BA0">
        <w:rPr>
          <w:rFonts w:ascii="华文新魏" w:eastAsia="华文新魏" w:hAnsi="华文新魏"/>
          <w:b/>
          <w:sz w:val="30"/>
          <w:szCs w:val="30"/>
        </w:rPr>
        <w:t>GDJXJG201906-3</w:t>
      </w:r>
    </w:p>
    <w:p w:rsidR="005F3EFA" w:rsidRPr="00BD5BA0" w:rsidRDefault="00835EE4">
      <w:pPr>
        <w:ind w:firstLine="331"/>
        <w:jc w:val="center"/>
        <w:rPr>
          <w:rFonts w:ascii="华文新魏" w:eastAsia="华文新魏" w:hAnsi="华文新魏"/>
          <w:b/>
          <w:spacing w:val="110"/>
          <w:sz w:val="36"/>
          <w:szCs w:val="36"/>
        </w:rPr>
      </w:pPr>
      <w:r w:rsidRPr="00BD5BA0">
        <w:rPr>
          <w:rFonts w:ascii="华文新魏" w:eastAsia="华文新魏" w:hAnsi="华文新魏" w:hint="eastAsia"/>
          <w:b/>
          <w:spacing w:val="110"/>
          <w:sz w:val="36"/>
          <w:szCs w:val="36"/>
        </w:rPr>
        <w:t>广东省机械技师学院</w:t>
      </w:r>
    </w:p>
    <w:p w:rsidR="005F3EFA" w:rsidRPr="00BD5BA0" w:rsidRDefault="00835EE4">
      <w:pPr>
        <w:jc w:val="center"/>
        <w:rPr>
          <w:rFonts w:ascii="华文新魏" w:eastAsia="华文新魏" w:hAnsi="华文新魏"/>
          <w:b/>
          <w:spacing w:val="43"/>
          <w:sz w:val="36"/>
          <w:szCs w:val="36"/>
        </w:rPr>
      </w:pPr>
      <w:r w:rsidRPr="00BD5BA0">
        <w:rPr>
          <w:rFonts w:ascii="华文新魏" w:eastAsia="华文新魏" w:hAnsi="华文新魏"/>
          <w:b/>
          <w:spacing w:val="43"/>
          <w:sz w:val="36"/>
          <w:szCs w:val="36"/>
        </w:rPr>
        <w:t>201</w:t>
      </w:r>
      <w:r w:rsidRPr="00BD5BA0">
        <w:rPr>
          <w:rFonts w:ascii="华文新魏" w:eastAsia="华文新魏" w:hAnsi="华文新魏" w:hint="eastAsia"/>
          <w:b/>
          <w:spacing w:val="43"/>
          <w:sz w:val="36"/>
          <w:szCs w:val="36"/>
        </w:rPr>
        <w:t>9年6月</w:t>
      </w:r>
    </w:p>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Pr>
        <w:spacing w:line="360" w:lineRule="auto"/>
        <w:jc w:val="center"/>
        <w:rPr>
          <w:rFonts w:ascii="华文新魏" w:eastAsia="华文新魏" w:hAnsi="华文新魏"/>
          <w:b/>
          <w:sz w:val="44"/>
        </w:rPr>
      </w:pPr>
    </w:p>
    <w:p w:rsidR="005F3EFA" w:rsidRPr="00BD5BA0" w:rsidRDefault="005F3EFA">
      <w:pPr>
        <w:spacing w:line="360" w:lineRule="auto"/>
        <w:jc w:val="center"/>
        <w:rPr>
          <w:rFonts w:ascii="华文新魏" w:eastAsia="华文新魏" w:hAnsi="华文新魏"/>
          <w:b/>
          <w:sz w:val="44"/>
        </w:rPr>
      </w:pPr>
    </w:p>
    <w:p w:rsidR="005F3EFA" w:rsidRPr="00BD5BA0" w:rsidRDefault="005F3EFA">
      <w:pPr>
        <w:spacing w:line="360" w:lineRule="auto"/>
        <w:jc w:val="center"/>
        <w:rPr>
          <w:rFonts w:ascii="华文新魏" w:eastAsia="华文新魏" w:hAnsi="华文新魏"/>
          <w:b/>
          <w:sz w:val="44"/>
        </w:rPr>
      </w:pPr>
    </w:p>
    <w:p w:rsidR="005F3EFA" w:rsidRPr="00BD5BA0" w:rsidRDefault="005F3EFA">
      <w:pPr>
        <w:spacing w:line="360" w:lineRule="auto"/>
        <w:jc w:val="center"/>
        <w:rPr>
          <w:rFonts w:ascii="华文新魏" w:eastAsia="华文新魏" w:hAnsi="华文新魏"/>
          <w:b/>
          <w:sz w:val="44"/>
        </w:rPr>
      </w:pPr>
    </w:p>
    <w:p w:rsidR="005F3EFA" w:rsidRPr="00BD5BA0" w:rsidRDefault="00835EE4">
      <w:pPr>
        <w:spacing w:line="360" w:lineRule="auto"/>
        <w:jc w:val="center"/>
        <w:rPr>
          <w:rFonts w:ascii="华文新魏" w:eastAsia="华文新魏" w:hAnsi="华文新魏"/>
          <w:b/>
          <w:sz w:val="44"/>
        </w:rPr>
      </w:pPr>
      <w:r w:rsidRPr="00BD5BA0">
        <w:rPr>
          <w:rFonts w:ascii="华文新魏" w:eastAsia="华文新魏" w:hAnsi="华文新魏" w:hint="eastAsia"/>
          <w:b/>
          <w:sz w:val="44"/>
        </w:rPr>
        <w:t>目录</w:t>
      </w:r>
    </w:p>
    <w:p w:rsidR="005F3EFA" w:rsidRPr="00BD5BA0" w:rsidRDefault="005F3EFA">
      <w:pPr>
        <w:spacing w:line="360" w:lineRule="auto"/>
        <w:rPr>
          <w:rFonts w:ascii="华文新魏" w:eastAsia="华文新魏" w:hAnsi="华文新魏"/>
          <w:b/>
          <w:sz w:val="44"/>
        </w:rPr>
      </w:pPr>
    </w:p>
    <w:p w:rsidR="005F3EFA" w:rsidRPr="00BD5BA0" w:rsidRDefault="00835EE4">
      <w:pPr>
        <w:spacing w:line="360" w:lineRule="auto"/>
        <w:rPr>
          <w:rFonts w:ascii="华文新魏" w:eastAsia="华文新魏" w:hAnsi="华文新魏"/>
          <w:sz w:val="30"/>
          <w:szCs w:val="30"/>
        </w:rPr>
      </w:pPr>
      <w:r w:rsidRPr="00BD5BA0">
        <w:rPr>
          <w:rFonts w:ascii="华文新魏" w:eastAsia="华文新魏" w:hAnsi="华文新魏" w:hint="eastAsia"/>
          <w:sz w:val="30"/>
          <w:szCs w:val="30"/>
        </w:rPr>
        <w:t xml:space="preserve">第一部分：报价邀请函  </w:t>
      </w:r>
    </w:p>
    <w:p w:rsidR="005F3EFA" w:rsidRPr="00BD5BA0" w:rsidRDefault="00835EE4">
      <w:pPr>
        <w:spacing w:line="360" w:lineRule="auto"/>
        <w:rPr>
          <w:rFonts w:ascii="华文新魏" w:eastAsia="华文新魏" w:hAnsi="华文新魏"/>
          <w:sz w:val="30"/>
          <w:szCs w:val="30"/>
        </w:rPr>
      </w:pPr>
      <w:r w:rsidRPr="00BD5BA0">
        <w:rPr>
          <w:rFonts w:ascii="华文新魏" w:eastAsia="华文新魏" w:hAnsi="华文新魏" w:hint="eastAsia"/>
          <w:sz w:val="30"/>
          <w:szCs w:val="30"/>
        </w:rPr>
        <w:t xml:space="preserve">第二部分：采购项目内容  </w:t>
      </w:r>
    </w:p>
    <w:p w:rsidR="005F3EFA" w:rsidRPr="00BD5BA0" w:rsidRDefault="00835EE4">
      <w:pPr>
        <w:spacing w:line="360" w:lineRule="auto"/>
        <w:rPr>
          <w:rFonts w:ascii="华文新魏" w:eastAsia="华文新魏" w:hAnsi="华文新魏"/>
          <w:sz w:val="30"/>
          <w:szCs w:val="30"/>
        </w:rPr>
      </w:pPr>
      <w:r w:rsidRPr="00BD5BA0">
        <w:rPr>
          <w:rFonts w:ascii="华文新魏" w:eastAsia="华文新魏" w:hAnsi="华文新魏" w:hint="eastAsia"/>
          <w:sz w:val="30"/>
          <w:szCs w:val="30"/>
        </w:rPr>
        <w:t>第三部分：报价人须知</w:t>
      </w:r>
    </w:p>
    <w:p w:rsidR="005F3EFA" w:rsidRPr="00BD5BA0" w:rsidRDefault="00835EE4">
      <w:pPr>
        <w:rPr>
          <w:rFonts w:ascii="华文新魏" w:eastAsia="华文新魏" w:hAnsi="华文新魏"/>
          <w:sz w:val="30"/>
          <w:szCs w:val="30"/>
        </w:rPr>
      </w:pPr>
      <w:r w:rsidRPr="00BD5BA0">
        <w:rPr>
          <w:rFonts w:ascii="华文新魏" w:eastAsia="华文新魏" w:hAnsi="华文新魏" w:hint="eastAsia"/>
          <w:sz w:val="30"/>
          <w:szCs w:val="30"/>
        </w:rPr>
        <w:t>第四部分：报价文件格式</w:t>
      </w:r>
      <w:r w:rsidRPr="00BD5BA0">
        <w:rPr>
          <w:rFonts w:ascii="华文新魏" w:eastAsia="华文新魏" w:hAnsi="华文新魏"/>
          <w:sz w:val="30"/>
          <w:szCs w:val="30"/>
        </w:rPr>
        <w:br w:type="page"/>
      </w:r>
    </w:p>
    <w:p w:rsidR="005F3EFA" w:rsidRPr="00BD5BA0" w:rsidRDefault="005F3EFA">
      <w:pPr>
        <w:spacing w:line="360" w:lineRule="auto"/>
        <w:rPr>
          <w:rFonts w:ascii="华文新魏" w:eastAsia="华文新魏" w:hAnsi="华文新魏"/>
          <w:sz w:val="30"/>
          <w:szCs w:val="30"/>
        </w:rPr>
      </w:pPr>
    </w:p>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Pr>
        <w:spacing w:line="360" w:lineRule="auto"/>
        <w:rPr>
          <w:rFonts w:ascii="宋体"/>
          <w:b/>
          <w:sz w:val="52"/>
          <w:szCs w:val="52"/>
        </w:rPr>
      </w:pPr>
    </w:p>
    <w:p w:rsidR="005F3EFA" w:rsidRPr="00BD5BA0" w:rsidRDefault="00835EE4">
      <w:pPr>
        <w:spacing w:line="360" w:lineRule="auto"/>
        <w:jc w:val="center"/>
        <w:rPr>
          <w:rFonts w:ascii="黑体" w:eastAsia="黑体" w:hAnsi="黑体"/>
          <w:b/>
          <w:sz w:val="48"/>
          <w:szCs w:val="48"/>
        </w:rPr>
      </w:pPr>
      <w:r w:rsidRPr="00BD5BA0">
        <w:rPr>
          <w:rFonts w:ascii="黑体" w:eastAsia="黑体" w:hAnsi="黑体" w:hint="eastAsia"/>
          <w:b/>
          <w:sz w:val="48"/>
          <w:szCs w:val="48"/>
        </w:rPr>
        <w:t>第一部分</w:t>
      </w:r>
    </w:p>
    <w:p w:rsidR="005F3EFA" w:rsidRPr="00BD5BA0" w:rsidRDefault="00835EE4">
      <w:pPr>
        <w:jc w:val="center"/>
        <w:rPr>
          <w:rFonts w:ascii="黑体" w:eastAsia="黑体" w:hAnsi="黑体"/>
          <w:b/>
          <w:sz w:val="48"/>
          <w:szCs w:val="48"/>
        </w:rPr>
      </w:pPr>
      <w:r w:rsidRPr="00BD5BA0">
        <w:rPr>
          <w:rFonts w:ascii="黑体" w:eastAsia="黑体" w:hAnsi="黑体" w:hint="eastAsia"/>
          <w:b/>
          <w:sz w:val="48"/>
          <w:szCs w:val="48"/>
        </w:rPr>
        <w:t>报价邀请函</w:t>
      </w:r>
      <w:r w:rsidRPr="00BD5BA0">
        <w:rPr>
          <w:rFonts w:ascii="黑体" w:eastAsia="黑体" w:hAnsi="黑体"/>
          <w:b/>
          <w:sz w:val="48"/>
          <w:szCs w:val="48"/>
        </w:rPr>
        <w:br w:type="page"/>
      </w:r>
    </w:p>
    <w:p w:rsidR="005F3EFA" w:rsidRPr="00BD5BA0" w:rsidRDefault="00835EE4">
      <w:pPr>
        <w:spacing w:line="360" w:lineRule="auto"/>
        <w:jc w:val="center"/>
        <w:rPr>
          <w:rFonts w:ascii="黑体" w:eastAsia="黑体" w:hAnsi="黑体"/>
          <w:b/>
          <w:sz w:val="48"/>
          <w:szCs w:val="48"/>
        </w:rPr>
      </w:pPr>
      <w:r w:rsidRPr="00BD5BA0">
        <w:rPr>
          <w:rFonts w:ascii="宋体" w:hAnsi="宋体" w:hint="eastAsia"/>
          <w:b/>
          <w:sz w:val="32"/>
          <w:szCs w:val="32"/>
        </w:rPr>
        <w:lastRenderedPageBreak/>
        <w:t>报价邀请函</w:t>
      </w:r>
    </w:p>
    <w:p w:rsidR="005F3EFA" w:rsidRPr="00BD5BA0" w:rsidRDefault="00835EE4">
      <w:pPr>
        <w:spacing w:line="360" w:lineRule="auto"/>
        <w:rPr>
          <w:rFonts w:ascii="黑体" w:eastAsia="黑体" w:hAnsi="黑体"/>
          <w:sz w:val="28"/>
          <w:szCs w:val="28"/>
        </w:rPr>
      </w:pPr>
      <w:r w:rsidRPr="00BD5BA0">
        <w:rPr>
          <w:rFonts w:ascii="黑体" w:eastAsia="黑体" w:hAnsi="黑体" w:hint="eastAsia"/>
          <w:sz w:val="28"/>
          <w:szCs w:val="28"/>
        </w:rPr>
        <w:t>各（潜在）供应商：</w:t>
      </w:r>
    </w:p>
    <w:p w:rsidR="005F3EFA" w:rsidRPr="00BD5BA0" w:rsidRDefault="00835EE4">
      <w:pPr>
        <w:spacing w:line="360" w:lineRule="auto"/>
        <w:ind w:firstLine="420"/>
        <w:rPr>
          <w:rFonts w:ascii="宋体" w:hAnsi="宋体"/>
          <w:bCs/>
          <w:szCs w:val="21"/>
        </w:rPr>
      </w:pPr>
      <w:r w:rsidRPr="00BD5BA0">
        <w:rPr>
          <w:rFonts w:ascii="宋体" w:hAnsi="宋体" w:hint="eastAsia"/>
          <w:szCs w:val="21"/>
        </w:rPr>
        <w:t>广东省机械技师学院（以下简称“采购人”）就</w:t>
      </w:r>
      <w:r w:rsidRPr="00BD5BA0">
        <w:rPr>
          <w:rFonts w:ascii="宋体" w:hAnsi="宋体" w:hint="eastAsia"/>
          <w:bCs/>
          <w:szCs w:val="21"/>
        </w:rPr>
        <w:t>2019-2020年消防维保项目</w:t>
      </w:r>
      <w:r w:rsidRPr="00BD5BA0">
        <w:rPr>
          <w:rFonts w:ascii="宋体" w:hAnsi="宋体" w:hint="eastAsia"/>
          <w:szCs w:val="21"/>
        </w:rPr>
        <w:t>，邀请合格报价人就所需的有关服务物进行报价，提交密封报价，具体事项如下：</w:t>
      </w:r>
    </w:p>
    <w:p w:rsidR="005F3EFA" w:rsidRPr="00BD5BA0" w:rsidRDefault="00835EE4">
      <w:pPr>
        <w:spacing w:line="360" w:lineRule="auto"/>
        <w:rPr>
          <w:rFonts w:ascii="宋体"/>
          <w:bCs/>
          <w:szCs w:val="21"/>
          <w:u w:val="single"/>
        </w:rPr>
      </w:pPr>
      <w:r w:rsidRPr="00BD5BA0">
        <w:rPr>
          <w:rFonts w:ascii="宋体" w:hAnsi="宋体" w:hint="eastAsia"/>
          <w:szCs w:val="21"/>
        </w:rPr>
        <w:t>一、采购编号：</w:t>
      </w:r>
      <w:r w:rsidRPr="00BD5BA0">
        <w:rPr>
          <w:rFonts w:ascii="宋体" w:hAnsi="宋体"/>
          <w:bCs/>
          <w:szCs w:val="21"/>
          <w:u w:val="single"/>
        </w:rPr>
        <w:t>GDJXJG201906-3</w:t>
      </w:r>
    </w:p>
    <w:p w:rsidR="005F3EFA" w:rsidRPr="00BD5BA0" w:rsidRDefault="00835EE4">
      <w:pPr>
        <w:spacing w:line="360" w:lineRule="auto"/>
        <w:rPr>
          <w:rFonts w:ascii="宋体" w:hAnsi="宋体"/>
          <w:szCs w:val="21"/>
        </w:rPr>
      </w:pPr>
      <w:r w:rsidRPr="00BD5BA0">
        <w:rPr>
          <w:rFonts w:ascii="宋体" w:hAnsi="宋体" w:hint="eastAsia"/>
          <w:szCs w:val="21"/>
        </w:rPr>
        <w:t>二、采购项目名称：</w:t>
      </w:r>
      <w:r w:rsidRPr="00BD5BA0">
        <w:rPr>
          <w:rFonts w:ascii="宋体" w:hAnsi="宋体" w:hint="eastAsia"/>
          <w:bCs/>
          <w:szCs w:val="21"/>
        </w:rPr>
        <w:t>广东省机械技师学院2019-2020年消防维保项目</w:t>
      </w:r>
    </w:p>
    <w:p w:rsidR="005F3EFA" w:rsidRPr="00BD5BA0" w:rsidRDefault="00835EE4">
      <w:pPr>
        <w:spacing w:line="360" w:lineRule="auto"/>
        <w:rPr>
          <w:rFonts w:ascii="宋体" w:hAnsi="宋体"/>
          <w:szCs w:val="21"/>
        </w:rPr>
      </w:pPr>
      <w:r w:rsidRPr="00BD5BA0">
        <w:rPr>
          <w:rFonts w:ascii="宋体" w:hAnsi="宋体" w:hint="eastAsia"/>
          <w:szCs w:val="21"/>
        </w:rPr>
        <w:t>三、采购预算：人民币</w:t>
      </w:r>
      <w:r w:rsidRPr="00BD5BA0">
        <w:rPr>
          <w:rFonts w:ascii="宋体" w:hAnsi="宋体" w:hint="eastAsia"/>
          <w:bCs/>
          <w:szCs w:val="21"/>
          <w:u w:val="single"/>
        </w:rPr>
        <w:t>9.8万</w:t>
      </w:r>
      <w:r w:rsidRPr="00BD5BA0">
        <w:rPr>
          <w:rFonts w:ascii="宋体" w:hAnsi="宋体" w:hint="eastAsia"/>
          <w:bCs/>
          <w:szCs w:val="21"/>
        </w:rPr>
        <w:t>元/年，服务期限两年，总限价19.6万元（报价时必须报出每年报价及总报价，否则作废标处理）</w:t>
      </w:r>
    </w:p>
    <w:p w:rsidR="005F3EFA" w:rsidRPr="00BD5BA0" w:rsidRDefault="00835EE4">
      <w:pPr>
        <w:spacing w:line="360" w:lineRule="auto"/>
        <w:rPr>
          <w:rFonts w:ascii="宋体"/>
          <w:szCs w:val="21"/>
        </w:rPr>
      </w:pPr>
      <w:r w:rsidRPr="00BD5BA0">
        <w:rPr>
          <w:rFonts w:ascii="宋体" w:hAnsi="宋体" w:hint="eastAsia"/>
          <w:szCs w:val="21"/>
        </w:rPr>
        <w:t>四、项目内容及需求：</w:t>
      </w:r>
    </w:p>
    <w:p w:rsidR="005F3EFA" w:rsidRPr="00BD5BA0" w:rsidRDefault="00835EE4">
      <w:pPr>
        <w:tabs>
          <w:tab w:val="left" w:pos="2040"/>
        </w:tabs>
        <w:spacing w:line="360" w:lineRule="auto"/>
        <w:ind w:firstLine="420"/>
        <w:rPr>
          <w:rFonts w:ascii="宋体" w:hAnsi="宋体"/>
          <w:bCs/>
          <w:szCs w:val="21"/>
        </w:rPr>
      </w:pPr>
      <w:r w:rsidRPr="00BD5BA0">
        <w:rPr>
          <w:rFonts w:ascii="宋体" w:hAnsi="宋体"/>
          <w:szCs w:val="21"/>
        </w:rPr>
        <w:t>1</w:t>
      </w:r>
      <w:r w:rsidRPr="00BD5BA0">
        <w:rPr>
          <w:rFonts w:ascii="宋体" w:hAnsi="宋体" w:hint="eastAsia"/>
          <w:szCs w:val="21"/>
        </w:rPr>
        <w:t>、内容：</w:t>
      </w:r>
      <w:r w:rsidRPr="00BD5BA0">
        <w:rPr>
          <w:rFonts w:ascii="宋体" w:hAnsi="宋体" w:hint="eastAsia"/>
          <w:bCs/>
          <w:szCs w:val="21"/>
        </w:rPr>
        <w:t>学院2019-2020年消防维保项目</w:t>
      </w:r>
    </w:p>
    <w:p w:rsidR="005F3EFA" w:rsidRPr="00BD5BA0" w:rsidRDefault="00835EE4">
      <w:pPr>
        <w:tabs>
          <w:tab w:val="left" w:pos="2040"/>
        </w:tabs>
        <w:spacing w:line="360" w:lineRule="auto"/>
        <w:ind w:firstLine="420"/>
        <w:rPr>
          <w:rFonts w:ascii="宋体"/>
        </w:rPr>
      </w:pPr>
      <w:r w:rsidRPr="00BD5BA0">
        <w:rPr>
          <w:rFonts w:ascii="宋体" w:hAnsi="宋体" w:hint="eastAsia"/>
        </w:rPr>
        <w:t>报价人应对所有采购内容进行报价，不允许只对其中部分内容进行报价。</w:t>
      </w:r>
    </w:p>
    <w:p w:rsidR="005F3EFA" w:rsidRPr="00BD5BA0" w:rsidRDefault="00835EE4">
      <w:pPr>
        <w:spacing w:line="360" w:lineRule="auto"/>
        <w:ind w:firstLine="420"/>
        <w:rPr>
          <w:rFonts w:ascii="宋体"/>
          <w:szCs w:val="21"/>
        </w:rPr>
      </w:pPr>
      <w:r w:rsidRPr="00BD5BA0">
        <w:rPr>
          <w:rFonts w:ascii="宋体" w:hAnsi="宋体"/>
          <w:szCs w:val="21"/>
        </w:rPr>
        <w:t>2</w:t>
      </w:r>
      <w:r w:rsidRPr="00BD5BA0">
        <w:rPr>
          <w:rFonts w:ascii="宋体" w:hAnsi="宋体" w:hint="eastAsia"/>
          <w:szCs w:val="21"/>
        </w:rPr>
        <w:t>、</w:t>
      </w:r>
      <w:r w:rsidRPr="00BD5BA0">
        <w:rPr>
          <w:rFonts w:ascii="Tahoma" w:hAnsi="Tahoma" w:cs="Tahoma" w:hint="eastAsia"/>
        </w:rPr>
        <w:t>简要技术要求：详见《采购项目内容》。</w:t>
      </w:r>
    </w:p>
    <w:p w:rsidR="005F3EFA" w:rsidRPr="00BD5BA0" w:rsidRDefault="00835EE4">
      <w:pPr>
        <w:spacing w:line="360" w:lineRule="auto"/>
        <w:rPr>
          <w:rFonts w:ascii="宋体"/>
          <w:szCs w:val="21"/>
        </w:rPr>
      </w:pPr>
      <w:r w:rsidRPr="00BD5BA0">
        <w:rPr>
          <w:rFonts w:ascii="宋体" w:hAnsi="宋体" w:hint="eastAsia"/>
          <w:szCs w:val="21"/>
        </w:rPr>
        <w:t>五、合格报价人条件（供应商资格要求）</w:t>
      </w:r>
    </w:p>
    <w:p w:rsidR="005F3EFA" w:rsidRPr="00BD5BA0" w:rsidRDefault="00835EE4">
      <w:pPr>
        <w:spacing w:line="360" w:lineRule="auto"/>
        <w:ind w:firstLineChars="200" w:firstLine="420"/>
        <w:rPr>
          <w:rFonts w:ascii="宋体" w:hAnsi="宋体"/>
          <w:szCs w:val="21"/>
        </w:rPr>
      </w:pPr>
      <w:bookmarkStart w:id="0" w:name="OLE_LINK12"/>
      <w:bookmarkEnd w:id="0"/>
      <w:r w:rsidRPr="00BD5BA0">
        <w:rPr>
          <w:rFonts w:ascii="宋体" w:hAnsi="宋体"/>
          <w:szCs w:val="21"/>
        </w:rPr>
        <w:t>1</w:t>
      </w:r>
      <w:r w:rsidRPr="00BD5BA0">
        <w:rPr>
          <w:rFonts w:ascii="宋体" w:hAnsi="宋体" w:hint="eastAsia"/>
          <w:szCs w:val="21"/>
        </w:rPr>
        <w:t>、报价人应具备《</w:t>
      </w:r>
      <w:r w:rsidRPr="00BD5BA0">
        <w:rPr>
          <w:rFonts w:ascii="宋体" w:hAnsi="宋体" w:hint="eastAsia"/>
          <w:bCs/>
          <w:szCs w:val="21"/>
        </w:rPr>
        <w:t>广东省机械技师学院</w:t>
      </w:r>
      <w:r w:rsidRPr="00BD5BA0">
        <w:rPr>
          <w:rFonts w:ascii="宋体" w:hAnsi="宋体" w:hint="eastAsia"/>
          <w:szCs w:val="21"/>
        </w:rPr>
        <w:t>自行组织招标管理办法（试行）》规定的条件，并提供下列材料：</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w:t>
      </w:r>
      <w:r w:rsidRPr="00BD5BA0">
        <w:rPr>
          <w:rFonts w:ascii="宋体" w:hAnsi="宋体"/>
          <w:szCs w:val="21"/>
        </w:rPr>
        <w:t>1</w:t>
      </w:r>
      <w:r w:rsidRPr="00BD5BA0">
        <w:rPr>
          <w:rFonts w:ascii="宋体" w:hAnsi="宋体" w:hint="eastAsia"/>
          <w:szCs w:val="21"/>
        </w:rPr>
        <w:t>）报价人须是具有独立承担民事责任能力的在中华人民共和国境内注册的法人或其他组织，并取得合法营业执照，具有相关经营范围（以营业执照为准）；</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（2）报价人参加政府采购活动近三年内，在经营活动中没有重大违法记录（报价人出具书面诚信承诺书）。</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2、报价人须具有消防设施维保工程专业承包一级资或临时一级资质。</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3、报价人具有同类单位维保客户成功案例，并在报价文件中体现。</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4、单位负责人为同一人或者存在直接控股、管理关系的不同供应商，不得同时参加本采购项目投标报价（报价人出具书面承诺书）。</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5、本项目不接受联合体报价。</w:t>
      </w:r>
    </w:p>
    <w:p w:rsidR="005F3EFA" w:rsidRPr="00BD5BA0" w:rsidRDefault="00835EE4">
      <w:pPr>
        <w:spacing w:line="360" w:lineRule="auto"/>
        <w:rPr>
          <w:rFonts w:ascii="宋体"/>
          <w:szCs w:val="21"/>
        </w:rPr>
      </w:pPr>
      <w:r w:rsidRPr="00BD5BA0">
        <w:rPr>
          <w:rFonts w:ascii="宋体" w:hAnsi="宋体" w:hint="eastAsia"/>
          <w:szCs w:val="21"/>
        </w:rPr>
        <w:t>六、获取采购文件方式：学院官网自行下载</w:t>
      </w:r>
      <w:r w:rsidRPr="00BD5BA0">
        <w:rPr>
          <w:rFonts w:ascii="宋体" w:hAnsi="宋体"/>
          <w:szCs w:val="21"/>
        </w:rPr>
        <w:t>(</w:t>
      </w:r>
      <w:r w:rsidRPr="00BD5BA0">
        <w:rPr>
          <w:rFonts w:ascii="宋体" w:hAnsi="宋体" w:hint="eastAsia"/>
          <w:szCs w:val="21"/>
        </w:rPr>
        <w:t>学院官网：</w:t>
      </w:r>
      <w:hyperlink r:id="rId9" w:history="1">
        <w:r w:rsidRPr="00BD5BA0">
          <w:rPr>
            <w:rFonts w:ascii="宋体" w:hAnsi="宋体" w:cs="Tahoma"/>
            <w:sz w:val="24"/>
            <w:szCs w:val="24"/>
          </w:rPr>
          <w:t>http://www.gdjxjg.com/</w:t>
        </w:r>
      </w:hyperlink>
      <w:r w:rsidRPr="00BD5BA0">
        <w:rPr>
          <w:rFonts w:ascii="宋体" w:hAnsi="宋体"/>
          <w:szCs w:val="21"/>
        </w:rPr>
        <w:t>)</w:t>
      </w:r>
    </w:p>
    <w:p w:rsidR="005F3EFA" w:rsidRPr="00BD5BA0" w:rsidRDefault="00835EE4">
      <w:pPr>
        <w:spacing w:line="360" w:lineRule="auto"/>
        <w:ind w:right="-512"/>
        <w:rPr>
          <w:rFonts w:ascii="宋体" w:cs="宋体"/>
          <w:bCs/>
          <w:sz w:val="28"/>
          <w:szCs w:val="28"/>
        </w:rPr>
      </w:pPr>
      <w:r w:rsidRPr="00BD5BA0">
        <w:rPr>
          <w:rFonts w:ascii="宋体" w:hAnsi="宋体" w:hint="eastAsia"/>
          <w:szCs w:val="21"/>
        </w:rPr>
        <w:t>符合资格的报价人应当在2019年6月</w:t>
      </w:r>
      <w:r w:rsidR="00B447BB" w:rsidRPr="00BD5BA0">
        <w:rPr>
          <w:rFonts w:ascii="宋体" w:hAnsi="宋体" w:hint="eastAsia"/>
          <w:szCs w:val="21"/>
        </w:rPr>
        <w:t>2</w:t>
      </w:r>
      <w:r w:rsidR="00884577" w:rsidRPr="00BD5BA0">
        <w:rPr>
          <w:rFonts w:ascii="宋体" w:hAnsi="宋体" w:hint="eastAsia"/>
          <w:szCs w:val="21"/>
        </w:rPr>
        <w:t>6</w:t>
      </w:r>
      <w:r w:rsidRPr="00BD5BA0">
        <w:rPr>
          <w:rFonts w:ascii="宋体" w:hAnsi="宋体" w:hint="eastAsia"/>
          <w:szCs w:val="21"/>
        </w:rPr>
        <w:t>日</w:t>
      </w:r>
      <w:r w:rsidRPr="00BD5BA0">
        <w:rPr>
          <w:rFonts w:ascii="宋体" w:hAnsi="宋体"/>
          <w:szCs w:val="21"/>
        </w:rPr>
        <w:t>9</w:t>
      </w:r>
      <w:r w:rsidRPr="00BD5BA0">
        <w:rPr>
          <w:rFonts w:ascii="宋体" w:hAnsi="宋体" w:hint="eastAsia"/>
          <w:szCs w:val="21"/>
        </w:rPr>
        <w:t>时</w:t>
      </w:r>
      <w:r w:rsidRPr="00BD5BA0">
        <w:rPr>
          <w:rFonts w:ascii="宋体"/>
          <w:szCs w:val="21"/>
        </w:rPr>
        <w:t>0</w:t>
      </w:r>
      <w:r w:rsidRPr="00BD5BA0">
        <w:rPr>
          <w:rFonts w:ascii="宋体" w:hAnsi="宋体" w:hint="eastAsia"/>
          <w:szCs w:val="21"/>
        </w:rPr>
        <w:t>分起至2019年</w:t>
      </w:r>
      <w:r w:rsidR="00884577" w:rsidRPr="00BD5BA0">
        <w:rPr>
          <w:rFonts w:ascii="宋体" w:hAnsi="宋体" w:hint="eastAsia"/>
          <w:szCs w:val="21"/>
        </w:rPr>
        <w:t>7</w:t>
      </w:r>
      <w:r w:rsidRPr="00BD5BA0">
        <w:rPr>
          <w:rFonts w:ascii="宋体" w:hAnsi="宋体" w:hint="eastAsia"/>
          <w:szCs w:val="21"/>
        </w:rPr>
        <w:t>月</w:t>
      </w:r>
      <w:r w:rsidR="00884577" w:rsidRPr="00BD5BA0">
        <w:rPr>
          <w:rFonts w:ascii="宋体" w:hAnsi="宋体" w:hint="eastAsia"/>
          <w:szCs w:val="21"/>
        </w:rPr>
        <w:t>1</w:t>
      </w:r>
      <w:r w:rsidRPr="00BD5BA0">
        <w:rPr>
          <w:rFonts w:ascii="宋体" w:hAnsi="宋体" w:hint="eastAsia"/>
          <w:szCs w:val="21"/>
        </w:rPr>
        <w:t>日</w:t>
      </w:r>
      <w:r w:rsidRPr="00BD5BA0">
        <w:rPr>
          <w:rFonts w:ascii="宋体" w:hAnsi="宋体"/>
          <w:szCs w:val="21"/>
        </w:rPr>
        <w:t>16</w:t>
      </w:r>
      <w:r w:rsidRPr="00BD5BA0">
        <w:rPr>
          <w:rFonts w:ascii="宋体" w:hAnsi="宋体" w:hint="eastAsia"/>
          <w:szCs w:val="21"/>
        </w:rPr>
        <w:t>时</w:t>
      </w:r>
      <w:r w:rsidRPr="00BD5BA0">
        <w:rPr>
          <w:rFonts w:ascii="宋体" w:hAnsi="宋体"/>
          <w:szCs w:val="21"/>
        </w:rPr>
        <w:t>30</w:t>
      </w:r>
      <w:r w:rsidRPr="00BD5BA0">
        <w:rPr>
          <w:rFonts w:ascii="宋体" w:hAnsi="宋体" w:hint="eastAsia"/>
          <w:szCs w:val="21"/>
        </w:rPr>
        <w:t>分止（法定节假日除外）凭营业执照副本、税务登记证副本复印件、消防资质复印件（加盖公章、单位授权委托书）到广州市白云区江高镇松岗街</w:t>
      </w:r>
      <w:r w:rsidRPr="00BD5BA0">
        <w:rPr>
          <w:rFonts w:ascii="宋体" w:hAnsi="宋体"/>
          <w:szCs w:val="21"/>
        </w:rPr>
        <w:t>193</w:t>
      </w:r>
      <w:r w:rsidRPr="00BD5BA0">
        <w:rPr>
          <w:rFonts w:ascii="宋体" w:hAnsi="宋体" w:hint="eastAsia"/>
          <w:szCs w:val="21"/>
        </w:rPr>
        <w:t>号（广东省机械技师学院）行政楼</w:t>
      </w:r>
      <w:r w:rsidRPr="00BD5BA0">
        <w:rPr>
          <w:rFonts w:ascii="宋体" w:hAnsi="宋体"/>
          <w:szCs w:val="21"/>
        </w:rPr>
        <w:t>501</w:t>
      </w:r>
      <w:r w:rsidRPr="00BD5BA0">
        <w:rPr>
          <w:rFonts w:ascii="宋体" w:hAnsi="宋体" w:hint="eastAsia"/>
          <w:szCs w:val="21"/>
        </w:rPr>
        <w:t>-3室（纪检监察审计室）现场报名，报名人需携带本人身份证并对报名资料的完整性和真实性负全部责任。</w:t>
      </w:r>
    </w:p>
    <w:p w:rsidR="005F3EFA" w:rsidRPr="00BD5BA0" w:rsidRDefault="00835EE4">
      <w:pPr>
        <w:spacing w:line="360" w:lineRule="auto"/>
        <w:rPr>
          <w:rFonts w:ascii="宋体"/>
          <w:szCs w:val="21"/>
        </w:rPr>
      </w:pPr>
      <w:r w:rsidRPr="00BD5BA0">
        <w:rPr>
          <w:rFonts w:ascii="宋体" w:hAnsi="宋体" w:hint="eastAsia"/>
          <w:szCs w:val="21"/>
        </w:rPr>
        <w:t>七、递交报价资料时间：2019年</w:t>
      </w:r>
      <w:r w:rsidR="00884577" w:rsidRPr="00BD5BA0">
        <w:rPr>
          <w:rFonts w:ascii="宋体" w:hAnsi="宋体" w:hint="eastAsia"/>
          <w:szCs w:val="21"/>
        </w:rPr>
        <w:t>7</w:t>
      </w:r>
      <w:r w:rsidRPr="00BD5BA0">
        <w:rPr>
          <w:rFonts w:ascii="宋体" w:hAnsi="宋体" w:hint="eastAsia"/>
          <w:szCs w:val="21"/>
        </w:rPr>
        <w:t>月</w:t>
      </w:r>
      <w:r w:rsidR="00884577" w:rsidRPr="00BD5BA0">
        <w:rPr>
          <w:rFonts w:ascii="宋体" w:hAnsi="宋体" w:hint="eastAsia"/>
          <w:szCs w:val="21"/>
        </w:rPr>
        <w:t>3</w:t>
      </w:r>
      <w:r w:rsidRPr="00BD5BA0">
        <w:rPr>
          <w:rFonts w:ascii="宋体" w:hAnsi="宋体" w:hint="eastAsia"/>
          <w:szCs w:val="21"/>
        </w:rPr>
        <w:t>日8时30分-9时</w:t>
      </w:r>
      <w:r w:rsidRPr="00BD5BA0">
        <w:rPr>
          <w:rFonts w:ascii="宋体"/>
          <w:szCs w:val="21"/>
        </w:rPr>
        <w:t>00</w:t>
      </w:r>
      <w:r w:rsidRPr="00BD5BA0">
        <w:rPr>
          <w:rFonts w:ascii="宋体" w:hAnsi="宋体" w:hint="eastAsia"/>
          <w:szCs w:val="21"/>
        </w:rPr>
        <w:t>分</w:t>
      </w:r>
    </w:p>
    <w:p w:rsidR="005F3EFA" w:rsidRPr="00BD5BA0" w:rsidRDefault="00835EE4">
      <w:pPr>
        <w:spacing w:line="360" w:lineRule="auto"/>
        <w:rPr>
          <w:rFonts w:ascii="宋体"/>
          <w:szCs w:val="21"/>
        </w:rPr>
      </w:pPr>
      <w:r w:rsidRPr="00BD5BA0">
        <w:rPr>
          <w:rFonts w:ascii="宋体" w:hAnsi="宋体" w:hint="eastAsia"/>
          <w:szCs w:val="21"/>
        </w:rPr>
        <w:t>八、报价文件送达地点：广州市白云区江高镇松岗街</w:t>
      </w:r>
      <w:r w:rsidRPr="00BD5BA0">
        <w:rPr>
          <w:rFonts w:ascii="宋体" w:hAnsi="宋体"/>
          <w:szCs w:val="21"/>
        </w:rPr>
        <w:t>193</w:t>
      </w:r>
      <w:r w:rsidRPr="00BD5BA0">
        <w:rPr>
          <w:rFonts w:ascii="宋体" w:hAnsi="宋体" w:hint="eastAsia"/>
          <w:szCs w:val="21"/>
        </w:rPr>
        <w:t>号行政楼</w:t>
      </w:r>
      <w:r w:rsidRPr="00BD5BA0">
        <w:rPr>
          <w:rFonts w:ascii="宋体" w:hAnsi="宋体"/>
          <w:szCs w:val="21"/>
        </w:rPr>
        <w:t>501</w:t>
      </w:r>
      <w:r w:rsidRPr="00BD5BA0">
        <w:rPr>
          <w:rFonts w:ascii="宋体" w:hAnsi="宋体" w:hint="eastAsia"/>
          <w:szCs w:val="21"/>
        </w:rPr>
        <w:t>室（纪检监察审计室）</w:t>
      </w:r>
    </w:p>
    <w:p w:rsidR="005F3EFA" w:rsidRPr="00BD5BA0" w:rsidRDefault="00835EE4">
      <w:pPr>
        <w:spacing w:line="360" w:lineRule="auto"/>
        <w:rPr>
          <w:rFonts w:ascii="宋体"/>
          <w:szCs w:val="21"/>
        </w:rPr>
      </w:pPr>
      <w:r w:rsidRPr="00BD5BA0">
        <w:rPr>
          <w:rFonts w:ascii="宋体" w:hAnsi="宋体" w:hint="eastAsia"/>
          <w:szCs w:val="21"/>
        </w:rPr>
        <w:t>九、公开报价及评审时间：</w:t>
      </w:r>
      <w:r w:rsidRPr="00BD5BA0">
        <w:rPr>
          <w:rFonts w:ascii="宋体" w:hAnsi="宋体"/>
          <w:szCs w:val="21"/>
        </w:rPr>
        <w:t>201</w:t>
      </w:r>
      <w:r w:rsidRPr="00BD5BA0">
        <w:rPr>
          <w:rFonts w:ascii="宋体" w:hAnsi="宋体" w:hint="eastAsia"/>
          <w:szCs w:val="21"/>
        </w:rPr>
        <w:t>9年</w:t>
      </w:r>
      <w:r w:rsidR="00884577" w:rsidRPr="00BD5BA0">
        <w:rPr>
          <w:rFonts w:ascii="宋体" w:hAnsi="宋体" w:hint="eastAsia"/>
          <w:szCs w:val="21"/>
        </w:rPr>
        <w:t>7</w:t>
      </w:r>
      <w:r w:rsidRPr="00BD5BA0">
        <w:rPr>
          <w:rFonts w:ascii="宋体" w:hAnsi="宋体" w:hint="eastAsia"/>
          <w:szCs w:val="21"/>
        </w:rPr>
        <w:t>月</w:t>
      </w:r>
      <w:r w:rsidR="00884577" w:rsidRPr="00BD5BA0">
        <w:rPr>
          <w:rFonts w:ascii="宋体" w:hAnsi="宋体" w:hint="eastAsia"/>
          <w:szCs w:val="21"/>
        </w:rPr>
        <w:t>3</w:t>
      </w:r>
      <w:r w:rsidRPr="00BD5BA0">
        <w:rPr>
          <w:rFonts w:ascii="宋体" w:hAnsi="宋体" w:hint="eastAsia"/>
          <w:szCs w:val="21"/>
        </w:rPr>
        <w:t>日9时</w:t>
      </w:r>
      <w:r w:rsidRPr="00BD5BA0">
        <w:rPr>
          <w:rFonts w:ascii="宋体"/>
          <w:szCs w:val="21"/>
        </w:rPr>
        <w:t>00</w:t>
      </w:r>
      <w:r w:rsidRPr="00BD5BA0">
        <w:rPr>
          <w:rFonts w:ascii="宋体" w:hAnsi="宋体" w:hint="eastAsia"/>
          <w:szCs w:val="21"/>
        </w:rPr>
        <w:t>分</w:t>
      </w:r>
    </w:p>
    <w:p w:rsidR="005F3EFA" w:rsidRPr="00BD5BA0" w:rsidRDefault="00835EE4">
      <w:pPr>
        <w:spacing w:line="360" w:lineRule="auto"/>
        <w:rPr>
          <w:rFonts w:ascii="宋体"/>
          <w:szCs w:val="21"/>
        </w:rPr>
      </w:pPr>
      <w:r w:rsidRPr="00BD5BA0">
        <w:rPr>
          <w:rFonts w:ascii="宋体" w:hAnsi="宋体" w:hint="eastAsia"/>
          <w:szCs w:val="21"/>
        </w:rPr>
        <w:t>十、公开报价及评审地点：广东省机械技师学院行政楼四楼会议室</w:t>
      </w:r>
    </w:p>
    <w:p w:rsidR="005F3EFA" w:rsidRPr="00BD5BA0" w:rsidRDefault="00835EE4">
      <w:pPr>
        <w:spacing w:line="360" w:lineRule="auto"/>
        <w:rPr>
          <w:rFonts w:ascii="宋体"/>
          <w:szCs w:val="21"/>
        </w:rPr>
      </w:pPr>
      <w:r w:rsidRPr="00BD5BA0">
        <w:rPr>
          <w:rFonts w:ascii="宋体" w:hAnsi="宋体" w:hint="eastAsia"/>
          <w:szCs w:val="21"/>
        </w:rPr>
        <w:t>十一、采购文件公示</w:t>
      </w:r>
    </w:p>
    <w:p w:rsidR="005F3EFA" w:rsidRPr="00BD5BA0" w:rsidRDefault="00835EE4">
      <w:pPr>
        <w:spacing w:line="360" w:lineRule="auto"/>
        <w:ind w:firstLine="420"/>
        <w:rPr>
          <w:rFonts w:ascii="宋体"/>
          <w:szCs w:val="21"/>
          <w:u w:val="single"/>
        </w:rPr>
      </w:pPr>
      <w:r w:rsidRPr="00BD5BA0">
        <w:rPr>
          <w:rFonts w:ascii="宋体" w:hAnsi="宋体" w:hint="eastAsia"/>
          <w:szCs w:val="21"/>
        </w:rPr>
        <w:t>本项目采购文件公示</w:t>
      </w:r>
      <w:r w:rsidR="00884577" w:rsidRPr="00BD5BA0">
        <w:rPr>
          <w:rFonts w:ascii="宋体" w:hAnsi="宋体" w:hint="eastAsia"/>
          <w:szCs w:val="21"/>
        </w:rPr>
        <w:t>四</w:t>
      </w:r>
      <w:r w:rsidRPr="00BD5BA0">
        <w:rPr>
          <w:rFonts w:ascii="宋体" w:hAnsi="宋体" w:hint="eastAsia"/>
          <w:szCs w:val="21"/>
        </w:rPr>
        <w:t>个工作日，自2019年6月</w:t>
      </w:r>
      <w:r w:rsidR="00884577" w:rsidRPr="00BD5BA0">
        <w:rPr>
          <w:rFonts w:ascii="宋体" w:hAnsi="宋体" w:hint="eastAsia"/>
          <w:szCs w:val="21"/>
        </w:rPr>
        <w:t>26</w:t>
      </w:r>
      <w:r w:rsidRPr="00BD5BA0">
        <w:rPr>
          <w:rFonts w:ascii="宋体" w:hAnsi="宋体" w:hint="eastAsia"/>
          <w:szCs w:val="21"/>
        </w:rPr>
        <w:t>日起至</w:t>
      </w:r>
      <w:r w:rsidRPr="00BD5BA0">
        <w:rPr>
          <w:rFonts w:ascii="宋体" w:hAnsi="宋体"/>
          <w:szCs w:val="21"/>
        </w:rPr>
        <w:t xml:space="preserve"> 201</w:t>
      </w:r>
      <w:r w:rsidRPr="00BD5BA0">
        <w:rPr>
          <w:rFonts w:ascii="宋体" w:hAnsi="宋体" w:hint="eastAsia"/>
          <w:szCs w:val="21"/>
        </w:rPr>
        <w:t>9年</w:t>
      </w:r>
      <w:r w:rsidR="00884577" w:rsidRPr="00BD5BA0">
        <w:rPr>
          <w:rFonts w:ascii="宋体" w:hAnsi="宋体" w:hint="eastAsia"/>
          <w:szCs w:val="21"/>
        </w:rPr>
        <w:t>7</w:t>
      </w:r>
      <w:r w:rsidRPr="00BD5BA0">
        <w:rPr>
          <w:rFonts w:ascii="宋体" w:hAnsi="宋体" w:hint="eastAsia"/>
          <w:szCs w:val="21"/>
        </w:rPr>
        <w:t>月</w:t>
      </w:r>
      <w:r w:rsidR="00884577" w:rsidRPr="00BD5BA0">
        <w:rPr>
          <w:rFonts w:ascii="宋体" w:hAnsi="宋体" w:hint="eastAsia"/>
          <w:szCs w:val="21"/>
        </w:rPr>
        <w:t>1</w:t>
      </w:r>
      <w:r w:rsidRPr="00BD5BA0">
        <w:rPr>
          <w:rFonts w:ascii="宋体" w:hAnsi="宋体" w:hint="eastAsia"/>
          <w:szCs w:val="21"/>
        </w:rPr>
        <w:t>日止</w:t>
      </w:r>
    </w:p>
    <w:p w:rsidR="005F3EFA" w:rsidRPr="00BD5BA0" w:rsidRDefault="00835EE4">
      <w:pPr>
        <w:spacing w:line="360" w:lineRule="auto"/>
        <w:rPr>
          <w:rFonts w:ascii="宋体"/>
          <w:szCs w:val="21"/>
        </w:rPr>
      </w:pPr>
      <w:r w:rsidRPr="00BD5BA0">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5F3EFA" w:rsidRPr="00BD5BA0">
        <w:tc>
          <w:tcPr>
            <w:tcW w:w="4841" w:type="dxa"/>
            <w:gridSpan w:val="2"/>
            <w:tcBorders>
              <w:top w:val="nil"/>
              <w:left w:val="nil"/>
              <w:bottom w:val="nil"/>
              <w:right w:val="nil"/>
            </w:tcBorders>
            <w:tcMar>
              <w:top w:w="0" w:type="dxa"/>
              <w:left w:w="108" w:type="dxa"/>
              <w:bottom w:w="0" w:type="dxa"/>
              <w:right w:w="108" w:type="dxa"/>
            </w:tcMar>
          </w:tcPr>
          <w:p w:rsidR="005F3EFA" w:rsidRPr="00BD5BA0" w:rsidRDefault="00835EE4">
            <w:pPr>
              <w:widowControl w:val="0"/>
              <w:tabs>
                <w:tab w:val="left" w:pos="46"/>
              </w:tabs>
              <w:spacing w:line="360" w:lineRule="auto"/>
              <w:ind w:left="-1552" w:firstLine="1018"/>
              <w:rPr>
                <w:rFonts w:ascii="宋体"/>
                <w:szCs w:val="21"/>
              </w:rPr>
            </w:pPr>
            <w:r w:rsidRPr="00BD5BA0">
              <w:rPr>
                <w:rFonts w:ascii="宋体" w:hAnsi="宋体" w:hint="eastAsia"/>
                <w:szCs w:val="21"/>
              </w:rPr>
              <w:t>采购联系人：陈老师</w:t>
            </w:r>
          </w:p>
        </w:tc>
      </w:tr>
      <w:tr w:rsidR="005F3EFA" w:rsidRPr="00BD5BA0">
        <w:tc>
          <w:tcPr>
            <w:tcW w:w="4841" w:type="dxa"/>
            <w:gridSpan w:val="2"/>
            <w:tcBorders>
              <w:top w:val="nil"/>
              <w:left w:val="nil"/>
              <w:bottom w:val="nil"/>
              <w:right w:val="nil"/>
            </w:tcBorders>
            <w:tcMar>
              <w:top w:w="0" w:type="dxa"/>
              <w:left w:w="108" w:type="dxa"/>
              <w:bottom w:w="0" w:type="dxa"/>
              <w:right w:w="108" w:type="dxa"/>
            </w:tcMar>
          </w:tcPr>
          <w:p w:rsidR="005F3EFA" w:rsidRPr="00BD5BA0" w:rsidRDefault="00835EE4">
            <w:pPr>
              <w:widowControl w:val="0"/>
              <w:spacing w:line="360" w:lineRule="auto"/>
              <w:ind w:left="-107"/>
              <w:rPr>
                <w:rFonts w:ascii="宋体"/>
                <w:szCs w:val="21"/>
              </w:rPr>
            </w:pPr>
            <w:r w:rsidRPr="00BD5BA0">
              <w:rPr>
                <w:rFonts w:ascii="宋体" w:hAnsi="宋体" w:hint="eastAsia"/>
                <w:szCs w:val="21"/>
              </w:rPr>
              <w:t>电话：</w:t>
            </w:r>
            <w:r w:rsidRPr="00BD5BA0">
              <w:rPr>
                <w:rFonts w:ascii="宋体" w:hAnsi="宋体"/>
                <w:szCs w:val="21"/>
              </w:rPr>
              <w:t>020-</w:t>
            </w:r>
            <w:r w:rsidRPr="00BD5BA0">
              <w:rPr>
                <w:rFonts w:ascii="宋体" w:hAnsi="宋体"/>
                <w:bCs/>
                <w:szCs w:val="21"/>
              </w:rPr>
              <w:t>86202031</w:t>
            </w:r>
          </w:p>
          <w:p w:rsidR="005F3EFA" w:rsidRPr="00BD5BA0" w:rsidRDefault="00835EE4">
            <w:pPr>
              <w:widowControl w:val="0"/>
              <w:spacing w:line="360" w:lineRule="auto"/>
              <w:ind w:left="-107"/>
              <w:rPr>
                <w:rFonts w:ascii="宋体"/>
                <w:bCs/>
                <w:szCs w:val="21"/>
              </w:rPr>
            </w:pPr>
            <w:r w:rsidRPr="00BD5BA0">
              <w:rPr>
                <w:rFonts w:ascii="宋体" w:hAnsi="宋体" w:hint="eastAsia"/>
                <w:szCs w:val="21"/>
              </w:rPr>
              <w:t>邮箱：</w:t>
            </w:r>
            <w:r w:rsidRPr="00BD5BA0">
              <w:rPr>
                <w:rFonts w:ascii="宋体" w:hAnsi="宋体"/>
                <w:szCs w:val="21"/>
              </w:rPr>
              <w:t>gdjxjscgjd@163.com</w:t>
            </w:r>
          </w:p>
        </w:tc>
      </w:tr>
      <w:tr w:rsidR="005F3EFA" w:rsidRPr="00BD5BA0">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5F3EFA" w:rsidRPr="00BD5BA0" w:rsidRDefault="00835EE4">
            <w:pPr>
              <w:widowControl w:val="0"/>
              <w:spacing w:line="360" w:lineRule="auto"/>
              <w:ind w:left="-107"/>
              <w:rPr>
                <w:rFonts w:ascii="宋体"/>
                <w:szCs w:val="21"/>
              </w:rPr>
            </w:pPr>
            <w:r w:rsidRPr="00BD5BA0">
              <w:rPr>
                <w:rFonts w:ascii="宋体" w:hAnsi="宋体" w:hint="eastAsia"/>
                <w:szCs w:val="21"/>
              </w:rPr>
              <w:t>联系地址：广州市白云区江高镇松岗街</w:t>
            </w:r>
            <w:r w:rsidRPr="00BD5BA0">
              <w:rPr>
                <w:rFonts w:ascii="宋体" w:hAnsi="宋体"/>
                <w:szCs w:val="21"/>
              </w:rPr>
              <w:t>193</w:t>
            </w:r>
            <w:r w:rsidRPr="00BD5BA0">
              <w:rPr>
                <w:rFonts w:ascii="宋体" w:hAnsi="宋体" w:hint="eastAsia"/>
                <w:szCs w:val="21"/>
              </w:rPr>
              <w:t>号</w:t>
            </w:r>
          </w:p>
        </w:tc>
      </w:tr>
    </w:tbl>
    <w:p w:rsidR="005F3EFA" w:rsidRPr="00BD5BA0" w:rsidRDefault="005F3EFA">
      <w:pPr>
        <w:spacing w:line="360" w:lineRule="auto"/>
        <w:rPr>
          <w:rFonts w:ascii="宋体"/>
          <w:szCs w:val="21"/>
          <w:u w:val="single"/>
        </w:rPr>
      </w:pPr>
    </w:p>
    <w:p w:rsidR="005F3EFA" w:rsidRPr="00BD5BA0" w:rsidRDefault="00835EE4">
      <w:pPr>
        <w:spacing w:line="360" w:lineRule="auto"/>
        <w:ind w:firstLine="3255"/>
        <w:jc w:val="right"/>
        <w:rPr>
          <w:rFonts w:ascii="宋体"/>
          <w:szCs w:val="21"/>
        </w:rPr>
      </w:pPr>
      <w:r w:rsidRPr="00BD5BA0">
        <w:rPr>
          <w:rFonts w:ascii="宋体" w:hAnsi="宋体" w:hint="eastAsia"/>
          <w:szCs w:val="21"/>
        </w:rPr>
        <w:t>广东省机械技师学院</w:t>
      </w:r>
    </w:p>
    <w:p w:rsidR="005F3EFA" w:rsidRPr="00BD5BA0" w:rsidRDefault="00835EE4">
      <w:pPr>
        <w:spacing w:line="360" w:lineRule="auto"/>
        <w:ind w:firstLine="2940"/>
        <w:jc w:val="right"/>
        <w:rPr>
          <w:rFonts w:ascii="宋体"/>
          <w:szCs w:val="21"/>
        </w:rPr>
      </w:pPr>
      <w:r w:rsidRPr="00BD5BA0">
        <w:rPr>
          <w:rFonts w:ascii="宋体" w:hAnsi="宋体" w:hint="eastAsia"/>
          <w:szCs w:val="21"/>
        </w:rPr>
        <w:t>2019年6月</w:t>
      </w:r>
    </w:p>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5F3EFA">
      <w:pPr>
        <w:spacing w:line="360" w:lineRule="auto"/>
        <w:jc w:val="center"/>
        <w:rPr>
          <w:rFonts w:ascii="黑体" w:eastAsia="黑体" w:hAnsi="黑体"/>
          <w:b/>
          <w:sz w:val="48"/>
          <w:szCs w:val="48"/>
        </w:rPr>
      </w:pPr>
    </w:p>
    <w:p w:rsidR="005F3EFA" w:rsidRPr="00BD5BA0" w:rsidRDefault="00835EE4">
      <w:pPr>
        <w:spacing w:line="360" w:lineRule="auto"/>
        <w:jc w:val="center"/>
        <w:rPr>
          <w:rFonts w:ascii="黑体" w:eastAsia="黑体" w:hAnsi="黑体"/>
          <w:b/>
          <w:sz w:val="48"/>
          <w:szCs w:val="48"/>
        </w:rPr>
      </w:pPr>
      <w:r w:rsidRPr="00BD5BA0">
        <w:rPr>
          <w:rFonts w:ascii="黑体" w:eastAsia="黑体" w:hAnsi="黑体" w:hint="eastAsia"/>
          <w:b/>
          <w:sz w:val="48"/>
          <w:szCs w:val="48"/>
        </w:rPr>
        <w:t>第二部分</w:t>
      </w:r>
    </w:p>
    <w:p w:rsidR="005F3EFA" w:rsidRPr="00BD5BA0" w:rsidRDefault="00835EE4">
      <w:pPr>
        <w:spacing w:line="360" w:lineRule="auto"/>
        <w:jc w:val="center"/>
        <w:rPr>
          <w:rFonts w:ascii="黑体" w:eastAsia="黑体" w:hAnsi="黑体"/>
          <w:b/>
          <w:sz w:val="48"/>
          <w:szCs w:val="48"/>
        </w:rPr>
      </w:pPr>
      <w:r w:rsidRPr="00BD5BA0">
        <w:rPr>
          <w:rFonts w:ascii="黑体" w:eastAsia="黑体" w:hAnsi="黑体" w:hint="eastAsia"/>
          <w:b/>
          <w:sz w:val="48"/>
          <w:szCs w:val="48"/>
        </w:rPr>
        <w:t>采购项目内容</w:t>
      </w:r>
    </w:p>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835EE4">
      <w:pPr>
        <w:numPr>
          <w:ilvl w:val="2"/>
          <w:numId w:val="14"/>
        </w:numPr>
        <w:tabs>
          <w:tab w:val="left" w:pos="426"/>
        </w:tabs>
        <w:snapToGrid w:val="0"/>
        <w:spacing w:line="360" w:lineRule="auto"/>
        <w:rPr>
          <w:rFonts w:ascii="宋体" w:hAnsi="宋体"/>
          <w:kern w:val="2"/>
          <w:szCs w:val="21"/>
        </w:rPr>
      </w:pPr>
      <w:r w:rsidRPr="00BD5BA0">
        <w:rPr>
          <w:rFonts w:ascii="宋体" w:hAnsi="宋体"/>
          <w:b/>
          <w:kern w:val="2"/>
          <w:szCs w:val="21"/>
        </w:rPr>
        <w:t>项目概况：</w:t>
      </w:r>
    </w:p>
    <w:p w:rsidR="005F3EFA" w:rsidRPr="00BD5BA0" w:rsidRDefault="00835EE4">
      <w:pPr>
        <w:tabs>
          <w:tab w:val="left" w:pos="426"/>
        </w:tabs>
        <w:snapToGrid w:val="0"/>
        <w:spacing w:line="360" w:lineRule="auto"/>
        <w:ind w:firstLineChars="200" w:firstLine="420"/>
        <w:rPr>
          <w:rFonts w:ascii="宋体" w:hAnsi="宋体"/>
          <w:kern w:val="2"/>
          <w:szCs w:val="21"/>
        </w:rPr>
      </w:pPr>
      <w:r w:rsidRPr="00BD5BA0">
        <w:rPr>
          <w:rFonts w:ascii="宋体" w:hAnsi="宋体" w:hint="eastAsia"/>
          <w:kern w:val="2"/>
          <w:szCs w:val="21"/>
        </w:rPr>
        <w:t>学院总</w:t>
      </w:r>
      <w:r w:rsidRPr="00BD5BA0">
        <w:rPr>
          <w:szCs w:val="21"/>
        </w:rPr>
        <w:t>占地面积</w:t>
      </w:r>
      <w:r w:rsidRPr="00BD5BA0">
        <w:rPr>
          <w:szCs w:val="21"/>
        </w:rPr>
        <w:t>173334.2</w:t>
      </w:r>
      <w:r w:rsidRPr="00BD5BA0">
        <w:rPr>
          <w:szCs w:val="21"/>
        </w:rPr>
        <w:t>平方米</w:t>
      </w:r>
      <w:r w:rsidRPr="00BD5BA0">
        <w:rPr>
          <w:rFonts w:hint="eastAsia"/>
          <w:szCs w:val="21"/>
        </w:rPr>
        <w:t>，</w:t>
      </w:r>
      <w:r w:rsidRPr="00BD5BA0">
        <w:rPr>
          <w:szCs w:val="21"/>
        </w:rPr>
        <w:t>建筑面积</w:t>
      </w:r>
      <w:r w:rsidRPr="00BD5BA0">
        <w:rPr>
          <w:szCs w:val="21"/>
        </w:rPr>
        <w:t>120000</w:t>
      </w:r>
      <w:r w:rsidRPr="00BD5BA0">
        <w:rPr>
          <w:szCs w:val="21"/>
        </w:rPr>
        <w:t>平方</w:t>
      </w:r>
      <w:r w:rsidRPr="00BD5BA0">
        <w:rPr>
          <w:rFonts w:hint="eastAsia"/>
          <w:szCs w:val="21"/>
        </w:rPr>
        <w:t>，室内消防栓</w:t>
      </w:r>
      <w:r w:rsidRPr="00BD5BA0">
        <w:rPr>
          <w:rFonts w:hint="eastAsia"/>
          <w:szCs w:val="21"/>
        </w:rPr>
        <w:t>255</w:t>
      </w:r>
      <w:r w:rsidRPr="00BD5BA0">
        <w:rPr>
          <w:rFonts w:hint="eastAsia"/>
          <w:szCs w:val="21"/>
        </w:rPr>
        <w:t>个，室外消防栓</w:t>
      </w:r>
      <w:r w:rsidRPr="00BD5BA0">
        <w:rPr>
          <w:rFonts w:hint="eastAsia"/>
          <w:szCs w:val="21"/>
        </w:rPr>
        <w:t>16</w:t>
      </w:r>
      <w:r w:rsidRPr="00BD5BA0">
        <w:rPr>
          <w:rFonts w:hint="eastAsia"/>
          <w:szCs w:val="21"/>
        </w:rPr>
        <w:t>个，消防栓水带</w:t>
      </w:r>
      <w:r w:rsidRPr="00BD5BA0">
        <w:rPr>
          <w:rFonts w:hint="eastAsia"/>
          <w:szCs w:val="21"/>
        </w:rPr>
        <w:t>255</w:t>
      </w:r>
      <w:r w:rsidRPr="00BD5BA0">
        <w:rPr>
          <w:rFonts w:hint="eastAsia"/>
          <w:szCs w:val="21"/>
        </w:rPr>
        <w:t>条</w:t>
      </w:r>
      <w:r w:rsidRPr="00BD5BA0">
        <w:rPr>
          <w:rFonts w:hint="eastAsia"/>
          <w:szCs w:val="21"/>
        </w:rPr>
        <w:t xml:space="preserve"> </w:t>
      </w:r>
      <w:r w:rsidRPr="00BD5BA0">
        <w:rPr>
          <w:rFonts w:hint="eastAsia"/>
          <w:szCs w:val="21"/>
        </w:rPr>
        <w:t>，灭火器</w:t>
      </w:r>
      <w:r w:rsidRPr="00BD5BA0">
        <w:rPr>
          <w:rFonts w:hint="eastAsia"/>
          <w:szCs w:val="21"/>
        </w:rPr>
        <w:t>700</w:t>
      </w:r>
      <w:r w:rsidRPr="00BD5BA0">
        <w:rPr>
          <w:rFonts w:hint="eastAsia"/>
          <w:szCs w:val="21"/>
        </w:rPr>
        <w:t>瓶，疏散指示标志</w:t>
      </w:r>
      <w:r w:rsidRPr="00BD5BA0">
        <w:rPr>
          <w:rFonts w:hint="eastAsia"/>
          <w:szCs w:val="21"/>
        </w:rPr>
        <w:t>160</w:t>
      </w:r>
      <w:r w:rsidRPr="00BD5BA0">
        <w:rPr>
          <w:rFonts w:hint="eastAsia"/>
          <w:szCs w:val="21"/>
        </w:rPr>
        <w:t>个，应急照明灯</w:t>
      </w:r>
      <w:r w:rsidRPr="00BD5BA0">
        <w:rPr>
          <w:rFonts w:hint="eastAsia"/>
          <w:szCs w:val="21"/>
        </w:rPr>
        <w:t>230</w:t>
      </w:r>
      <w:r w:rsidRPr="00BD5BA0">
        <w:rPr>
          <w:rFonts w:hint="eastAsia"/>
          <w:szCs w:val="21"/>
        </w:rPr>
        <w:t>个，设有微型消防站</w:t>
      </w:r>
      <w:r w:rsidRPr="00BD5BA0">
        <w:rPr>
          <w:rFonts w:hint="eastAsia"/>
          <w:szCs w:val="21"/>
        </w:rPr>
        <w:t>1</w:t>
      </w:r>
      <w:r w:rsidRPr="00BD5BA0">
        <w:rPr>
          <w:rFonts w:hint="eastAsia"/>
          <w:szCs w:val="21"/>
        </w:rPr>
        <w:t>个。</w:t>
      </w:r>
    </w:p>
    <w:p w:rsidR="005F3EFA" w:rsidRPr="00BD5BA0" w:rsidRDefault="005F3EFA">
      <w:pPr>
        <w:widowControl w:val="0"/>
        <w:spacing w:line="360" w:lineRule="auto"/>
        <w:ind w:firstLineChars="200" w:firstLine="420"/>
        <w:jc w:val="both"/>
        <w:rPr>
          <w:rFonts w:ascii="宋体" w:hAnsi="宋体"/>
          <w:kern w:val="2"/>
          <w:szCs w:val="21"/>
        </w:rPr>
      </w:pPr>
    </w:p>
    <w:p w:rsidR="005F3EFA" w:rsidRPr="00BD5BA0" w:rsidRDefault="00835EE4">
      <w:pPr>
        <w:numPr>
          <w:ilvl w:val="2"/>
          <w:numId w:val="14"/>
        </w:numPr>
        <w:tabs>
          <w:tab w:val="left" w:pos="426"/>
        </w:tabs>
        <w:snapToGrid w:val="0"/>
        <w:spacing w:line="360" w:lineRule="auto"/>
        <w:ind w:left="0" w:firstLine="0"/>
        <w:rPr>
          <w:rFonts w:ascii="宋体" w:hAnsi="宋体"/>
          <w:b/>
          <w:kern w:val="2"/>
          <w:szCs w:val="21"/>
        </w:rPr>
      </w:pPr>
      <w:r w:rsidRPr="00BD5BA0">
        <w:rPr>
          <w:rFonts w:ascii="宋体" w:hAnsi="宋体" w:hint="eastAsia"/>
          <w:b/>
          <w:kern w:val="2"/>
          <w:szCs w:val="21"/>
        </w:rPr>
        <w:t>采购服务</w:t>
      </w:r>
      <w:r w:rsidRPr="00BD5BA0">
        <w:rPr>
          <w:rFonts w:ascii="宋体" w:hAnsi="宋体"/>
          <w:b/>
          <w:kern w:val="2"/>
          <w:szCs w:val="21"/>
        </w:rPr>
        <w:t>内容、养护服务期、</w:t>
      </w:r>
      <w:r w:rsidRPr="00BD5BA0">
        <w:rPr>
          <w:rFonts w:ascii="宋体" w:hAnsi="宋体" w:hint="eastAsia"/>
          <w:b/>
          <w:kern w:val="2"/>
          <w:szCs w:val="21"/>
        </w:rPr>
        <w:t>采购</w:t>
      </w:r>
      <w:r w:rsidRPr="00BD5BA0">
        <w:rPr>
          <w:rFonts w:ascii="宋体" w:hAnsi="宋体"/>
          <w:b/>
          <w:kern w:val="2"/>
          <w:szCs w:val="21"/>
        </w:rPr>
        <w:t>控制价：</w:t>
      </w:r>
    </w:p>
    <w:p w:rsidR="005F3EFA" w:rsidRPr="00BD5BA0" w:rsidRDefault="00835EE4">
      <w:pPr>
        <w:pStyle w:val="36"/>
        <w:widowControl w:val="0"/>
        <w:numPr>
          <w:ilvl w:val="0"/>
          <w:numId w:val="15"/>
        </w:numPr>
        <w:spacing w:line="360" w:lineRule="auto"/>
        <w:ind w:firstLineChars="0"/>
        <w:jc w:val="both"/>
        <w:rPr>
          <w:rFonts w:ascii="宋体" w:hAnsi="宋体"/>
          <w:kern w:val="2"/>
          <w:szCs w:val="21"/>
        </w:rPr>
      </w:pPr>
      <w:r w:rsidRPr="00BD5BA0">
        <w:rPr>
          <w:rFonts w:ascii="宋体" w:hAnsi="宋体" w:hint="eastAsia"/>
          <w:kern w:val="2"/>
          <w:szCs w:val="21"/>
        </w:rPr>
        <w:t>招标服务内容：</w:t>
      </w:r>
    </w:p>
    <w:p w:rsidR="005F3EFA" w:rsidRPr="00BD5BA0" w:rsidRDefault="00835EE4">
      <w:pPr>
        <w:pStyle w:val="36"/>
        <w:widowControl w:val="0"/>
        <w:numPr>
          <w:ilvl w:val="0"/>
          <w:numId w:val="16"/>
        </w:numPr>
        <w:spacing w:line="360" w:lineRule="auto"/>
        <w:ind w:firstLineChars="0"/>
        <w:jc w:val="both"/>
        <w:rPr>
          <w:rFonts w:ascii="宋体" w:hAnsi="宋体"/>
          <w:szCs w:val="21"/>
        </w:rPr>
      </w:pPr>
      <w:r w:rsidRPr="00BD5BA0">
        <w:rPr>
          <w:rFonts w:ascii="宋体" w:hAnsi="宋体" w:hint="eastAsia"/>
          <w:szCs w:val="21"/>
        </w:rPr>
        <w:t>消火栓系统的维护、保养及维修服务；</w:t>
      </w:r>
    </w:p>
    <w:p w:rsidR="005F3EFA" w:rsidRPr="00BD5BA0" w:rsidRDefault="00835EE4">
      <w:pPr>
        <w:pStyle w:val="36"/>
        <w:widowControl w:val="0"/>
        <w:numPr>
          <w:ilvl w:val="0"/>
          <w:numId w:val="16"/>
        </w:numPr>
        <w:spacing w:line="360" w:lineRule="auto"/>
        <w:ind w:firstLineChars="0"/>
        <w:rPr>
          <w:rFonts w:ascii="宋体" w:hAnsi="宋体"/>
          <w:szCs w:val="21"/>
        </w:rPr>
      </w:pPr>
      <w:r w:rsidRPr="00BD5BA0">
        <w:rPr>
          <w:rFonts w:ascii="宋体" w:hAnsi="宋体" w:hint="eastAsia"/>
          <w:szCs w:val="21"/>
        </w:rPr>
        <w:t>消防联动控制系统的维护、保养及维修服务；</w:t>
      </w:r>
    </w:p>
    <w:p w:rsidR="005F3EFA" w:rsidRPr="00BD5BA0" w:rsidRDefault="00835EE4">
      <w:pPr>
        <w:pStyle w:val="36"/>
        <w:widowControl w:val="0"/>
        <w:numPr>
          <w:ilvl w:val="0"/>
          <w:numId w:val="16"/>
        </w:numPr>
        <w:spacing w:line="360" w:lineRule="auto"/>
        <w:ind w:firstLineChars="0"/>
        <w:jc w:val="both"/>
        <w:rPr>
          <w:rFonts w:ascii="宋体" w:hAnsi="宋体"/>
          <w:szCs w:val="21"/>
        </w:rPr>
      </w:pPr>
      <w:r w:rsidRPr="00BD5BA0">
        <w:rPr>
          <w:rFonts w:ascii="宋体" w:hAnsi="宋体" w:hint="eastAsia"/>
          <w:szCs w:val="21"/>
        </w:rPr>
        <w:t>应急照明、安全疏散指示系统的维护、保养及维修服务；</w:t>
      </w:r>
    </w:p>
    <w:p w:rsidR="005F3EFA" w:rsidRPr="00BD5BA0" w:rsidRDefault="00835EE4">
      <w:pPr>
        <w:widowControl w:val="0"/>
        <w:numPr>
          <w:ilvl w:val="0"/>
          <w:numId w:val="16"/>
        </w:numPr>
        <w:spacing w:line="360" w:lineRule="auto"/>
        <w:jc w:val="both"/>
        <w:rPr>
          <w:rFonts w:ascii="宋体" w:hAnsi="宋体"/>
          <w:szCs w:val="21"/>
        </w:rPr>
      </w:pPr>
      <w:r w:rsidRPr="00BD5BA0">
        <w:rPr>
          <w:rFonts w:ascii="宋体" w:hAnsi="宋体" w:hint="eastAsia"/>
          <w:szCs w:val="21"/>
        </w:rPr>
        <w:t>消防水泵的维护、保养及维修服务；</w:t>
      </w:r>
    </w:p>
    <w:p w:rsidR="005F3EFA" w:rsidRPr="00BD5BA0" w:rsidRDefault="00835EE4">
      <w:pPr>
        <w:widowControl w:val="0"/>
        <w:numPr>
          <w:ilvl w:val="0"/>
          <w:numId w:val="16"/>
        </w:numPr>
        <w:spacing w:line="360" w:lineRule="auto"/>
        <w:jc w:val="both"/>
        <w:rPr>
          <w:rFonts w:ascii="宋体" w:hAnsi="宋体"/>
          <w:szCs w:val="21"/>
        </w:rPr>
      </w:pPr>
      <w:r w:rsidRPr="00BD5BA0">
        <w:rPr>
          <w:rFonts w:ascii="宋体" w:hAnsi="宋体" w:hint="eastAsia"/>
          <w:szCs w:val="21"/>
        </w:rPr>
        <w:t>移动灭火器材的维护、保养及维修服务。</w:t>
      </w:r>
    </w:p>
    <w:p w:rsidR="005F3EFA" w:rsidRPr="00BD5BA0" w:rsidRDefault="00835EE4">
      <w:pPr>
        <w:snapToGrid w:val="0"/>
        <w:spacing w:line="360" w:lineRule="auto"/>
        <w:rPr>
          <w:rFonts w:ascii="宋体" w:hAnsi="宋体"/>
          <w:kern w:val="2"/>
          <w:szCs w:val="21"/>
        </w:rPr>
      </w:pPr>
      <w:r w:rsidRPr="00BD5BA0">
        <w:rPr>
          <w:rFonts w:ascii="宋体" w:hAnsi="宋体" w:hint="eastAsia"/>
          <w:kern w:val="2"/>
          <w:szCs w:val="21"/>
        </w:rPr>
        <w:t>（二）</w:t>
      </w:r>
      <w:r w:rsidRPr="00BD5BA0">
        <w:rPr>
          <w:rFonts w:ascii="宋体" w:hAnsi="宋体"/>
          <w:kern w:val="2"/>
          <w:szCs w:val="21"/>
        </w:rPr>
        <w:t>服务期限：</w:t>
      </w:r>
      <w:r w:rsidRPr="00BD5BA0">
        <w:rPr>
          <w:rFonts w:ascii="宋体" w:hAnsi="宋体" w:hint="eastAsia"/>
          <w:kern w:val="2"/>
          <w:szCs w:val="21"/>
        </w:rPr>
        <w:t>2</w:t>
      </w:r>
      <w:r w:rsidRPr="00BD5BA0">
        <w:rPr>
          <w:rFonts w:ascii="宋体" w:hAnsi="宋体"/>
          <w:kern w:val="2"/>
          <w:szCs w:val="21"/>
        </w:rPr>
        <w:t>年</w:t>
      </w:r>
      <w:r w:rsidRPr="00BD5BA0">
        <w:rPr>
          <w:rFonts w:ascii="宋体" w:hAnsi="宋体" w:hint="eastAsia"/>
          <w:kern w:val="2"/>
          <w:szCs w:val="21"/>
        </w:rPr>
        <w:t>（合同一年一签，一年合同到期后学院将视中标单位服务情况决定是否与其续签合同）。</w:t>
      </w:r>
    </w:p>
    <w:p w:rsidR="005F3EFA" w:rsidRPr="00BD5BA0" w:rsidRDefault="00835EE4">
      <w:pPr>
        <w:snapToGrid w:val="0"/>
        <w:spacing w:line="360" w:lineRule="auto"/>
        <w:rPr>
          <w:rFonts w:ascii="宋体" w:hAnsi="宋体"/>
          <w:iCs/>
          <w:szCs w:val="21"/>
        </w:rPr>
      </w:pPr>
      <w:r w:rsidRPr="00BD5BA0">
        <w:rPr>
          <w:rFonts w:ascii="宋体" w:hAnsi="宋体" w:hint="eastAsia"/>
          <w:kern w:val="2"/>
          <w:szCs w:val="21"/>
        </w:rPr>
        <w:t>★（三）</w:t>
      </w:r>
      <w:r w:rsidRPr="00BD5BA0">
        <w:rPr>
          <w:rFonts w:ascii="宋体" w:hAnsi="宋体"/>
          <w:kern w:val="2"/>
          <w:szCs w:val="21"/>
        </w:rPr>
        <w:t>招标控制价：</w:t>
      </w:r>
      <w:r w:rsidRPr="00BD5BA0">
        <w:rPr>
          <w:rFonts w:ascii="宋体" w:hAnsi="宋体" w:hint="eastAsia"/>
          <w:iCs/>
          <w:szCs w:val="21"/>
        </w:rPr>
        <w:t>人民币9.8万元/年，2年总限价19.6万元</w:t>
      </w:r>
      <w:r w:rsidRPr="00BD5BA0">
        <w:rPr>
          <w:rFonts w:ascii="宋体" w:hAnsi="宋体" w:hint="eastAsia"/>
          <w:bCs/>
          <w:iCs/>
          <w:szCs w:val="21"/>
        </w:rPr>
        <w:t>（报价时必须报出每年报价及总报价，否则作废标处理）</w:t>
      </w:r>
    </w:p>
    <w:p w:rsidR="005F3EFA" w:rsidRPr="00BD5BA0" w:rsidRDefault="00835EE4">
      <w:pPr>
        <w:snapToGrid w:val="0"/>
        <w:spacing w:line="360" w:lineRule="auto"/>
        <w:rPr>
          <w:rFonts w:ascii="宋体" w:hAnsi="宋体"/>
          <w:kern w:val="2"/>
          <w:szCs w:val="21"/>
        </w:rPr>
      </w:pPr>
      <w:r w:rsidRPr="00BD5BA0">
        <w:rPr>
          <w:rFonts w:ascii="宋体" w:hAnsi="宋体" w:hint="eastAsia"/>
          <w:kern w:val="2"/>
          <w:szCs w:val="21"/>
        </w:rPr>
        <w:t>（四）服务地点：广东省机械技师学院内</w:t>
      </w:r>
    </w:p>
    <w:p w:rsidR="005F3EFA" w:rsidRPr="00BD5BA0" w:rsidRDefault="005F3EFA">
      <w:pPr>
        <w:snapToGrid w:val="0"/>
        <w:spacing w:line="360" w:lineRule="auto"/>
        <w:ind w:firstLineChars="150" w:firstLine="315"/>
        <w:rPr>
          <w:rFonts w:ascii="宋体" w:hAnsi="宋体"/>
          <w:kern w:val="2"/>
          <w:szCs w:val="21"/>
        </w:rPr>
      </w:pPr>
    </w:p>
    <w:p w:rsidR="005F3EFA" w:rsidRPr="00BD5BA0" w:rsidRDefault="00835EE4">
      <w:pPr>
        <w:numPr>
          <w:ilvl w:val="2"/>
          <w:numId w:val="14"/>
        </w:numPr>
        <w:tabs>
          <w:tab w:val="left" w:pos="426"/>
        </w:tabs>
        <w:snapToGrid w:val="0"/>
        <w:spacing w:line="360" w:lineRule="auto"/>
        <w:ind w:left="0" w:firstLine="0"/>
        <w:rPr>
          <w:rFonts w:ascii="宋体" w:hAnsi="宋体"/>
          <w:b/>
          <w:kern w:val="2"/>
          <w:szCs w:val="21"/>
        </w:rPr>
      </w:pPr>
      <w:r w:rsidRPr="00BD5BA0">
        <w:rPr>
          <w:rFonts w:ascii="宋体" w:hAnsi="宋体" w:hint="eastAsia"/>
          <w:b/>
          <w:kern w:val="2"/>
          <w:szCs w:val="21"/>
        </w:rPr>
        <w:t>★具体工作内容（包括但不限于以下内容）：</w:t>
      </w:r>
    </w:p>
    <w:p w:rsidR="005F3EFA" w:rsidRPr="00BD5BA0" w:rsidRDefault="00835EE4">
      <w:pPr>
        <w:pStyle w:val="36"/>
        <w:numPr>
          <w:ilvl w:val="0"/>
          <w:numId w:val="17"/>
        </w:numPr>
        <w:tabs>
          <w:tab w:val="left" w:pos="360"/>
        </w:tabs>
        <w:spacing w:line="360" w:lineRule="auto"/>
        <w:ind w:firstLineChars="0"/>
        <w:rPr>
          <w:rFonts w:ascii="宋体" w:hAnsi="宋体"/>
          <w:b/>
          <w:iCs/>
          <w:szCs w:val="21"/>
        </w:rPr>
      </w:pPr>
      <w:r w:rsidRPr="00BD5BA0">
        <w:rPr>
          <w:rFonts w:ascii="宋体" w:hAnsi="宋体" w:hint="eastAsia"/>
          <w:b/>
          <w:iCs/>
          <w:szCs w:val="21"/>
        </w:rPr>
        <w:t>消火栓系统</w:t>
      </w:r>
    </w:p>
    <w:p w:rsidR="005F3EFA" w:rsidRPr="00BD5BA0" w:rsidRDefault="00835EE4">
      <w:pPr>
        <w:tabs>
          <w:tab w:val="left" w:pos="360"/>
        </w:tabs>
        <w:spacing w:line="360" w:lineRule="auto"/>
        <w:ind w:firstLineChars="250" w:firstLine="525"/>
        <w:rPr>
          <w:rFonts w:ascii="宋体" w:hAnsi="宋体"/>
          <w:b/>
          <w:bCs/>
          <w:iCs/>
          <w:szCs w:val="21"/>
        </w:rPr>
      </w:pPr>
      <w:r w:rsidRPr="00BD5BA0">
        <w:rPr>
          <w:rFonts w:ascii="宋体" w:hAnsi="宋体" w:hint="eastAsia"/>
          <w:szCs w:val="21"/>
        </w:rPr>
        <w:t>1、室内消防栓系统的维护保养</w:t>
      </w:r>
    </w:p>
    <w:p w:rsidR="005F3EFA" w:rsidRPr="00BD5BA0" w:rsidRDefault="00835EE4">
      <w:pPr>
        <w:tabs>
          <w:tab w:val="left" w:pos="900"/>
        </w:tabs>
        <w:spacing w:line="360" w:lineRule="auto"/>
        <w:ind w:firstLineChars="250" w:firstLine="525"/>
        <w:rPr>
          <w:rFonts w:ascii="宋体" w:hAnsi="宋体"/>
          <w:szCs w:val="21"/>
        </w:rPr>
      </w:pPr>
      <w:r w:rsidRPr="00BD5BA0">
        <w:rPr>
          <w:rFonts w:ascii="宋体" w:hAnsi="宋体" w:hint="eastAsia"/>
          <w:szCs w:val="21"/>
        </w:rPr>
        <w:t>1.1 维修保养工作内容</w:t>
      </w:r>
    </w:p>
    <w:p w:rsidR="005F3EFA" w:rsidRPr="00BD5BA0" w:rsidRDefault="00835EE4">
      <w:pPr>
        <w:spacing w:line="360" w:lineRule="auto"/>
        <w:ind w:left="538"/>
        <w:rPr>
          <w:rFonts w:ascii="宋体" w:hAnsi="宋体"/>
          <w:szCs w:val="21"/>
        </w:rPr>
      </w:pPr>
      <w:r w:rsidRPr="00BD5BA0">
        <w:rPr>
          <w:rFonts w:ascii="宋体" w:hAnsi="宋体" w:hint="eastAsia"/>
          <w:szCs w:val="21"/>
        </w:rPr>
        <w:t>1.1.1检查消防栓箱配置是否完整齐全，包括检查每个消防栓口的静压是否符合设计或规范要求，检查栓口橡胶是否老化、龟裂或脱落，检查水带是否霉烂、穿孔，检查破玻按钮是否破碎；</w:t>
      </w:r>
    </w:p>
    <w:p w:rsidR="005F3EFA" w:rsidRPr="00BD5BA0" w:rsidRDefault="00835EE4">
      <w:pPr>
        <w:spacing w:line="360" w:lineRule="auto"/>
        <w:ind w:left="538"/>
        <w:rPr>
          <w:rFonts w:ascii="宋体" w:hAnsi="宋体"/>
          <w:szCs w:val="21"/>
        </w:rPr>
      </w:pPr>
      <w:r w:rsidRPr="00BD5BA0">
        <w:rPr>
          <w:rFonts w:ascii="宋体" w:hAnsi="宋体" w:hint="eastAsia"/>
          <w:szCs w:val="21"/>
        </w:rPr>
        <w:t>1.1.2检查测试消防栓破玻系统，试验破玻按钮，警铃是否鸣响、消防水泵是否启动、消防中心是否有报警信号及消防水泵状态显示；</w:t>
      </w:r>
    </w:p>
    <w:p w:rsidR="005F3EFA" w:rsidRPr="00BD5BA0" w:rsidRDefault="00835EE4">
      <w:pPr>
        <w:spacing w:line="360" w:lineRule="auto"/>
        <w:ind w:left="538"/>
        <w:rPr>
          <w:rFonts w:ascii="宋体" w:hAnsi="宋体"/>
          <w:szCs w:val="21"/>
        </w:rPr>
      </w:pPr>
      <w:r w:rsidRPr="00BD5BA0">
        <w:rPr>
          <w:rFonts w:ascii="宋体" w:hAnsi="宋体" w:hint="eastAsia"/>
          <w:szCs w:val="21"/>
        </w:rPr>
        <w:t>1.1.3 检查各阀门是否处于正常工作状态，是否完好不渗漏；</w:t>
      </w:r>
    </w:p>
    <w:p w:rsidR="005F3EFA" w:rsidRPr="00BD5BA0" w:rsidRDefault="00835EE4">
      <w:pPr>
        <w:spacing w:line="360" w:lineRule="auto"/>
        <w:ind w:left="538"/>
        <w:rPr>
          <w:rFonts w:ascii="宋体" w:hAnsi="宋体"/>
          <w:szCs w:val="21"/>
        </w:rPr>
      </w:pPr>
      <w:r w:rsidRPr="00BD5BA0">
        <w:rPr>
          <w:rFonts w:ascii="宋体" w:hAnsi="宋体" w:hint="eastAsia"/>
          <w:szCs w:val="21"/>
        </w:rPr>
        <w:t>1.1.4 检查保养消防栓系统的水泵接合器，确保完整、不渗漏；</w:t>
      </w:r>
    </w:p>
    <w:p w:rsidR="005F3EFA" w:rsidRPr="00BD5BA0" w:rsidRDefault="00835EE4">
      <w:pPr>
        <w:spacing w:line="360" w:lineRule="auto"/>
        <w:ind w:left="538"/>
        <w:rPr>
          <w:rFonts w:ascii="宋体" w:hAnsi="宋体"/>
          <w:szCs w:val="21"/>
        </w:rPr>
      </w:pPr>
      <w:r w:rsidRPr="00BD5BA0">
        <w:rPr>
          <w:rFonts w:ascii="宋体" w:hAnsi="宋体" w:hint="eastAsia"/>
          <w:szCs w:val="21"/>
        </w:rPr>
        <w:t>1.1.5定期试验消防栓，检查其喷水充实水柱是否达到规范或设计要求；</w:t>
      </w:r>
    </w:p>
    <w:p w:rsidR="005F3EFA" w:rsidRPr="00BD5BA0" w:rsidRDefault="00835EE4">
      <w:pPr>
        <w:spacing w:line="360" w:lineRule="auto"/>
        <w:ind w:left="538"/>
        <w:rPr>
          <w:rFonts w:ascii="宋体" w:hAnsi="宋体"/>
          <w:szCs w:val="21"/>
        </w:rPr>
      </w:pPr>
      <w:r w:rsidRPr="00BD5BA0">
        <w:rPr>
          <w:rFonts w:ascii="宋体" w:hAnsi="宋体" w:hint="eastAsia"/>
          <w:szCs w:val="21"/>
        </w:rPr>
        <w:t>1.1.6 定期试验安全泄压阀是否灵敏、可靠，检查水锤吸纳器工作是否有效；</w:t>
      </w:r>
    </w:p>
    <w:p w:rsidR="005F3EFA" w:rsidRPr="00BD5BA0" w:rsidRDefault="00835EE4">
      <w:pPr>
        <w:spacing w:line="360" w:lineRule="auto"/>
        <w:ind w:left="538"/>
        <w:rPr>
          <w:rFonts w:ascii="宋体" w:hAnsi="宋体"/>
          <w:szCs w:val="21"/>
        </w:rPr>
      </w:pPr>
      <w:r w:rsidRPr="00BD5BA0">
        <w:rPr>
          <w:rFonts w:ascii="宋体" w:hAnsi="宋体" w:hint="eastAsia"/>
          <w:szCs w:val="21"/>
        </w:rPr>
        <w:t>1.1.7检查消防栓管网的减压阀及其过滤器是否正常，定期清洗过滤器；</w:t>
      </w:r>
    </w:p>
    <w:p w:rsidR="005F3EFA" w:rsidRPr="00BD5BA0" w:rsidRDefault="00835EE4">
      <w:pPr>
        <w:spacing w:line="360" w:lineRule="auto"/>
        <w:ind w:left="538"/>
        <w:rPr>
          <w:rFonts w:ascii="宋体" w:hAnsi="宋体"/>
          <w:szCs w:val="21"/>
        </w:rPr>
      </w:pPr>
      <w:r w:rsidRPr="00BD5BA0">
        <w:rPr>
          <w:rFonts w:ascii="宋体" w:hAnsi="宋体" w:hint="eastAsia"/>
          <w:szCs w:val="21"/>
        </w:rPr>
        <w:t>1.1.8 定期检查阀门是否开关灵活、有效，阀门关闭不严或不能灵活使用的应及时修理，对阀门的接触面发现有缺陷的，需进行研磨工作，无法修复的予以更换。定期对阀门转动部位和螺栓加黄油润滑；</w:t>
      </w:r>
    </w:p>
    <w:p w:rsidR="005F3EFA" w:rsidRPr="00BD5BA0" w:rsidRDefault="00835EE4">
      <w:pPr>
        <w:spacing w:line="360" w:lineRule="auto"/>
        <w:ind w:left="538"/>
        <w:rPr>
          <w:rFonts w:ascii="宋体" w:hAnsi="宋体"/>
          <w:szCs w:val="21"/>
        </w:rPr>
      </w:pPr>
      <w:r w:rsidRPr="00BD5BA0">
        <w:rPr>
          <w:rFonts w:ascii="宋体" w:hAnsi="宋体" w:hint="eastAsia"/>
          <w:szCs w:val="21"/>
        </w:rPr>
        <w:t>1.1.9 检查止回阀启闭是否灵活、有效；</w:t>
      </w:r>
    </w:p>
    <w:p w:rsidR="005F3EFA" w:rsidRPr="00BD5BA0" w:rsidRDefault="00835EE4">
      <w:pPr>
        <w:spacing w:line="360" w:lineRule="auto"/>
        <w:ind w:left="538"/>
        <w:rPr>
          <w:rFonts w:ascii="宋体" w:hAnsi="宋体"/>
          <w:szCs w:val="21"/>
        </w:rPr>
      </w:pPr>
      <w:r w:rsidRPr="00BD5BA0">
        <w:rPr>
          <w:rFonts w:ascii="宋体" w:hAnsi="宋体" w:hint="eastAsia"/>
          <w:szCs w:val="21"/>
        </w:rPr>
        <w:t>1.1.10 定期对消防栓系统管网进行全面检查，对腐蚀严重的管道予与更换，对油漆脱落的管道及时除锈刷防锈漆和标志漆。</w:t>
      </w:r>
    </w:p>
    <w:p w:rsidR="005F3EFA" w:rsidRPr="00BD5BA0" w:rsidRDefault="00835EE4">
      <w:pPr>
        <w:spacing w:line="360" w:lineRule="auto"/>
        <w:ind w:left="538"/>
        <w:rPr>
          <w:rFonts w:ascii="宋体" w:hAnsi="宋体"/>
          <w:szCs w:val="21"/>
        </w:rPr>
      </w:pPr>
      <w:r w:rsidRPr="00BD5BA0">
        <w:rPr>
          <w:rFonts w:ascii="宋体" w:hAnsi="宋体" w:hint="eastAsia"/>
          <w:szCs w:val="21"/>
        </w:rPr>
        <w:t>1.2 维修保养工作标准</w:t>
      </w:r>
    </w:p>
    <w:p w:rsidR="005F3EFA" w:rsidRPr="00BD5BA0" w:rsidRDefault="00835EE4">
      <w:pPr>
        <w:spacing w:line="360" w:lineRule="auto"/>
        <w:ind w:left="538"/>
        <w:rPr>
          <w:rFonts w:ascii="宋体" w:hAnsi="宋体"/>
          <w:szCs w:val="21"/>
        </w:rPr>
      </w:pPr>
      <w:r w:rsidRPr="00BD5BA0">
        <w:rPr>
          <w:rFonts w:ascii="宋体" w:hAnsi="宋体" w:hint="eastAsia"/>
          <w:szCs w:val="21"/>
        </w:rPr>
        <w:t>1.2.1消防栓箱内配置齐全，各项配件完好，消防栓口静压符合设计或规范要求；</w:t>
      </w:r>
    </w:p>
    <w:p w:rsidR="005F3EFA" w:rsidRPr="00BD5BA0" w:rsidRDefault="00835EE4">
      <w:pPr>
        <w:spacing w:line="360" w:lineRule="auto"/>
        <w:ind w:left="538"/>
        <w:rPr>
          <w:rFonts w:ascii="宋体" w:hAnsi="宋体"/>
          <w:szCs w:val="21"/>
        </w:rPr>
      </w:pPr>
      <w:r w:rsidRPr="00BD5BA0">
        <w:rPr>
          <w:rFonts w:ascii="宋体" w:hAnsi="宋体" w:hint="eastAsia"/>
          <w:szCs w:val="21"/>
        </w:rPr>
        <w:t>1.2.2 试验消防栓破玻按钮，消防栓水泵启动，各项联动设施动作，消防中心有报警信号和消防水泵状态显示；</w:t>
      </w:r>
    </w:p>
    <w:p w:rsidR="005F3EFA" w:rsidRPr="00BD5BA0" w:rsidRDefault="00835EE4">
      <w:pPr>
        <w:spacing w:line="360" w:lineRule="auto"/>
        <w:ind w:left="538"/>
        <w:rPr>
          <w:rFonts w:ascii="宋体" w:hAnsi="宋体"/>
          <w:szCs w:val="21"/>
        </w:rPr>
      </w:pPr>
      <w:r w:rsidRPr="00BD5BA0">
        <w:rPr>
          <w:rFonts w:ascii="宋体" w:hAnsi="宋体" w:hint="eastAsia"/>
          <w:szCs w:val="21"/>
        </w:rPr>
        <w:t>1.2.3各阀门处于正常的开或关状态，且有明显标志，阀体完好、不漏水；</w:t>
      </w:r>
    </w:p>
    <w:p w:rsidR="005F3EFA" w:rsidRPr="00BD5BA0" w:rsidRDefault="00835EE4">
      <w:pPr>
        <w:spacing w:line="360" w:lineRule="auto"/>
        <w:ind w:left="538"/>
        <w:rPr>
          <w:rFonts w:ascii="宋体" w:hAnsi="宋体"/>
          <w:szCs w:val="21"/>
        </w:rPr>
      </w:pPr>
      <w:r w:rsidRPr="00BD5BA0">
        <w:rPr>
          <w:rFonts w:ascii="宋体" w:hAnsi="宋体" w:hint="eastAsia"/>
          <w:szCs w:val="21"/>
        </w:rPr>
        <w:t>1.2.4消防栓系统水泵接合器外观完好，配置齐全，无变形、无渗漏、无缺损；</w:t>
      </w:r>
    </w:p>
    <w:p w:rsidR="005F3EFA" w:rsidRPr="00BD5BA0" w:rsidRDefault="00835EE4">
      <w:pPr>
        <w:spacing w:line="360" w:lineRule="auto"/>
        <w:ind w:left="538"/>
        <w:rPr>
          <w:rFonts w:ascii="宋体" w:hAnsi="宋体"/>
          <w:szCs w:val="21"/>
        </w:rPr>
      </w:pPr>
      <w:r w:rsidRPr="00BD5BA0">
        <w:rPr>
          <w:rFonts w:ascii="宋体" w:hAnsi="宋体" w:hint="eastAsia"/>
          <w:szCs w:val="21"/>
        </w:rPr>
        <w:t>1.2.5 消防栓喷射时，其充实水柱达到设计或规范要求；</w:t>
      </w:r>
    </w:p>
    <w:p w:rsidR="005F3EFA" w:rsidRPr="00BD5BA0" w:rsidRDefault="00835EE4">
      <w:pPr>
        <w:spacing w:line="360" w:lineRule="auto"/>
        <w:ind w:firstLineChars="250" w:firstLine="525"/>
        <w:rPr>
          <w:rFonts w:ascii="宋体" w:hAnsi="宋体"/>
          <w:szCs w:val="21"/>
        </w:rPr>
      </w:pPr>
      <w:r w:rsidRPr="00BD5BA0">
        <w:rPr>
          <w:rFonts w:ascii="宋体" w:hAnsi="宋体" w:hint="eastAsia"/>
          <w:szCs w:val="21"/>
        </w:rPr>
        <w:t>1.2.6 安全泄压阀和水锤吸纳器外观完好，工作灵敏、可靠、有效；</w:t>
      </w:r>
    </w:p>
    <w:p w:rsidR="005F3EFA" w:rsidRPr="00BD5BA0" w:rsidRDefault="00835EE4">
      <w:pPr>
        <w:spacing w:line="360" w:lineRule="auto"/>
        <w:ind w:leftChars="250" w:left="525"/>
        <w:rPr>
          <w:rFonts w:ascii="宋体" w:hAnsi="宋体"/>
          <w:szCs w:val="21"/>
        </w:rPr>
      </w:pPr>
      <w:r w:rsidRPr="00BD5BA0">
        <w:rPr>
          <w:rFonts w:ascii="宋体" w:hAnsi="宋体" w:hint="eastAsia"/>
          <w:szCs w:val="21"/>
        </w:rPr>
        <w:t>1.2.7减压阀和过滤器外观完好，减压阀工作稳定、可靠，且减压比例准确，过滤器内无杂物，水流畅通；</w:t>
      </w:r>
    </w:p>
    <w:p w:rsidR="005F3EFA" w:rsidRPr="00BD5BA0" w:rsidRDefault="00835EE4">
      <w:pPr>
        <w:spacing w:line="360" w:lineRule="auto"/>
        <w:ind w:firstLineChars="250" w:firstLine="525"/>
        <w:rPr>
          <w:rFonts w:ascii="宋体" w:hAnsi="宋体"/>
          <w:szCs w:val="21"/>
        </w:rPr>
      </w:pPr>
      <w:r w:rsidRPr="00BD5BA0">
        <w:rPr>
          <w:rFonts w:ascii="宋体" w:hAnsi="宋体" w:hint="eastAsia"/>
          <w:szCs w:val="21"/>
        </w:rPr>
        <w:t>1.2.8 阀门开关灵活、有效，无锈蚀、渗漏；</w:t>
      </w:r>
    </w:p>
    <w:p w:rsidR="005F3EFA" w:rsidRPr="00BD5BA0" w:rsidRDefault="00835EE4">
      <w:pPr>
        <w:spacing w:line="360" w:lineRule="auto"/>
        <w:ind w:left="538"/>
        <w:rPr>
          <w:rFonts w:ascii="宋体" w:hAnsi="宋体"/>
          <w:szCs w:val="21"/>
        </w:rPr>
      </w:pPr>
      <w:r w:rsidRPr="00BD5BA0">
        <w:rPr>
          <w:rFonts w:ascii="宋体" w:hAnsi="宋体" w:hint="eastAsia"/>
          <w:szCs w:val="21"/>
        </w:rPr>
        <w:t>1.2.9 止回阀启闭灵活、有效，无水回流，外观完好；</w:t>
      </w:r>
    </w:p>
    <w:p w:rsidR="005F3EFA" w:rsidRPr="00BD5BA0" w:rsidRDefault="00835EE4">
      <w:pPr>
        <w:spacing w:line="360" w:lineRule="auto"/>
        <w:ind w:left="538"/>
        <w:rPr>
          <w:rFonts w:ascii="宋体" w:hAnsi="宋体"/>
          <w:szCs w:val="21"/>
        </w:rPr>
      </w:pPr>
      <w:r w:rsidRPr="00BD5BA0">
        <w:rPr>
          <w:rFonts w:ascii="宋体" w:hAnsi="宋体" w:hint="eastAsia"/>
          <w:szCs w:val="21"/>
        </w:rPr>
        <w:t>1.2.10 消防栓系统管网外观完好，无变形、无锈蚀、脱漆和渗漏。</w:t>
      </w:r>
    </w:p>
    <w:p w:rsidR="005F3EFA" w:rsidRPr="00BD5BA0" w:rsidRDefault="00835EE4">
      <w:pPr>
        <w:spacing w:line="360" w:lineRule="auto"/>
        <w:ind w:left="538"/>
        <w:rPr>
          <w:rFonts w:ascii="宋体" w:hAnsi="宋体"/>
          <w:szCs w:val="21"/>
        </w:rPr>
      </w:pPr>
      <w:r w:rsidRPr="00BD5BA0">
        <w:rPr>
          <w:rFonts w:ascii="宋体" w:hAnsi="宋体" w:hint="eastAsia"/>
          <w:szCs w:val="21"/>
        </w:rPr>
        <w:t>1.3 维修保养工作计划</w:t>
      </w:r>
    </w:p>
    <w:p w:rsidR="005F3EFA" w:rsidRPr="00BD5BA0" w:rsidRDefault="00835EE4">
      <w:pPr>
        <w:spacing w:line="360" w:lineRule="auto"/>
        <w:ind w:left="538"/>
        <w:rPr>
          <w:rFonts w:ascii="宋体" w:hAnsi="宋体"/>
          <w:szCs w:val="21"/>
        </w:rPr>
      </w:pPr>
      <w:r w:rsidRPr="00BD5BA0">
        <w:rPr>
          <w:rFonts w:ascii="宋体" w:hAnsi="宋体" w:hint="eastAsia"/>
          <w:szCs w:val="21"/>
        </w:rPr>
        <w:t>1.3.1 每月检查消防栓箱配置是否完整齐全，包括检查每个消防栓口的静压是否符合规范要求，检查栓口橡胶是否老化、龟裂或脱落，检查水带是否霉烂、穿孔，检查破玻按钮是否破碎；</w:t>
      </w:r>
    </w:p>
    <w:p w:rsidR="005F3EFA" w:rsidRPr="00BD5BA0" w:rsidRDefault="00835EE4">
      <w:pPr>
        <w:spacing w:line="360" w:lineRule="auto"/>
        <w:ind w:left="538"/>
        <w:rPr>
          <w:rFonts w:ascii="宋体" w:hAnsi="宋体"/>
          <w:szCs w:val="21"/>
        </w:rPr>
      </w:pPr>
      <w:r w:rsidRPr="00BD5BA0">
        <w:rPr>
          <w:rFonts w:ascii="宋体" w:hAnsi="宋体" w:hint="eastAsia"/>
          <w:szCs w:val="21"/>
        </w:rPr>
        <w:t>1.3.2 每月检查测试消防栓破玻系统，试验破玻按钮，警铃是否鸣响、消防水泵是否启动、消防中心是否有报警信号及消防水泵状态显示；</w:t>
      </w:r>
    </w:p>
    <w:p w:rsidR="005F3EFA" w:rsidRPr="00BD5BA0" w:rsidRDefault="00835EE4">
      <w:pPr>
        <w:spacing w:line="360" w:lineRule="auto"/>
        <w:ind w:left="538"/>
        <w:rPr>
          <w:rFonts w:ascii="宋体" w:hAnsi="宋体"/>
          <w:szCs w:val="21"/>
        </w:rPr>
      </w:pPr>
      <w:r w:rsidRPr="00BD5BA0">
        <w:rPr>
          <w:rFonts w:ascii="宋体" w:hAnsi="宋体" w:hint="eastAsia"/>
          <w:szCs w:val="21"/>
        </w:rPr>
        <w:t>1.3.3 每月检查各阀门是否处于正常工作状态，是否完好不渗漏；</w:t>
      </w:r>
    </w:p>
    <w:p w:rsidR="005F3EFA" w:rsidRPr="00BD5BA0" w:rsidRDefault="00835EE4">
      <w:pPr>
        <w:spacing w:line="360" w:lineRule="auto"/>
        <w:ind w:left="538"/>
        <w:rPr>
          <w:rFonts w:ascii="宋体" w:hAnsi="宋体"/>
          <w:szCs w:val="21"/>
        </w:rPr>
      </w:pPr>
      <w:r w:rsidRPr="00BD5BA0">
        <w:rPr>
          <w:rFonts w:ascii="宋体" w:hAnsi="宋体" w:hint="eastAsia"/>
          <w:szCs w:val="21"/>
        </w:rPr>
        <w:t>1.3.4 每月检查保养消防栓系统的水泵接合器，确保完整、不渗漏；</w:t>
      </w:r>
    </w:p>
    <w:p w:rsidR="005F3EFA" w:rsidRPr="00BD5BA0" w:rsidRDefault="00835EE4">
      <w:pPr>
        <w:spacing w:line="360" w:lineRule="auto"/>
        <w:ind w:left="538"/>
        <w:rPr>
          <w:rFonts w:ascii="宋体" w:hAnsi="宋体"/>
          <w:szCs w:val="21"/>
        </w:rPr>
      </w:pPr>
      <w:r w:rsidRPr="00BD5BA0">
        <w:rPr>
          <w:rFonts w:ascii="宋体" w:hAnsi="宋体" w:hint="eastAsia"/>
          <w:szCs w:val="21"/>
        </w:rPr>
        <w:t>1.3.5 每季至少一次试验消防栓，检查其喷水充实水栓是否达到规范或设计要求；</w:t>
      </w:r>
    </w:p>
    <w:p w:rsidR="005F3EFA" w:rsidRPr="00BD5BA0" w:rsidRDefault="00835EE4">
      <w:pPr>
        <w:spacing w:line="360" w:lineRule="auto"/>
        <w:ind w:left="538"/>
        <w:rPr>
          <w:rFonts w:ascii="宋体" w:hAnsi="宋体"/>
          <w:szCs w:val="21"/>
        </w:rPr>
      </w:pPr>
      <w:r w:rsidRPr="00BD5BA0">
        <w:rPr>
          <w:rFonts w:ascii="宋体" w:hAnsi="宋体" w:hint="eastAsia"/>
          <w:szCs w:val="21"/>
        </w:rPr>
        <w:t>1.3.6 每季定期试验安全泄压阀是否灵敏、可靠，检查水锤吸纳器工作是否有效；</w:t>
      </w:r>
    </w:p>
    <w:p w:rsidR="005F3EFA" w:rsidRPr="00BD5BA0" w:rsidRDefault="00835EE4">
      <w:pPr>
        <w:spacing w:line="360" w:lineRule="auto"/>
        <w:ind w:left="538"/>
        <w:rPr>
          <w:rFonts w:ascii="宋体" w:hAnsi="宋体"/>
          <w:szCs w:val="21"/>
        </w:rPr>
      </w:pPr>
      <w:r w:rsidRPr="00BD5BA0">
        <w:rPr>
          <w:rFonts w:ascii="宋体" w:hAnsi="宋体" w:hint="eastAsia"/>
          <w:szCs w:val="21"/>
        </w:rPr>
        <w:t>1.3.7每月检查消防栓管网的减压阀及其过滤器是否正常，每季定期清洗过滤器；</w:t>
      </w:r>
    </w:p>
    <w:p w:rsidR="005F3EFA" w:rsidRPr="00BD5BA0" w:rsidRDefault="00835EE4">
      <w:pPr>
        <w:spacing w:line="360" w:lineRule="auto"/>
        <w:ind w:left="538"/>
        <w:rPr>
          <w:rFonts w:ascii="宋体" w:hAnsi="宋体"/>
          <w:szCs w:val="21"/>
        </w:rPr>
      </w:pPr>
      <w:r w:rsidRPr="00BD5BA0">
        <w:rPr>
          <w:rFonts w:ascii="宋体" w:hAnsi="宋体" w:hint="eastAsia"/>
          <w:szCs w:val="21"/>
        </w:rPr>
        <w:t>1.3.8 每季定期检查阀门是否开关灵活、有效，阀门关闭不严或不能灵活使用的应及时修理，对阀门的接触面发现有缺陷的，需进行研磨工作，无法修复的予以更换。定期对阀门转动部位螺栓加黄油；</w:t>
      </w:r>
    </w:p>
    <w:p w:rsidR="005F3EFA" w:rsidRPr="00BD5BA0" w:rsidRDefault="00835EE4">
      <w:pPr>
        <w:spacing w:line="360" w:lineRule="auto"/>
        <w:ind w:left="538"/>
        <w:rPr>
          <w:rFonts w:ascii="宋体" w:hAnsi="宋体"/>
          <w:szCs w:val="21"/>
        </w:rPr>
      </w:pPr>
      <w:r w:rsidRPr="00BD5BA0">
        <w:rPr>
          <w:rFonts w:ascii="宋体" w:hAnsi="宋体" w:hint="eastAsia"/>
          <w:szCs w:val="21"/>
        </w:rPr>
        <w:t>1.3.9 每月检查止回阀启闭是否灵活、有效；</w:t>
      </w:r>
    </w:p>
    <w:p w:rsidR="005F3EFA" w:rsidRPr="00BD5BA0" w:rsidRDefault="00835EE4">
      <w:pPr>
        <w:spacing w:line="360" w:lineRule="auto"/>
        <w:ind w:left="538"/>
        <w:rPr>
          <w:rFonts w:ascii="宋体" w:hAnsi="宋体"/>
          <w:szCs w:val="21"/>
        </w:rPr>
      </w:pPr>
      <w:r w:rsidRPr="00BD5BA0">
        <w:rPr>
          <w:rFonts w:ascii="宋体" w:hAnsi="宋体" w:hint="eastAsia"/>
          <w:szCs w:val="21"/>
        </w:rPr>
        <w:t>1.3.10 每季定期对消防栓系统管网进行全面检查，对腐蚀严重的管道予与更换，对油漆脱落的管道及时除锈刷防锈漆和标志漆。</w:t>
      </w:r>
    </w:p>
    <w:p w:rsidR="005F3EFA" w:rsidRPr="00BD5BA0" w:rsidRDefault="00835EE4">
      <w:pPr>
        <w:spacing w:line="360" w:lineRule="auto"/>
        <w:ind w:left="538"/>
        <w:rPr>
          <w:rFonts w:ascii="宋体" w:hAnsi="宋体"/>
          <w:bCs/>
          <w:iCs/>
          <w:szCs w:val="21"/>
        </w:rPr>
      </w:pPr>
      <w:r w:rsidRPr="00BD5BA0">
        <w:rPr>
          <w:rFonts w:ascii="宋体" w:hAnsi="宋体" w:hint="eastAsia"/>
          <w:bCs/>
          <w:iCs/>
          <w:szCs w:val="21"/>
        </w:rPr>
        <w:t>2室外地上式消火栓</w:t>
      </w:r>
    </w:p>
    <w:p w:rsidR="005F3EFA" w:rsidRPr="00BD5BA0" w:rsidRDefault="00835EE4">
      <w:pPr>
        <w:spacing w:line="360" w:lineRule="auto"/>
        <w:ind w:left="538"/>
        <w:rPr>
          <w:rFonts w:ascii="宋体" w:hAnsi="宋体"/>
          <w:szCs w:val="21"/>
        </w:rPr>
      </w:pPr>
      <w:r w:rsidRPr="00BD5BA0">
        <w:rPr>
          <w:rFonts w:ascii="宋体" w:hAnsi="宋体" w:hint="eastAsia"/>
          <w:szCs w:val="21"/>
        </w:rPr>
        <w:t>2．1在建筑物改建或加建时，消火栓距路边不应超过2</w:t>
      </w:r>
      <w:r w:rsidRPr="00BD5BA0">
        <w:rPr>
          <w:rFonts w:ascii="宋体" w:hAnsi="宋体"/>
          <w:szCs w:val="21"/>
        </w:rPr>
        <w:t>m</w:t>
      </w:r>
      <w:r w:rsidRPr="00BD5BA0">
        <w:rPr>
          <w:rFonts w:ascii="宋体" w:hAnsi="宋体" w:hint="eastAsia"/>
          <w:szCs w:val="21"/>
        </w:rPr>
        <w:t>，距房屋外墙不宜小于5</w:t>
      </w:r>
      <w:r w:rsidRPr="00BD5BA0">
        <w:rPr>
          <w:rFonts w:ascii="宋体" w:hAnsi="宋体"/>
          <w:szCs w:val="21"/>
        </w:rPr>
        <w:t>m</w:t>
      </w:r>
      <w:r w:rsidRPr="00BD5BA0">
        <w:rPr>
          <w:rFonts w:ascii="宋体" w:hAnsi="宋体" w:hint="eastAsia"/>
          <w:szCs w:val="21"/>
        </w:rPr>
        <w:t>，</w:t>
      </w:r>
    </w:p>
    <w:p w:rsidR="005F3EFA" w:rsidRPr="00BD5BA0" w:rsidRDefault="00835EE4">
      <w:pPr>
        <w:spacing w:line="360" w:lineRule="auto"/>
        <w:ind w:left="538"/>
        <w:rPr>
          <w:rFonts w:ascii="宋体" w:hAnsi="宋体"/>
          <w:szCs w:val="21"/>
        </w:rPr>
      </w:pPr>
      <w:r w:rsidRPr="00BD5BA0">
        <w:rPr>
          <w:rFonts w:ascii="宋体" w:hAnsi="宋体" w:hint="eastAsia"/>
          <w:szCs w:val="21"/>
        </w:rPr>
        <w:t>2．2消火栓栓口应清洁、无堵塞、无渗漏，周围无障碍物阻塞。</w:t>
      </w:r>
    </w:p>
    <w:p w:rsidR="005F3EFA" w:rsidRPr="00BD5BA0" w:rsidRDefault="00835EE4">
      <w:pPr>
        <w:spacing w:line="360" w:lineRule="auto"/>
        <w:rPr>
          <w:rFonts w:ascii="宋体" w:hAnsi="宋体"/>
          <w:szCs w:val="21"/>
        </w:rPr>
      </w:pPr>
      <w:r w:rsidRPr="00BD5BA0">
        <w:rPr>
          <w:rFonts w:ascii="宋体" w:hAnsi="宋体" w:hint="eastAsia"/>
          <w:b/>
          <w:iCs/>
          <w:szCs w:val="21"/>
        </w:rPr>
        <w:t>（二）</w:t>
      </w:r>
      <w:bookmarkStart w:id="1" w:name="_Toc282764243"/>
      <w:r w:rsidRPr="00BD5BA0">
        <w:rPr>
          <w:rFonts w:ascii="宋体" w:hAnsi="宋体" w:hint="eastAsia"/>
          <w:b/>
          <w:bCs/>
          <w:szCs w:val="21"/>
        </w:rPr>
        <w:t>消防联动系统的维护保养</w:t>
      </w:r>
      <w:bookmarkEnd w:id="1"/>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 维修保养工作内容</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1.1.1 测试以上各联动机构消防中心相应控制屏的讯号是否正常；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1.1.2 测试楼层非消防电源自动切断功能是否正常；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1.1.3 检查试验联动警铃的功能是否正常；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1.1.4 检查试验联动电梯的迫降功能是否正常；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1.1.5检查试验联动消防水泵的功能是否正常；现场和远程启停控制功能是否正常；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1.2 维修保养工作标准</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1.2.1 各联动设备与消防中心控制屏或联动柜的功能正常；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1.2.2 联动楼层非消防电源自动切断功能正常；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1.2.3 联动警铃的功能正常；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1.2.4 联动电梯的迫降功能正常；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1.2.5 现场和远程启、停消防水泵的控制功能正常；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 维修保养工作计划</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1.3.1 每季测试以上各联动机构消防中心相应控制屏的讯号是否正常；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1.3.2 每季测试楼层非消防电源自动切断功能是否正常；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1.3.3 每季检查试验联动警铃的功能是否正常；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1.3.4 每季检查试验联动电梯的迫降功能是否正常；</w:t>
      </w:r>
    </w:p>
    <w:p w:rsidR="005F3EFA" w:rsidRPr="00BD5BA0" w:rsidRDefault="00835EE4">
      <w:pPr>
        <w:tabs>
          <w:tab w:val="left" w:pos="1260"/>
        </w:tabs>
        <w:spacing w:line="360" w:lineRule="auto"/>
        <w:ind w:firstLineChars="200" w:firstLine="420"/>
        <w:rPr>
          <w:rFonts w:ascii="宋体" w:hAnsi="宋体"/>
          <w:szCs w:val="21"/>
        </w:rPr>
      </w:pPr>
      <w:r w:rsidRPr="00BD5BA0">
        <w:rPr>
          <w:rFonts w:ascii="宋体" w:hAnsi="宋体" w:hint="eastAsia"/>
          <w:szCs w:val="21"/>
        </w:rPr>
        <w:t>1.3.5 每月测试消防水泵就地和远程启停控制功能是否正常；</w:t>
      </w:r>
    </w:p>
    <w:p w:rsidR="005F3EFA" w:rsidRPr="00BD5BA0" w:rsidRDefault="00835EE4">
      <w:pPr>
        <w:tabs>
          <w:tab w:val="left" w:pos="1260"/>
        </w:tabs>
        <w:spacing w:line="360" w:lineRule="auto"/>
        <w:rPr>
          <w:rFonts w:ascii="宋体" w:hAnsi="宋体"/>
          <w:b/>
          <w:szCs w:val="21"/>
        </w:rPr>
      </w:pPr>
      <w:r w:rsidRPr="00BD5BA0">
        <w:rPr>
          <w:rFonts w:ascii="宋体" w:hAnsi="宋体" w:hint="eastAsia"/>
          <w:b/>
          <w:szCs w:val="21"/>
        </w:rPr>
        <w:t>（三）应急照明、</w:t>
      </w:r>
      <w:r w:rsidRPr="00BD5BA0">
        <w:rPr>
          <w:rFonts w:ascii="宋体" w:hAnsi="宋体" w:hint="eastAsia"/>
          <w:b/>
          <w:bCs/>
          <w:szCs w:val="21"/>
        </w:rPr>
        <w:t>疏散指示系统的维护保养</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 维修保养工作内容</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1.1.1 检查防火门的开启力度是否适中，闭门器有无漏油或松动；</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1.1.2 检查双扇防火门的关闭顺序是否正确；</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1.1.3 检查防火门的密封性是否良好，钢质防火门有无生锈、脱漆现象；</w:t>
      </w:r>
    </w:p>
    <w:p w:rsidR="005F3EFA" w:rsidRPr="00BD5BA0" w:rsidRDefault="00835EE4">
      <w:pPr>
        <w:spacing w:line="360" w:lineRule="auto"/>
        <w:ind w:leftChars="200" w:left="420"/>
        <w:rPr>
          <w:rFonts w:ascii="宋体" w:hAnsi="宋体"/>
          <w:szCs w:val="21"/>
        </w:rPr>
      </w:pPr>
      <w:r w:rsidRPr="00BD5BA0">
        <w:rPr>
          <w:rFonts w:ascii="宋体" w:hAnsi="宋体" w:hint="eastAsia"/>
          <w:szCs w:val="21"/>
        </w:rPr>
        <w:t>1.1.4 检查应急灯、出口指示灯、疏散指示灯的外观是否完好，灯炮（管）有无烧毁，充放电试验是否正常；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1.1.5 测试应急灯、出口及疏散指示灯的蓄电量是否达到规范要求时间。</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 维修保养工作标准</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1.2.1 防火门开启力度适中，闭门器无松动、漏油，自动复位灵活；</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1.2.2 防火门有先后关闭顺序的关闭顺序正确；</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1.2.3 防火门的密封性良好，无变形，钢质防火门无生锈、脱漆现象；</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1.2.4 应急灯、出口指示灯、疏散指示灯外观完好，充放电正常；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1.2.5 应急灯、出口指示灯、疏散指示灯蓄电量达到规范要求。</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 维修保养工作计划</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1.3.1 每月检查防火门的开启力度是否适中，闭门器有无漏油或松动；</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 xml:space="preserve">1.3.2 每月检查双扇防火门的关闭顺序是否正确； </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1.3.3 每月检查防火门的密封性是否良好，钢质防火门有无生锈、脱漆现象；</w:t>
      </w:r>
    </w:p>
    <w:p w:rsidR="005F3EFA" w:rsidRPr="00BD5BA0" w:rsidRDefault="00835EE4">
      <w:pPr>
        <w:spacing w:line="360" w:lineRule="auto"/>
        <w:ind w:leftChars="200" w:left="420"/>
        <w:rPr>
          <w:rFonts w:ascii="宋体" w:hAnsi="宋体"/>
          <w:szCs w:val="21"/>
        </w:rPr>
      </w:pPr>
      <w:r w:rsidRPr="00BD5BA0">
        <w:rPr>
          <w:rFonts w:ascii="宋体" w:hAnsi="宋体" w:hint="eastAsia"/>
          <w:szCs w:val="21"/>
        </w:rPr>
        <w:t>1.3.4 每月检查应急灯、出口指示灯、疏散指示灯的外观是否完好，灯炮（管）有无烧毁，充放电试验是否正常；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1.3.5 每半年测试应急灯、出口及疏散指示灯的蓄电量是否达到规范要求时间。</w:t>
      </w:r>
    </w:p>
    <w:p w:rsidR="005F3EFA" w:rsidRPr="00BD5BA0" w:rsidRDefault="00835EE4">
      <w:pPr>
        <w:spacing w:line="360" w:lineRule="auto"/>
        <w:rPr>
          <w:rFonts w:ascii="宋体" w:hAnsi="宋体"/>
          <w:b/>
          <w:szCs w:val="21"/>
        </w:rPr>
      </w:pPr>
      <w:r w:rsidRPr="00BD5BA0">
        <w:rPr>
          <w:rFonts w:ascii="宋体" w:hAnsi="宋体" w:hint="eastAsia"/>
          <w:b/>
          <w:szCs w:val="21"/>
        </w:rPr>
        <w:t>（四）</w:t>
      </w:r>
      <w:r w:rsidRPr="00BD5BA0">
        <w:rPr>
          <w:rFonts w:ascii="宋体" w:hAnsi="宋体" w:hint="eastAsia"/>
          <w:b/>
          <w:bCs/>
          <w:szCs w:val="21"/>
        </w:rPr>
        <w:t>水泵、控制柜、联动柜的维护保养</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 维修保养工作内容</w:t>
      </w:r>
    </w:p>
    <w:p w:rsidR="005F3EFA" w:rsidRPr="00BD5BA0" w:rsidRDefault="00835EE4">
      <w:pPr>
        <w:spacing w:line="360" w:lineRule="auto"/>
        <w:ind w:leftChars="200" w:left="420"/>
        <w:rPr>
          <w:rFonts w:ascii="宋体" w:hAnsi="宋体"/>
          <w:szCs w:val="21"/>
        </w:rPr>
      </w:pPr>
      <w:r w:rsidRPr="00BD5BA0">
        <w:rPr>
          <w:rFonts w:ascii="宋体" w:hAnsi="宋体" w:hint="eastAsia"/>
          <w:szCs w:val="21"/>
        </w:rPr>
        <w:t>1.1.1 检查试验自动和手动启动消防水泵，观察流量、压力、运行电流是否正常，并做好记录存档；</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1.1.2 检查各控制柜到消防中心信号是否正常，控制柜各指示灯各功能是否正常；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1.1.3 定期检查联动柜内部电路，测试其功能是否正常，并进行吸尘、紧固接线的保养工作；</w:t>
      </w:r>
    </w:p>
    <w:p w:rsidR="005F3EFA" w:rsidRPr="00BD5BA0" w:rsidRDefault="00835EE4">
      <w:pPr>
        <w:spacing w:line="360" w:lineRule="auto"/>
        <w:ind w:leftChars="200" w:left="420"/>
        <w:rPr>
          <w:rFonts w:ascii="宋体" w:hAnsi="宋体"/>
          <w:szCs w:val="21"/>
        </w:rPr>
      </w:pPr>
      <w:r w:rsidRPr="00BD5BA0">
        <w:rPr>
          <w:rFonts w:ascii="宋体" w:hAnsi="宋体" w:hint="eastAsia"/>
          <w:szCs w:val="21"/>
        </w:rPr>
        <w:t>1.1.4 定期检查消防水泵主备电源自动切换装置是否正常。打开水泵出水管上的放水试验阀，用主电源启动消防水泵，消防水泵启动应正常；关掉主电源，主、备电源切换正常，试验1~3次；</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1.1.5 定期测试水泵的相间及对地电阻是否符合要求，并做好记录；</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1.1.6 定期测试消防水泵的故障自投功能是否正常；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1.1.7 定期添加或更换水泵的润滑油。</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 维修保养工作标准</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1.2.1 水泵运行平稳，流量、压力达到设计要求；</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1.2.2 控制柜与消防中心信号通讯正常、准确，显示正确；</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1.2.3 控制柜、联动柜内接线无松脱、无撞火烧花，清洁无尘，功能正常；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1.2.4 消防水泵末端双电源控制箱主备电源自动切换投入功能正常；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1.2.5 水泵的相间及对地绝缘电阻符合要求；</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1.2.6 消防水泵控制柜的故障自投功能正常，即一台故障时，另一台能自动投入使用；</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1.2.7 水泵轴承润滑充分、可靠，水泵运行平稳，轴承不过热。</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 维修保养工作计划</w:t>
      </w:r>
    </w:p>
    <w:p w:rsidR="005F3EFA" w:rsidRPr="00BD5BA0" w:rsidRDefault="00835EE4">
      <w:pPr>
        <w:spacing w:line="360" w:lineRule="auto"/>
        <w:ind w:leftChars="200" w:left="420"/>
        <w:rPr>
          <w:rFonts w:ascii="宋体" w:hAnsi="宋体"/>
          <w:szCs w:val="21"/>
        </w:rPr>
      </w:pPr>
      <w:r w:rsidRPr="00BD5BA0">
        <w:rPr>
          <w:rFonts w:ascii="宋体" w:hAnsi="宋体" w:hint="eastAsia"/>
          <w:szCs w:val="21"/>
        </w:rPr>
        <w:t>1.3.1 每月检查试验自动和手动启动消防水泵，观察流量、压力、运行电流是否正常，并做好记录存档；</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1.3.2 每月检查各控制柜到消防中心信号是否正常，控制柜各指示灯各功能是否正常；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1.3.3 每月定期检查联动柜内部电路，测试其功能是否正常，并进行吸尘、紧固接线的保养工作；</w:t>
      </w:r>
    </w:p>
    <w:p w:rsidR="005F3EFA" w:rsidRPr="00BD5BA0" w:rsidRDefault="00835EE4">
      <w:pPr>
        <w:spacing w:line="360" w:lineRule="auto"/>
        <w:ind w:leftChars="200" w:left="420"/>
        <w:rPr>
          <w:rFonts w:ascii="宋体" w:hAnsi="宋体"/>
          <w:szCs w:val="21"/>
        </w:rPr>
      </w:pPr>
      <w:r w:rsidRPr="00BD5BA0">
        <w:rPr>
          <w:rFonts w:ascii="宋体" w:hAnsi="宋体" w:hint="eastAsia"/>
          <w:szCs w:val="21"/>
        </w:rPr>
        <w:t>1.3.4 每月定期检查消防水泵主备电源自动切换装置是否正常。打开水泵出水管上的放水试验阀，用主电源启动消防水泵，消防水泵启动应正常；关掉主电源，主、备电源切换正常，试验1~3次；</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1.3.5 每季定期测试水泵的相间及对地电阻是否符合要求，并做好记录；</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1.3.6 每月定期测试消防水泵的故障自投功能是否正常；</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1.3.7 每季定期添加或更换水泵的润滑油。</w:t>
      </w:r>
    </w:p>
    <w:p w:rsidR="005F3EFA" w:rsidRPr="00BD5BA0" w:rsidRDefault="00835EE4">
      <w:pPr>
        <w:spacing w:line="360" w:lineRule="auto"/>
        <w:rPr>
          <w:rFonts w:ascii="宋体" w:hAnsi="宋体"/>
          <w:b/>
          <w:szCs w:val="21"/>
        </w:rPr>
      </w:pPr>
      <w:r w:rsidRPr="00BD5BA0">
        <w:rPr>
          <w:rFonts w:ascii="宋体" w:hAnsi="宋体" w:hint="eastAsia"/>
          <w:b/>
          <w:szCs w:val="21"/>
        </w:rPr>
        <w:t>（五）</w:t>
      </w:r>
      <w:r w:rsidRPr="00BD5BA0">
        <w:rPr>
          <w:rFonts w:ascii="宋体" w:hAnsi="宋体" w:hint="eastAsia"/>
          <w:b/>
          <w:bCs/>
          <w:szCs w:val="21"/>
        </w:rPr>
        <w:t>移动式灭火器的维护保养</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 维修保养工作内容</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1.1.1 检查移动式灭火器（手提式、推车式）压力指针是否在绿区；</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1.1.2 检查移动式灭火器外观是否完好，有无变形、脱漆或配件缺失；</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1.1.3 检查移动式灭火器药剂贮瓶有无过期失效。</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 维修保养工作标准</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1.2.1 移动式灭火器压力指针在绿区内；</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1.2.2 移动式灭火器外观完好，无变形、脱漆或配件缺损；</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1.2.3 移动式灭火器贮瓶和药剂未过期。</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 维修保养工作计划</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1.3.1 每月检查移动式灭火器（手提式、推车式）压力指针是否在绿区；</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1.3.2 每月检查移动式灭火器外观是否完好，有无变形、脱漆或配件缺失；</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1.3.3 每月检查移动式灭火器药剂贮瓶有无过期失效；</w:t>
      </w:r>
    </w:p>
    <w:p w:rsidR="005F3EFA" w:rsidRPr="00BD5BA0" w:rsidRDefault="00835EE4">
      <w:pPr>
        <w:spacing w:line="360" w:lineRule="auto"/>
        <w:rPr>
          <w:rFonts w:ascii="宋体" w:hAnsi="宋体"/>
          <w:b/>
          <w:iCs/>
          <w:szCs w:val="21"/>
        </w:rPr>
      </w:pPr>
      <w:r w:rsidRPr="00BD5BA0">
        <w:rPr>
          <w:rFonts w:ascii="宋体" w:hAnsi="宋体" w:hint="eastAsia"/>
          <w:b/>
          <w:szCs w:val="21"/>
        </w:rPr>
        <w:t>（六）</w:t>
      </w:r>
      <w:r w:rsidRPr="00BD5BA0">
        <w:rPr>
          <w:rFonts w:ascii="宋体" w:hAnsi="宋体" w:hint="eastAsia"/>
          <w:b/>
          <w:iCs/>
          <w:szCs w:val="21"/>
        </w:rPr>
        <w:t>消防培训及演练安排</w:t>
      </w:r>
    </w:p>
    <w:p w:rsidR="005F3EFA" w:rsidRPr="00BD5BA0" w:rsidRDefault="00835EE4">
      <w:pPr>
        <w:spacing w:line="360" w:lineRule="auto"/>
        <w:rPr>
          <w:rFonts w:ascii="宋体" w:hAnsi="宋体"/>
          <w:iCs/>
          <w:szCs w:val="21"/>
        </w:rPr>
      </w:pPr>
      <w:r w:rsidRPr="00BD5BA0">
        <w:rPr>
          <w:rFonts w:ascii="宋体" w:hAnsi="宋体" w:hint="eastAsia"/>
          <w:iCs/>
          <w:szCs w:val="21"/>
        </w:rPr>
        <w:t xml:space="preserve">    1.1每年协助校方进行两次消防安全知识及消防灭火器使用方法培训。</w:t>
      </w:r>
    </w:p>
    <w:p w:rsidR="005F3EFA" w:rsidRPr="00BD5BA0" w:rsidRDefault="00835EE4">
      <w:pPr>
        <w:spacing w:line="360" w:lineRule="auto"/>
        <w:rPr>
          <w:rFonts w:ascii="宋体" w:hAnsi="宋体"/>
          <w:iCs/>
          <w:szCs w:val="21"/>
        </w:rPr>
      </w:pPr>
      <w:r w:rsidRPr="00BD5BA0">
        <w:rPr>
          <w:rFonts w:ascii="宋体" w:hAnsi="宋体" w:hint="eastAsia"/>
          <w:iCs/>
          <w:szCs w:val="21"/>
        </w:rPr>
        <w:t xml:space="preserve">    1.2每年协助校方进行一次整体消防安全演练。</w:t>
      </w:r>
    </w:p>
    <w:p w:rsidR="005F3EFA" w:rsidRPr="00BD5BA0" w:rsidRDefault="00835EE4">
      <w:pPr>
        <w:spacing w:line="360" w:lineRule="auto"/>
        <w:rPr>
          <w:rFonts w:ascii="宋体"/>
          <w:b/>
          <w:bCs/>
          <w:szCs w:val="21"/>
        </w:rPr>
      </w:pPr>
      <w:r w:rsidRPr="00BD5BA0">
        <w:rPr>
          <w:rFonts w:ascii="宋体" w:hint="eastAsia"/>
          <w:b/>
          <w:bCs/>
          <w:szCs w:val="21"/>
        </w:rPr>
        <w:t>四、技术操作规程及依据</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按照公安部《机关、团体、企业、事业单位消防安全管理规定》及广东省公安消防总队统一印制的“广东省建筑消防设施维修保养记录”表格内容，结合广东省机械技师学院消防系统实际情况制定。</w:t>
      </w:r>
    </w:p>
    <w:p w:rsidR="005F3EFA" w:rsidRPr="00BD5BA0" w:rsidRDefault="00835EE4">
      <w:pPr>
        <w:spacing w:line="360" w:lineRule="auto"/>
        <w:rPr>
          <w:rFonts w:ascii="宋体" w:hAnsi="宋体"/>
          <w:szCs w:val="21"/>
        </w:rPr>
      </w:pPr>
      <w:r w:rsidRPr="00BD5BA0">
        <w:rPr>
          <w:rFonts w:ascii="宋体" w:hAnsi="宋体" w:hint="eastAsia"/>
          <w:szCs w:val="21"/>
        </w:rPr>
        <w:t>《中华人民共和国消防法》</w:t>
      </w:r>
    </w:p>
    <w:p w:rsidR="005F3EFA" w:rsidRPr="00BD5BA0" w:rsidRDefault="00835EE4">
      <w:pPr>
        <w:spacing w:line="360" w:lineRule="auto"/>
        <w:rPr>
          <w:rFonts w:ascii="宋体" w:hAnsi="宋体"/>
          <w:szCs w:val="21"/>
        </w:rPr>
      </w:pPr>
      <w:r w:rsidRPr="00BD5BA0">
        <w:rPr>
          <w:rFonts w:ascii="宋体" w:hAnsi="宋体" w:hint="eastAsia"/>
          <w:szCs w:val="21"/>
        </w:rPr>
        <w:t>《火灾自动报警系统施工及验收规范》（</w:t>
      </w:r>
      <w:r w:rsidRPr="00BD5BA0">
        <w:rPr>
          <w:rFonts w:ascii="宋体" w:hAnsi="宋体"/>
          <w:szCs w:val="21"/>
        </w:rPr>
        <w:t>GB50166-</w:t>
      </w:r>
      <w:r w:rsidRPr="00BD5BA0">
        <w:rPr>
          <w:rFonts w:ascii="宋体" w:hAnsi="宋体" w:hint="eastAsia"/>
          <w:szCs w:val="21"/>
        </w:rPr>
        <w:t>2007）</w:t>
      </w:r>
    </w:p>
    <w:p w:rsidR="005F3EFA" w:rsidRPr="00BD5BA0" w:rsidRDefault="00835EE4">
      <w:pPr>
        <w:spacing w:line="360" w:lineRule="auto"/>
        <w:ind w:left="210" w:hangingChars="100" w:hanging="210"/>
        <w:rPr>
          <w:rFonts w:ascii="宋体" w:hAnsi="宋体"/>
          <w:szCs w:val="21"/>
        </w:rPr>
      </w:pPr>
      <w:r w:rsidRPr="00BD5BA0">
        <w:rPr>
          <w:rFonts w:ascii="宋体" w:hAnsi="宋体" w:hint="eastAsia"/>
          <w:szCs w:val="21"/>
        </w:rPr>
        <w:t>《消防给水及消火栓系统技术规范》（</w:t>
      </w:r>
      <w:r w:rsidRPr="00BD5BA0">
        <w:rPr>
          <w:rFonts w:ascii="宋体" w:hAnsi="宋体"/>
          <w:szCs w:val="21"/>
        </w:rPr>
        <w:t>GB50</w:t>
      </w:r>
      <w:r w:rsidRPr="00BD5BA0">
        <w:rPr>
          <w:rFonts w:ascii="宋体" w:hAnsi="宋体" w:hint="eastAsia"/>
          <w:szCs w:val="21"/>
        </w:rPr>
        <w:t>974</w:t>
      </w:r>
      <w:r w:rsidRPr="00BD5BA0">
        <w:rPr>
          <w:rFonts w:ascii="宋体" w:hAnsi="宋体"/>
          <w:szCs w:val="21"/>
        </w:rPr>
        <w:t>-</w:t>
      </w:r>
      <w:r w:rsidRPr="00BD5BA0">
        <w:rPr>
          <w:rFonts w:ascii="宋体" w:hAnsi="宋体" w:hint="eastAsia"/>
          <w:szCs w:val="21"/>
        </w:rPr>
        <w:t>2014）</w:t>
      </w:r>
    </w:p>
    <w:p w:rsidR="005F3EFA" w:rsidRPr="00BD5BA0" w:rsidRDefault="00835EE4">
      <w:pPr>
        <w:spacing w:line="360" w:lineRule="auto"/>
        <w:ind w:left="210" w:hangingChars="100" w:hanging="210"/>
        <w:rPr>
          <w:rFonts w:ascii="宋体" w:hAnsi="宋体"/>
          <w:szCs w:val="21"/>
        </w:rPr>
      </w:pPr>
      <w:r w:rsidRPr="00BD5BA0">
        <w:rPr>
          <w:rFonts w:ascii="宋体" w:hAnsi="宋体" w:hint="eastAsia"/>
          <w:szCs w:val="21"/>
        </w:rPr>
        <w:t>《建筑消防设施的维护管理》（</w:t>
      </w:r>
      <w:r w:rsidRPr="00BD5BA0">
        <w:rPr>
          <w:rFonts w:ascii="宋体" w:hAnsi="宋体"/>
          <w:szCs w:val="21"/>
        </w:rPr>
        <w:t>GB</w:t>
      </w:r>
      <w:r w:rsidRPr="00BD5BA0">
        <w:rPr>
          <w:rFonts w:ascii="宋体" w:hAnsi="宋体" w:hint="eastAsia"/>
          <w:szCs w:val="21"/>
        </w:rPr>
        <w:t>25201</w:t>
      </w:r>
      <w:r w:rsidRPr="00BD5BA0">
        <w:rPr>
          <w:rFonts w:ascii="宋体" w:hAnsi="宋体"/>
          <w:szCs w:val="21"/>
        </w:rPr>
        <w:t>-</w:t>
      </w:r>
      <w:r w:rsidRPr="00BD5BA0">
        <w:rPr>
          <w:rFonts w:ascii="宋体" w:hAnsi="宋体" w:hint="eastAsia"/>
          <w:szCs w:val="21"/>
        </w:rPr>
        <w:t>2010）</w:t>
      </w:r>
    </w:p>
    <w:p w:rsidR="005F3EFA" w:rsidRPr="00BD5BA0" w:rsidRDefault="00835EE4">
      <w:pPr>
        <w:spacing w:line="360" w:lineRule="auto"/>
        <w:ind w:left="210" w:hangingChars="100" w:hanging="210"/>
        <w:rPr>
          <w:rFonts w:ascii="宋体" w:hAnsi="宋体"/>
          <w:szCs w:val="21"/>
        </w:rPr>
      </w:pPr>
      <w:r w:rsidRPr="00BD5BA0">
        <w:rPr>
          <w:rFonts w:ascii="宋体" w:hAnsi="宋体" w:hint="eastAsia"/>
          <w:szCs w:val="21"/>
        </w:rPr>
        <w:t>《消防应急照明和疏散指示系统》（</w:t>
      </w:r>
      <w:r w:rsidRPr="00BD5BA0">
        <w:rPr>
          <w:rFonts w:ascii="宋体" w:hAnsi="宋体"/>
          <w:szCs w:val="21"/>
        </w:rPr>
        <w:t>GB</w:t>
      </w:r>
      <w:r w:rsidRPr="00BD5BA0">
        <w:rPr>
          <w:rFonts w:ascii="宋体" w:hAnsi="宋体" w:hint="eastAsia"/>
          <w:szCs w:val="21"/>
        </w:rPr>
        <w:t>17945</w:t>
      </w:r>
      <w:r w:rsidRPr="00BD5BA0">
        <w:rPr>
          <w:rFonts w:ascii="宋体" w:hAnsi="宋体"/>
          <w:szCs w:val="21"/>
        </w:rPr>
        <w:t>-</w:t>
      </w:r>
      <w:r w:rsidRPr="00BD5BA0">
        <w:rPr>
          <w:rFonts w:ascii="宋体" w:hAnsi="宋体" w:hint="eastAsia"/>
          <w:szCs w:val="21"/>
        </w:rPr>
        <w:t>2010）</w:t>
      </w:r>
    </w:p>
    <w:p w:rsidR="005F3EFA" w:rsidRPr="00BD5BA0" w:rsidRDefault="00835EE4">
      <w:pPr>
        <w:spacing w:line="360" w:lineRule="auto"/>
        <w:ind w:left="210" w:hangingChars="100" w:hanging="210"/>
        <w:rPr>
          <w:rFonts w:ascii="宋体" w:hAnsi="宋体"/>
          <w:szCs w:val="21"/>
        </w:rPr>
      </w:pPr>
      <w:r w:rsidRPr="00BD5BA0">
        <w:rPr>
          <w:rFonts w:ascii="宋体" w:hAnsi="宋体" w:hint="eastAsia"/>
          <w:szCs w:val="21"/>
        </w:rPr>
        <w:t>《建筑灭火器配置设计规范》（</w:t>
      </w:r>
      <w:r w:rsidRPr="00BD5BA0">
        <w:rPr>
          <w:rFonts w:ascii="宋体" w:hAnsi="宋体"/>
          <w:szCs w:val="21"/>
        </w:rPr>
        <w:t>GB</w:t>
      </w:r>
      <w:r w:rsidRPr="00BD5BA0">
        <w:rPr>
          <w:rFonts w:ascii="宋体" w:hAnsi="宋体" w:hint="eastAsia"/>
          <w:szCs w:val="21"/>
        </w:rPr>
        <w:t>50140</w:t>
      </w:r>
      <w:r w:rsidRPr="00BD5BA0">
        <w:rPr>
          <w:rFonts w:ascii="宋体" w:hAnsi="宋体"/>
          <w:szCs w:val="21"/>
        </w:rPr>
        <w:t>-</w:t>
      </w:r>
      <w:r w:rsidRPr="00BD5BA0">
        <w:rPr>
          <w:rFonts w:ascii="宋体" w:hAnsi="宋体" w:hint="eastAsia"/>
          <w:szCs w:val="21"/>
        </w:rPr>
        <w:t>2005）</w:t>
      </w:r>
    </w:p>
    <w:p w:rsidR="005F3EFA" w:rsidRPr="00BD5BA0" w:rsidRDefault="00835EE4">
      <w:pPr>
        <w:widowControl w:val="0"/>
        <w:spacing w:line="360" w:lineRule="auto"/>
        <w:jc w:val="both"/>
        <w:rPr>
          <w:rFonts w:ascii="宋体" w:hAnsi="宋体"/>
          <w:b/>
          <w:bCs/>
          <w:iCs/>
          <w:szCs w:val="21"/>
        </w:rPr>
      </w:pPr>
      <w:r w:rsidRPr="00BD5BA0">
        <w:rPr>
          <w:rFonts w:ascii="宋体" w:hAnsi="宋体" w:hint="eastAsia"/>
          <w:b/>
          <w:bCs/>
          <w:iCs/>
          <w:szCs w:val="21"/>
        </w:rPr>
        <w:t>五、故障处理：</w:t>
      </w:r>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当校方的消防设施发生故障，成交的单位在接到通知（书面或电话）后，必须马上组织技术力量在3小时内到达现场进行抢修，恢复系统正常工作。需要更换配件（非易损件）时，按双方协商结果购买配件，由成交单位负责更换并调试开通，恢复系统的正常工作。校方仅负责配件的购买费用，更换配件所需的人工费等相关费用由成交单位负责承担。</w:t>
      </w:r>
    </w:p>
    <w:p w:rsidR="005F3EFA" w:rsidRPr="00BD5BA0" w:rsidRDefault="00835EE4">
      <w:pPr>
        <w:widowControl w:val="0"/>
        <w:tabs>
          <w:tab w:val="left" w:pos="420"/>
          <w:tab w:val="left" w:pos="540"/>
          <w:tab w:val="left" w:pos="720"/>
          <w:tab w:val="left" w:pos="1080"/>
        </w:tabs>
        <w:spacing w:line="360" w:lineRule="auto"/>
        <w:jc w:val="both"/>
        <w:rPr>
          <w:rFonts w:ascii="宋体" w:hAnsi="宋体"/>
          <w:b/>
          <w:bCs/>
          <w:iCs/>
          <w:szCs w:val="21"/>
        </w:rPr>
      </w:pPr>
      <w:r w:rsidRPr="00BD5BA0">
        <w:rPr>
          <w:rFonts w:ascii="宋体" w:hAnsi="宋体" w:hint="eastAsia"/>
          <w:b/>
          <w:bCs/>
          <w:iCs/>
          <w:szCs w:val="21"/>
        </w:rPr>
        <w:t>六、季度检测保养(每月进行)：</w:t>
      </w:r>
    </w:p>
    <w:p w:rsidR="005F3EFA" w:rsidRPr="00BD5BA0" w:rsidRDefault="00835EE4">
      <w:pPr>
        <w:widowControl w:val="0"/>
        <w:spacing w:line="360" w:lineRule="auto"/>
        <w:ind w:left="300"/>
        <w:jc w:val="both"/>
        <w:rPr>
          <w:rFonts w:ascii="宋体" w:hAnsi="宋体"/>
          <w:szCs w:val="21"/>
        </w:rPr>
      </w:pPr>
      <w:r w:rsidRPr="00BD5BA0">
        <w:rPr>
          <w:rFonts w:ascii="宋体" w:hAnsi="宋体" w:hint="eastAsia"/>
          <w:szCs w:val="21"/>
        </w:rPr>
        <w:t>1、季(月)度检测保养是指成交单位每月派出检测人员，由校方有关人员配合，按广东省公安消防总队统一印制的“广东省建筑消防设施维修保养记录”的内容要求对广东省机械技师学院消防系统进行局部检测，以月为单位统计检测内容并核对是否符合月检要求。每次检测均应填写检测记录一式二份，交校方一份存档，成交单位一份备查。</w:t>
      </w:r>
    </w:p>
    <w:p w:rsidR="005F3EFA" w:rsidRPr="00BD5BA0" w:rsidRDefault="00835EE4">
      <w:pPr>
        <w:spacing w:line="360" w:lineRule="auto"/>
        <w:ind w:left="720" w:hanging="720"/>
        <w:rPr>
          <w:rFonts w:ascii="宋体" w:hAnsi="宋体"/>
          <w:szCs w:val="21"/>
        </w:rPr>
      </w:pPr>
      <w:r w:rsidRPr="00BD5BA0">
        <w:rPr>
          <w:rFonts w:ascii="宋体" w:hAnsi="宋体" w:hint="eastAsia"/>
          <w:szCs w:val="21"/>
        </w:rPr>
        <w:t xml:space="preserve">   2、 季(月)度检测记录中所发现的存在问题，成交单位及时组织技术力量解决。</w:t>
      </w:r>
    </w:p>
    <w:p w:rsidR="005F3EFA" w:rsidRPr="00BD5BA0" w:rsidRDefault="00835EE4">
      <w:pPr>
        <w:tabs>
          <w:tab w:val="left" w:pos="426"/>
          <w:tab w:val="left" w:pos="720"/>
        </w:tabs>
        <w:snapToGrid w:val="0"/>
        <w:spacing w:line="360" w:lineRule="auto"/>
        <w:rPr>
          <w:rFonts w:ascii="宋体" w:hAnsi="宋体"/>
          <w:b/>
          <w:kern w:val="2"/>
          <w:szCs w:val="21"/>
        </w:rPr>
      </w:pPr>
      <w:r w:rsidRPr="00BD5BA0">
        <w:rPr>
          <w:rFonts w:ascii="宋体" w:hAnsi="宋体" w:hint="eastAsia"/>
          <w:b/>
          <w:kern w:val="2"/>
          <w:szCs w:val="21"/>
        </w:rPr>
        <w:t>七、服务承诺：</w:t>
      </w:r>
    </w:p>
    <w:p w:rsidR="005F3EFA" w:rsidRPr="00BD5BA0" w:rsidRDefault="00835EE4">
      <w:pPr>
        <w:spacing w:line="360" w:lineRule="auto"/>
        <w:ind w:left="357"/>
      </w:pPr>
      <w:r w:rsidRPr="00BD5BA0">
        <w:rPr>
          <w:rFonts w:hint="eastAsia"/>
        </w:rPr>
        <w:t>1</w:t>
      </w:r>
      <w:r w:rsidRPr="00BD5BA0">
        <w:rPr>
          <w:rFonts w:hint="eastAsia"/>
        </w:rPr>
        <w:t>、本项目的项目负责人必须是报价时承诺的配置人员，日常的在岗时间必须以国家法定的上班时间为准，遇临时性或突发性的工作，必须在校方通知</w:t>
      </w:r>
      <w:r w:rsidRPr="00BD5BA0">
        <w:rPr>
          <w:rFonts w:hint="eastAsia"/>
        </w:rPr>
        <w:t>3</w:t>
      </w:r>
      <w:r w:rsidRPr="00BD5BA0">
        <w:rPr>
          <w:rFonts w:hint="eastAsia"/>
        </w:rPr>
        <w:t>小时内到岗处置。</w:t>
      </w:r>
    </w:p>
    <w:p w:rsidR="005F3EFA" w:rsidRPr="00BD5BA0" w:rsidRDefault="00835EE4">
      <w:pPr>
        <w:spacing w:line="360" w:lineRule="auto"/>
        <w:ind w:leftChars="170" w:left="357"/>
      </w:pPr>
      <w:r w:rsidRPr="00BD5BA0">
        <w:rPr>
          <w:rFonts w:hint="eastAsia"/>
        </w:rPr>
        <w:t>2</w:t>
      </w:r>
      <w:r w:rsidRPr="00BD5BA0">
        <w:rPr>
          <w:rFonts w:hint="eastAsia"/>
        </w:rPr>
        <w:t>、严格执行考核制度，校方有权根据工作需要对</w:t>
      </w:r>
      <w:r w:rsidRPr="00BD5BA0">
        <w:t>服务单位</w:t>
      </w:r>
      <w:r w:rsidRPr="00BD5BA0">
        <w:rPr>
          <w:rFonts w:hint="eastAsia"/>
        </w:rPr>
        <w:t>的运作情况</w:t>
      </w:r>
      <w:r w:rsidRPr="00BD5BA0">
        <w:t>、</w:t>
      </w:r>
      <w:r w:rsidRPr="00BD5BA0">
        <w:rPr>
          <w:rFonts w:hint="eastAsia"/>
        </w:rPr>
        <w:t>员工配置、安全生产、</w:t>
      </w:r>
      <w:r w:rsidRPr="00BD5BA0">
        <w:t>管理</w:t>
      </w:r>
      <w:r w:rsidRPr="00BD5BA0">
        <w:rPr>
          <w:rFonts w:hint="eastAsia"/>
        </w:rPr>
        <w:t>水平</w:t>
      </w:r>
      <w:r w:rsidRPr="00BD5BA0">
        <w:t>、抗风险能力等</w:t>
      </w:r>
      <w:r w:rsidRPr="00BD5BA0">
        <w:rPr>
          <w:rFonts w:hint="eastAsia"/>
        </w:rPr>
        <w:t>进行考核、处罚等。</w:t>
      </w:r>
    </w:p>
    <w:p w:rsidR="005F3EFA" w:rsidRPr="00BD5BA0" w:rsidRDefault="00835EE4">
      <w:pPr>
        <w:tabs>
          <w:tab w:val="left" w:pos="900"/>
        </w:tabs>
        <w:spacing w:line="360" w:lineRule="auto"/>
        <w:ind w:leftChars="-87" w:left="447" w:hangingChars="300" w:hanging="630"/>
      </w:pPr>
      <w:r w:rsidRPr="00BD5BA0">
        <w:rPr>
          <w:rFonts w:hint="eastAsia"/>
        </w:rPr>
        <w:t xml:space="preserve">    3</w:t>
      </w:r>
      <w:r w:rsidRPr="00BD5BA0">
        <w:rPr>
          <w:rFonts w:hint="eastAsia"/>
        </w:rPr>
        <w:t>、发现问题，成交单位应在校方限期时间内进行有效整改。整改期满后仍然不合格的，校方有权视情节的轻重对中标人进行处罚或终止合同。</w:t>
      </w:r>
    </w:p>
    <w:p w:rsidR="005F3EFA" w:rsidRPr="00BD5BA0" w:rsidRDefault="00835EE4">
      <w:pPr>
        <w:tabs>
          <w:tab w:val="left" w:pos="426"/>
          <w:tab w:val="left" w:pos="720"/>
        </w:tabs>
        <w:snapToGrid w:val="0"/>
        <w:spacing w:line="360" w:lineRule="auto"/>
        <w:rPr>
          <w:rFonts w:ascii="宋体" w:hAnsi="宋体"/>
          <w:b/>
          <w:kern w:val="2"/>
          <w:szCs w:val="21"/>
        </w:rPr>
      </w:pPr>
      <w:r w:rsidRPr="00BD5BA0">
        <w:rPr>
          <w:rFonts w:ascii="宋体" w:hAnsi="宋体" w:hint="eastAsia"/>
          <w:b/>
          <w:kern w:val="2"/>
          <w:szCs w:val="21"/>
        </w:rPr>
        <w:t>八、责任处罚：</w:t>
      </w:r>
    </w:p>
    <w:p w:rsidR="005F3EFA" w:rsidRPr="00BD5BA0" w:rsidRDefault="00835EE4">
      <w:pPr>
        <w:spacing w:line="360" w:lineRule="auto"/>
        <w:ind w:left="315"/>
      </w:pPr>
      <w:r w:rsidRPr="00BD5BA0">
        <w:rPr>
          <w:rFonts w:hint="eastAsia"/>
        </w:rPr>
        <w:t>1</w:t>
      </w:r>
      <w:r w:rsidRPr="00BD5BA0">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5F3EFA" w:rsidRPr="00BD5BA0" w:rsidRDefault="00835EE4">
      <w:pPr>
        <w:spacing w:line="360" w:lineRule="auto"/>
        <w:ind w:left="315"/>
      </w:pPr>
      <w:r w:rsidRPr="00BD5BA0">
        <w:rPr>
          <w:rFonts w:hint="eastAsia"/>
        </w:rPr>
        <w:t>2</w:t>
      </w:r>
      <w:r w:rsidRPr="00BD5BA0">
        <w:rPr>
          <w:rFonts w:hint="eastAsia"/>
        </w:rPr>
        <w:t>、成交单位施工时应注意保护校方的其他措施（含地下），凡因操作不当或野蛮施工损坏校方其他设施，必须照价赔偿，并追究肇事者责任。</w:t>
      </w:r>
    </w:p>
    <w:p w:rsidR="005F3EFA" w:rsidRPr="00BD5BA0" w:rsidRDefault="005F3EFA">
      <w:pPr>
        <w:spacing w:line="360" w:lineRule="auto"/>
        <w:ind w:left="420"/>
      </w:pPr>
    </w:p>
    <w:p w:rsidR="005F3EFA" w:rsidRPr="00BD5BA0" w:rsidRDefault="00835EE4">
      <w:pPr>
        <w:pStyle w:val="36"/>
        <w:numPr>
          <w:ilvl w:val="0"/>
          <w:numId w:val="18"/>
        </w:numPr>
        <w:tabs>
          <w:tab w:val="left" w:pos="426"/>
          <w:tab w:val="left" w:pos="720"/>
        </w:tabs>
        <w:snapToGrid w:val="0"/>
        <w:spacing w:line="360" w:lineRule="auto"/>
        <w:ind w:firstLineChars="0"/>
        <w:rPr>
          <w:rFonts w:ascii="宋体" w:hAnsi="宋体"/>
          <w:b/>
          <w:kern w:val="2"/>
          <w:szCs w:val="21"/>
        </w:rPr>
      </w:pPr>
      <w:r w:rsidRPr="00BD5BA0">
        <w:rPr>
          <w:rFonts w:ascii="宋体" w:hAnsi="宋体" w:hint="eastAsia"/>
          <w:b/>
          <w:kern w:val="2"/>
          <w:szCs w:val="21"/>
        </w:rPr>
        <w:t>其它要求：</w:t>
      </w:r>
    </w:p>
    <w:p w:rsidR="005F3EFA" w:rsidRPr="00BD5BA0" w:rsidRDefault="00835EE4">
      <w:pPr>
        <w:spacing w:line="360" w:lineRule="auto"/>
        <w:ind w:left="315"/>
      </w:pPr>
      <w:r w:rsidRPr="00BD5BA0">
        <w:rPr>
          <w:rFonts w:hint="eastAsia"/>
        </w:rPr>
        <w:t>1</w:t>
      </w:r>
      <w:r w:rsidRPr="00BD5BA0">
        <w:rPr>
          <w:rFonts w:hint="eastAsia"/>
        </w:rPr>
        <w:t>、成交后，成交单位不得倒手转包、挂靠，一旦发现以上情况，校方有权终止合同。</w:t>
      </w:r>
    </w:p>
    <w:p w:rsidR="005F3EFA" w:rsidRPr="00BD5BA0" w:rsidRDefault="00835EE4">
      <w:pPr>
        <w:spacing w:line="360" w:lineRule="auto"/>
        <w:ind w:left="315"/>
      </w:pPr>
      <w:r w:rsidRPr="00BD5BA0">
        <w:rPr>
          <w:rFonts w:hint="eastAsia"/>
        </w:rPr>
        <w:t>2</w:t>
      </w:r>
      <w:r w:rsidRPr="00BD5BA0">
        <w:rPr>
          <w:rFonts w:hint="eastAsia"/>
        </w:rPr>
        <w:t>、本用户需求中没有在报价文件中注明偏离（文字说明或在技术、商务偏离表注明）的参数、配置、条款视为被报价单位完全接受。</w:t>
      </w:r>
    </w:p>
    <w:p w:rsidR="005F3EFA" w:rsidRPr="00BD5BA0" w:rsidRDefault="005F3EFA">
      <w:pPr>
        <w:tabs>
          <w:tab w:val="left" w:pos="426"/>
        </w:tabs>
        <w:snapToGrid w:val="0"/>
        <w:spacing w:line="360" w:lineRule="auto"/>
        <w:rPr>
          <w:rFonts w:ascii="宋体" w:hAnsi="宋体"/>
          <w:b/>
          <w:kern w:val="2"/>
          <w:szCs w:val="21"/>
        </w:rPr>
      </w:pPr>
    </w:p>
    <w:p w:rsidR="005F3EFA" w:rsidRPr="00BD5BA0" w:rsidRDefault="00835EE4">
      <w:pPr>
        <w:pStyle w:val="36"/>
        <w:numPr>
          <w:ilvl w:val="0"/>
          <w:numId w:val="18"/>
        </w:numPr>
        <w:tabs>
          <w:tab w:val="left" w:pos="426"/>
          <w:tab w:val="left" w:pos="720"/>
        </w:tabs>
        <w:snapToGrid w:val="0"/>
        <w:spacing w:line="360" w:lineRule="auto"/>
        <w:ind w:firstLineChars="0"/>
        <w:rPr>
          <w:rFonts w:ascii="宋体" w:hAnsi="宋体"/>
          <w:b/>
          <w:kern w:val="2"/>
          <w:szCs w:val="21"/>
        </w:rPr>
      </w:pPr>
      <w:r w:rsidRPr="00BD5BA0">
        <w:rPr>
          <w:rFonts w:ascii="宋体" w:hAnsi="宋体" w:hint="eastAsia"/>
          <w:b/>
          <w:kern w:val="2"/>
          <w:szCs w:val="21"/>
        </w:rPr>
        <w:t>付款要求：</w:t>
      </w:r>
    </w:p>
    <w:p w:rsidR="005F3EFA" w:rsidRPr="00BD5BA0" w:rsidRDefault="00835EE4">
      <w:pPr>
        <w:tabs>
          <w:tab w:val="left" w:pos="426"/>
          <w:tab w:val="left" w:pos="720"/>
        </w:tabs>
        <w:snapToGrid w:val="0"/>
        <w:spacing w:line="360" w:lineRule="auto"/>
        <w:ind w:firstLineChars="150" w:firstLine="315"/>
        <w:rPr>
          <w:rFonts w:ascii="宋体" w:hAnsi="宋体"/>
          <w:b/>
          <w:kern w:val="2"/>
          <w:szCs w:val="21"/>
        </w:rPr>
      </w:pPr>
      <w:r w:rsidRPr="00BD5BA0">
        <w:rPr>
          <w:rFonts w:ascii="宋体" w:hAnsi="宋体" w:hint="eastAsia"/>
          <w:szCs w:val="21"/>
        </w:rPr>
        <w:t>1、签订合同10个工作日内首付70%，剩余30%维保费用在合同结束后一个月内结算。</w:t>
      </w:r>
    </w:p>
    <w:p w:rsidR="005F3EFA" w:rsidRPr="00BD5BA0" w:rsidRDefault="00835EE4">
      <w:pPr>
        <w:tabs>
          <w:tab w:val="left" w:pos="426"/>
          <w:tab w:val="left" w:pos="720"/>
        </w:tabs>
        <w:snapToGrid w:val="0"/>
        <w:spacing w:line="360" w:lineRule="auto"/>
        <w:ind w:firstLineChars="150" w:firstLine="315"/>
        <w:rPr>
          <w:rFonts w:ascii="宋体" w:hAnsi="宋体"/>
          <w:b/>
          <w:kern w:val="2"/>
          <w:szCs w:val="21"/>
        </w:rPr>
      </w:pPr>
      <w:r w:rsidRPr="00BD5BA0">
        <w:rPr>
          <w:rFonts w:ascii="宋体" w:hAnsi="宋体" w:hint="eastAsia"/>
          <w:szCs w:val="21"/>
        </w:rPr>
        <w:t>2</w:t>
      </w:r>
      <w:r w:rsidRPr="00BD5BA0">
        <w:rPr>
          <w:rFonts w:ascii="宋体" w:hAnsi="宋体"/>
          <w:szCs w:val="21"/>
        </w:rPr>
        <w:t>.</w:t>
      </w:r>
      <w:r w:rsidRPr="00BD5BA0">
        <w:rPr>
          <w:rFonts w:ascii="宋体" w:hAnsi="宋体" w:hint="eastAsia"/>
          <w:szCs w:val="21"/>
        </w:rPr>
        <w:t>付款方式：采用支票、银行汇付（含电汇）等形式；</w:t>
      </w:r>
    </w:p>
    <w:p w:rsidR="005F3EFA" w:rsidRPr="00BD5BA0" w:rsidRDefault="00835EE4">
      <w:pPr>
        <w:tabs>
          <w:tab w:val="left" w:pos="426"/>
          <w:tab w:val="left" w:pos="720"/>
        </w:tabs>
        <w:snapToGrid w:val="0"/>
        <w:spacing w:line="360" w:lineRule="auto"/>
        <w:ind w:firstLineChars="150" w:firstLine="315"/>
        <w:rPr>
          <w:rFonts w:ascii="宋体" w:hAnsi="宋体"/>
          <w:b/>
          <w:kern w:val="2"/>
          <w:szCs w:val="21"/>
        </w:rPr>
      </w:pPr>
      <w:r w:rsidRPr="00BD5BA0">
        <w:rPr>
          <w:rFonts w:ascii="宋体" w:hAnsi="宋体" w:hint="eastAsia"/>
          <w:szCs w:val="21"/>
        </w:rPr>
        <w:t>3</w:t>
      </w:r>
      <w:r w:rsidRPr="00BD5BA0">
        <w:rPr>
          <w:rFonts w:ascii="宋体" w:hAnsi="宋体"/>
          <w:szCs w:val="21"/>
        </w:rPr>
        <w:t xml:space="preserve">. </w:t>
      </w:r>
      <w:r w:rsidRPr="00BD5BA0">
        <w:rPr>
          <w:rFonts w:ascii="宋体" w:hAnsi="宋体" w:hint="eastAsia"/>
          <w:szCs w:val="21"/>
        </w:rPr>
        <w:t>成交人须在采购人办理付款手续之前10个工作日内，提供等额的正式发票，以便办理财政支付手续。</w:t>
      </w:r>
    </w:p>
    <w:p w:rsidR="005F3EFA" w:rsidRPr="00BD5BA0" w:rsidRDefault="00835EE4" w:rsidP="00BD5BA0">
      <w:pPr>
        <w:spacing w:afterLines="50" w:line="360" w:lineRule="auto"/>
        <w:ind w:firstLine="420"/>
        <w:rPr>
          <w:rFonts w:ascii="宋体" w:hAnsi="宋体"/>
          <w:szCs w:val="21"/>
        </w:rPr>
      </w:pPr>
      <w:r w:rsidRPr="00BD5BA0">
        <w:rPr>
          <w:rFonts w:ascii="宋体" w:hAnsi="宋体"/>
          <w:szCs w:val="21"/>
        </w:rPr>
        <w:t xml:space="preserve">4. </w:t>
      </w:r>
      <w:r w:rsidRPr="00BD5BA0">
        <w:rPr>
          <w:rFonts w:ascii="宋体" w:hAnsi="宋体" w:hint="eastAsia"/>
          <w:szCs w:val="21"/>
        </w:rPr>
        <w:t>本项目的付款时间为采购人向政府采购支付部门提出支付申请的时间（不含政府财政部门审查时间），付款按国库直接支付的有关规定办理。</w:t>
      </w:r>
    </w:p>
    <w:p w:rsidR="005F3EFA" w:rsidRPr="00BD5BA0" w:rsidRDefault="005F3EFA">
      <w:pPr>
        <w:spacing w:line="360" w:lineRule="auto"/>
        <w:rPr>
          <w:rFonts w:ascii="宋体" w:hAnsi="宋体"/>
          <w:bCs/>
          <w:szCs w:val="21"/>
        </w:rPr>
      </w:pPr>
    </w:p>
    <w:p w:rsidR="005F3EFA" w:rsidRPr="00BD5BA0" w:rsidRDefault="005F3EFA">
      <w:pPr>
        <w:spacing w:line="360" w:lineRule="auto"/>
        <w:sectPr w:rsidR="005F3EFA" w:rsidRPr="00BD5BA0">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p>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835EE4">
      <w:pPr>
        <w:spacing w:line="360" w:lineRule="auto"/>
        <w:jc w:val="center"/>
        <w:rPr>
          <w:rFonts w:ascii="黑体" w:eastAsia="黑体" w:hAnsi="黑体"/>
          <w:b/>
          <w:sz w:val="48"/>
          <w:szCs w:val="48"/>
        </w:rPr>
      </w:pPr>
      <w:r w:rsidRPr="00BD5BA0">
        <w:rPr>
          <w:rFonts w:ascii="黑体" w:eastAsia="黑体" w:hAnsi="黑体" w:hint="eastAsia"/>
          <w:b/>
          <w:sz w:val="48"/>
          <w:szCs w:val="48"/>
        </w:rPr>
        <w:t xml:space="preserve">第三部分　</w:t>
      </w:r>
    </w:p>
    <w:p w:rsidR="005F3EFA" w:rsidRPr="00BD5BA0" w:rsidRDefault="005F3EFA">
      <w:pPr>
        <w:spacing w:line="360" w:lineRule="auto"/>
        <w:jc w:val="center"/>
        <w:rPr>
          <w:rFonts w:ascii="黑体" w:eastAsia="黑体" w:hAnsi="黑体"/>
          <w:b/>
          <w:sz w:val="48"/>
          <w:szCs w:val="48"/>
        </w:rPr>
      </w:pPr>
    </w:p>
    <w:p w:rsidR="005F3EFA" w:rsidRPr="00BD5BA0" w:rsidRDefault="00835EE4">
      <w:pPr>
        <w:spacing w:line="360" w:lineRule="auto"/>
        <w:jc w:val="center"/>
        <w:rPr>
          <w:rFonts w:ascii="黑体" w:eastAsia="黑体" w:hAnsi="黑体"/>
          <w:b/>
          <w:sz w:val="48"/>
          <w:szCs w:val="48"/>
        </w:rPr>
      </w:pPr>
      <w:r w:rsidRPr="00BD5BA0">
        <w:rPr>
          <w:rFonts w:ascii="黑体" w:eastAsia="黑体" w:hAnsi="黑体" w:hint="eastAsia"/>
          <w:b/>
          <w:sz w:val="48"/>
          <w:szCs w:val="48"/>
        </w:rPr>
        <w:t>报价人须知</w:t>
      </w:r>
    </w:p>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5F3EFA"/>
    <w:p w:rsidR="005F3EFA" w:rsidRPr="00BD5BA0" w:rsidRDefault="00835EE4">
      <w:pPr>
        <w:spacing w:line="360" w:lineRule="auto"/>
        <w:rPr>
          <w:b/>
          <w:sz w:val="32"/>
          <w:szCs w:val="32"/>
        </w:rPr>
      </w:pPr>
      <w:r w:rsidRPr="00BD5BA0">
        <w:rPr>
          <w:rFonts w:hint="eastAsia"/>
          <w:b/>
          <w:sz w:val="32"/>
          <w:szCs w:val="32"/>
        </w:rPr>
        <w:t>一、说明</w:t>
      </w:r>
    </w:p>
    <w:p w:rsidR="005F3EFA" w:rsidRPr="00BD5BA0" w:rsidRDefault="00835EE4">
      <w:pPr>
        <w:spacing w:line="360" w:lineRule="auto"/>
        <w:rPr>
          <w:b/>
        </w:rPr>
      </w:pPr>
      <w:r w:rsidRPr="00BD5BA0">
        <w:rPr>
          <w:b/>
        </w:rPr>
        <w:t>1</w:t>
      </w:r>
      <w:r w:rsidRPr="00BD5BA0">
        <w:rPr>
          <w:rFonts w:hint="eastAsia"/>
          <w:b/>
        </w:rPr>
        <w:t>．适用范围</w:t>
      </w:r>
    </w:p>
    <w:p w:rsidR="005F3EFA" w:rsidRPr="00BD5BA0" w:rsidRDefault="00835EE4">
      <w:pPr>
        <w:spacing w:line="360" w:lineRule="auto"/>
      </w:pPr>
      <w:r w:rsidRPr="00BD5BA0">
        <w:t>1.1</w:t>
      </w:r>
      <w:r w:rsidRPr="00BD5BA0">
        <w:rPr>
          <w:rFonts w:hint="eastAsia"/>
        </w:rPr>
        <w:t>本竞价文件适用于本报价邀请中所述项目的采购。</w:t>
      </w:r>
    </w:p>
    <w:p w:rsidR="005F3EFA" w:rsidRPr="00BD5BA0" w:rsidRDefault="00835EE4">
      <w:pPr>
        <w:spacing w:line="360" w:lineRule="auto"/>
        <w:rPr>
          <w:b/>
        </w:rPr>
      </w:pPr>
      <w:r w:rsidRPr="00BD5BA0">
        <w:rPr>
          <w:b/>
        </w:rPr>
        <w:t xml:space="preserve">2. </w:t>
      </w:r>
      <w:r w:rsidRPr="00BD5BA0">
        <w:rPr>
          <w:rFonts w:hint="eastAsia"/>
          <w:b/>
        </w:rPr>
        <w:t>定义</w:t>
      </w:r>
    </w:p>
    <w:p w:rsidR="005F3EFA" w:rsidRPr="00BD5BA0" w:rsidRDefault="00835EE4">
      <w:pPr>
        <w:spacing w:line="360" w:lineRule="auto"/>
        <w:ind w:left="420" w:hanging="420"/>
      </w:pPr>
      <w:r w:rsidRPr="00BD5BA0">
        <w:t>2.1 “</w:t>
      </w:r>
      <w:r w:rsidRPr="00BD5BA0">
        <w:rPr>
          <w:rFonts w:hint="eastAsia"/>
        </w:rPr>
        <w:t>采购人</w:t>
      </w:r>
      <w:r w:rsidRPr="00BD5BA0">
        <w:t>”</w:t>
      </w:r>
      <w:r w:rsidRPr="00BD5BA0">
        <w:rPr>
          <w:rFonts w:hint="eastAsia"/>
        </w:rPr>
        <w:t>是指：</w:t>
      </w:r>
      <w:r w:rsidRPr="00BD5BA0">
        <w:rPr>
          <w:rFonts w:hint="eastAsia"/>
          <w:bCs/>
        </w:rPr>
        <w:t>广东省机械技师学院</w:t>
      </w:r>
      <w:r w:rsidRPr="00BD5BA0">
        <w:rPr>
          <w:rFonts w:hint="eastAsia"/>
        </w:rPr>
        <w:t>。</w:t>
      </w:r>
    </w:p>
    <w:p w:rsidR="005F3EFA" w:rsidRPr="00BD5BA0" w:rsidRDefault="00835EE4">
      <w:pPr>
        <w:tabs>
          <w:tab w:val="left" w:pos="360"/>
        </w:tabs>
        <w:spacing w:line="360" w:lineRule="auto"/>
      </w:pPr>
      <w:r w:rsidRPr="00BD5BA0">
        <w:t>2.2 “</w:t>
      </w:r>
      <w:r w:rsidRPr="00BD5BA0">
        <w:rPr>
          <w:rFonts w:hint="eastAsia"/>
        </w:rPr>
        <w:t>成交人</w:t>
      </w:r>
      <w:r w:rsidRPr="00BD5BA0">
        <w:t>”</w:t>
      </w:r>
      <w:r w:rsidRPr="00BD5BA0">
        <w:rPr>
          <w:rFonts w:hint="eastAsia"/>
        </w:rPr>
        <w:t>是指经法定程序确定并授予合同的报价人。</w:t>
      </w:r>
    </w:p>
    <w:p w:rsidR="005F3EFA" w:rsidRPr="00BD5BA0" w:rsidRDefault="00835EE4">
      <w:pPr>
        <w:spacing w:line="360" w:lineRule="auto"/>
        <w:rPr>
          <w:b/>
        </w:rPr>
      </w:pPr>
      <w:r w:rsidRPr="00BD5BA0">
        <w:rPr>
          <w:b/>
        </w:rPr>
        <w:t xml:space="preserve">3. </w:t>
      </w:r>
      <w:r w:rsidRPr="00BD5BA0">
        <w:rPr>
          <w:rFonts w:hint="eastAsia"/>
          <w:b/>
        </w:rPr>
        <w:t>合格的货物和服务</w:t>
      </w:r>
    </w:p>
    <w:p w:rsidR="005F3EFA" w:rsidRPr="00BD5BA0" w:rsidRDefault="00835EE4">
      <w:pPr>
        <w:spacing w:line="360" w:lineRule="auto"/>
        <w:ind w:left="420" w:hanging="420"/>
        <w:rPr>
          <w:rFonts w:ascii="宋体"/>
          <w:szCs w:val="21"/>
        </w:rPr>
      </w:pPr>
      <w:r w:rsidRPr="00BD5BA0">
        <w:rPr>
          <w:rFonts w:ascii="宋体" w:hAnsi="宋体"/>
          <w:szCs w:val="21"/>
        </w:rPr>
        <w:t xml:space="preserve">3.1 </w:t>
      </w:r>
      <w:r w:rsidRPr="00BD5BA0">
        <w:rPr>
          <w:rFonts w:ascii="宋体" w:hAnsi="宋体" w:hint="eastAsia"/>
          <w:szCs w:val="21"/>
        </w:rPr>
        <w:t>“货物</w:t>
      </w:r>
      <w:r w:rsidRPr="00BD5BA0">
        <w:rPr>
          <w:rFonts w:ascii="宋体" w:hint="eastAsia"/>
          <w:szCs w:val="21"/>
        </w:rPr>
        <w:t>”</w:t>
      </w:r>
      <w:r w:rsidRPr="00BD5BA0">
        <w:rPr>
          <w:rFonts w:ascii="宋体" w:hAnsi="宋体" w:hint="eastAsia"/>
          <w:szCs w:val="21"/>
        </w:rPr>
        <w:t>是指报价人制造或组织符合竞价文件要求的货物等。</w:t>
      </w:r>
    </w:p>
    <w:p w:rsidR="005F3EFA" w:rsidRPr="00BD5BA0" w:rsidRDefault="00835EE4">
      <w:pPr>
        <w:spacing w:line="360" w:lineRule="auto"/>
        <w:ind w:left="473" w:hanging="473"/>
      </w:pPr>
      <w:r w:rsidRPr="00BD5BA0">
        <w:t>3.2 “</w:t>
      </w:r>
      <w:r w:rsidRPr="00BD5BA0">
        <w:rPr>
          <w:rFonts w:hint="eastAsia"/>
        </w:rPr>
        <w:t>服务</w:t>
      </w:r>
      <w:r w:rsidRPr="00BD5BA0">
        <w:t>”</w:t>
      </w:r>
      <w:r w:rsidRPr="00BD5BA0">
        <w:rPr>
          <w:rFonts w:hint="eastAsia"/>
        </w:rPr>
        <w:t>是指除货物和工程以外的其他采购对象</w:t>
      </w:r>
      <w:r w:rsidRPr="00BD5BA0">
        <w:t>,</w:t>
      </w:r>
      <w:r w:rsidRPr="00BD5BA0">
        <w:rPr>
          <w:rFonts w:hint="eastAsia"/>
        </w:rPr>
        <w:t>其中包括：报价人须承担的运输、安装、技术支持、培训以及竞价文件规定的其它服务。</w:t>
      </w:r>
    </w:p>
    <w:p w:rsidR="005F3EFA" w:rsidRPr="00BD5BA0" w:rsidRDefault="00835EE4">
      <w:pPr>
        <w:spacing w:line="360" w:lineRule="auto"/>
        <w:rPr>
          <w:b/>
        </w:rPr>
      </w:pPr>
      <w:r w:rsidRPr="00BD5BA0">
        <w:rPr>
          <w:b/>
        </w:rPr>
        <w:t>4</w:t>
      </w:r>
      <w:r w:rsidRPr="00BD5BA0">
        <w:rPr>
          <w:rFonts w:hint="eastAsia"/>
          <w:b/>
        </w:rPr>
        <w:t>．报价费用</w:t>
      </w:r>
    </w:p>
    <w:p w:rsidR="005F3EFA" w:rsidRPr="00BD5BA0" w:rsidRDefault="00835EE4">
      <w:pPr>
        <w:spacing w:line="360" w:lineRule="auto"/>
        <w:ind w:firstLine="420"/>
      </w:pPr>
      <w:r w:rsidRPr="00BD5BA0">
        <w:rPr>
          <w:rFonts w:hint="eastAsia"/>
        </w:rPr>
        <w:t>报价人应承担所有与准备和参加报价有关的费用。不论采购的结果如何，采购人均无义务和责任承担这些费用。</w:t>
      </w:r>
    </w:p>
    <w:p w:rsidR="005F3EFA" w:rsidRPr="00BD5BA0" w:rsidRDefault="005F3EFA">
      <w:pPr>
        <w:spacing w:line="360" w:lineRule="auto"/>
        <w:rPr>
          <w:kern w:val="1"/>
          <w:szCs w:val="21"/>
        </w:rPr>
      </w:pPr>
    </w:p>
    <w:p w:rsidR="005F3EFA" w:rsidRPr="00BD5BA0" w:rsidRDefault="00835EE4">
      <w:pPr>
        <w:spacing w:line="360" w:lineRule="auto"/>
        <w:ind w:left="420" w:hanging="420"/>
        <w:rPr>
          <w:b/>
          <w:sz w:val="32"/>
          <w:szCs w:val="32"/>
        </w:rPr>
      </w:pPr>
      <w:r w:rsidRPr="00BD5BA0">
        <w:rPr>
          <w:rFonts w:hint="eastAsia"/>
          <w:b/>
          <w:sz w:val="32"/>
          <w:szCs w:val="32"/>
        </w:rPr>
        <w:t>二、竞价文件</w:t>
      </w:r>
    </w:p>
    <w:p w:rsidR="005F3EFA" w:rsidRPr="00BD5BA0" w:rsidRDefault="00835EE4">
      <w:pPr>
        <w:spacing w:line="360" w:lineRule="auto"/>
        <w:ind w:left="420" w:hanging="420"/>
        <w:rPr>
          <w:b/>
        </w:rPr>
      </w:pPr>
      <w:r w:rsidRPr="00BD5BA0">
        <w:rPr>
          <w:b/>
        </w:rPr>
        <w:t xml:space="preserve">5. </w:t>
      </w:r>
      <w:r w:rsidRPr="00BD5BA0">
        <w:rPr>
          <w:rFonts w:hint="eastAsia"/>
          <w:b/>
        </w:rPr>
        <w:t>采购文件的构成</w:t>
      </w:r>
    </w:p>
    <w:p w:rsidR="005F3EFA" w:rsidRPr="00BD5BA0" w:rsidRDefault="00835EE4">
      <w:pPr>
        <w:spacing w:line="360" w:lineRule="auto"/>
        <w:ind w:left="420" w:hanging="420"/>
      </w:pPr>
      <w:r w:rsidRPr="00BD5BA0">
        <w:t>5.1</w:t>
      </w:r>
      <w:r w:rsidRPr="00BD5BA0">
        <w:rPr>
          <w:rFonts w:hint="eastAsia"/>
        </w:rPr>
        <w:t>采购文件由下列文件以及在采购过程中发出的修正和补充文件组成：</w:t>
      </w:r>
    </w:p>
    <w:p w:rsidR="005F3EFA" w:rsidRPr="00BD5BA0" w:rsidRDefault="00835EE4">
      <w:pPr>
        <w:spacing w:line="360" w:lineRule="auto"/>
        <w:ind w:firstLine="360"/>
      </w:pPr>
      <w:r w:rsidRPr="00BD5BA0">
        <w:t xml:space="preserve">1) </w:t>
      </w:r>
      <w:r w:rsidRPr="00BD5BA0">
        <w:rPr>
          <w:rFonts w:hint="eastAsia"/>
        </w:rPr>
        <w:t>报价邀请书</w:t>
      </w:r>
    </w:p>
    <w:p w:rsidR="005F3EFA" w:rsidRPr="00BD5BA0" w:rsidRDefault="00835EE4">
      <w:pPr>
        <w:spacing w:line="360" w:lineRule="auto"/>
        <w:ind w:firstLine="360"/>
      </w:pPr>
      <w:r w:rsidRPr="00BD5BA0">
        <w:t xml:space="preserve">2) </w:t>
      </w:r>
      <w:r w:rsidRPr="00BD5BA0">
        <w:rPr>
          <w:rFonts w:hint="eastAsia"/>
        </w:rPr>
        <w:t>采购项目内容</w:t>
      </w:r>
    </w:p>
    <w:p w:rsidR="005F3EFA" w:rsidRPr="00BD5BA0" w:rsidRDefault="00835EE4">
      <w:pPr>
        <w:spacing w:line="360" w:lineRule="auto"/>
        <w:ind w:firstLine="360"/>
      </w:pPr>
      <w:r w:rsidRPr="00BD5BA0">
        <w:t xml:space="preserve">3) </w:t>
      </w:r>
      <w:r w:rsidRPr="00BD5BA0">
        <w:rPr>
          <w:rFonts w:hint="eastAsia"/>
        </w:rPr>
        <w:t>报价人须知</w:t>
      </w:r>
    </w:p>
    <w:p w:rsidR="005F3EFA" w:rsidRPr="00BD5BA0" w:rsidRDefault="00835EE4">
      <w:pPr>
        <w:spacing w:line="360" w:lineRule="auto"/>
        <w:ind w:firstLine="360"/>
      </w:pPr>
      <w:r w:rsidRPr="00BD5BA0">
        <w:t>4)</w:t>
      </w:r>
      <w:r w:rsidRPr="00BD5BA0">
        <w:rPr>
          <w:rFonts w:hint="eastAsia"/>
        </w:rPr>
        <w:t>报价文件格式</w:t>
      </w:r>
    </w:p>
    <w:p w:rsidR="005F3EFA" w:rsidRPr="00BD5BA0" w:rsidRDefault="00835EE4">
      <w:pPr>
        <w:spacing w:line="360" w:lineRule="auto"/>
        <w:ind w:firstLine="360"/>
      </w:pPr>
      <w:r w:rsidRPr="00BD5BA0">
        <w:t xml:space="preserve">5) </w:t>
      </w:r>
      <w:r w:rsidRPr="00BD5BA0">
        <w:rPr>
          <w:rFonts w:hint="eastAsia"/>
        </w:rPr>
        <w:t>在采购过程中由竞价采购单位发出的修正和补充文件等</w:t>
      </w:r>
    </w:p>
    <w:p w:rsidR="005F3EFA" w:rsidRPr="00BD5BA0" w:rsidRDefault="00835EE4">
      <w:pPr>
        <w:spacing w:line="360" w:lineRule="auto"/>
        <w:ind w:left="420" w:hanging="420"/>
      </w:pPr>
      <w:r w:rsidRPr="00BD5BA0">
        <w:t>5.2</w:t>
      </w:r>
      <w:r w:rsidRPr="00BD5BA0">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5F3EFA" w:rsidRPr="00BD5BA0" w:rsidRDefault="00835EE4">
      <w:pPr>
        <w:spacing w:line="360" w:lineRule="auto"/>
        <w:rPr>
          <w:b/>
        </w:rPr>
      </w:pPr>
      <w:r w:rsidRPr="00BD5BA0">
        <w:rPr>
          <w:b/>
        </w:rPr>
        <w:t xml:space="preserve">6. </w:t>
      </w:r>
      <w:r w:rsidRPr="00BD5BA0">
        <w:rPr>
          <w:rFonts w:hint="eastAsia"/>
          <w:b/>
        </w:rPr>
        <w:t>报价文件的澄清</w:t>
      </w:r>
    </w:p>
    <w:p w:rsidR="005F3EFA" w:rsidRPr="00BD5BA0" w:rsidRDefault="00835EE4">
      <w:pPr>
        <w:spacing w:line="360" w:lineRule="auto"/>
        <w:ind w:left="360" w:hanging="360"/>
      </w:pPr>
      <w:r w:rsidRPr="00BD5BA0">
        <w:t>6.1</w:t>
      </w:r>
      <w:r w:rsidRPr="00BD5BA0">
        <w:rPr>
          <w:rFonts w:hint="eastAsia"/>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rsidR="005F3EFA" w:rsidRPr="00BD5BA0" w:rsidRDefault="00835EE4">
      <w:pPr>
        <w:tabs>
          <w:tab w:val="left" w:pos="540"/>
        </w:tabs>
        <w:spacing w:line="360" w:lineRule="auto"/>
        <w:ind w:left="360" w:hanging="360"/>
        <w:rPr>
          <w:spacing w:val="-6"/>
        </w:rPr>
      </w:pPr>
      <w:r w:rsidRPr="00BD5BA0">
        <w:rPr>
          <w:spacing w:val="-6"/>
        </w:rPr>
        <w:t>6.2</w:t>
      </w:r>
      <w:r w:rsidRPr="00BD5BA0">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5F3EFA" w:rsidRPr="00BD5BA0" w:rsidRDefault="00835EE4">
      <w:pPr>
        <w:spacing w:line="360" w:lineRule="auto"/>
        <w:rPr>
          <w:b/>
        </w:rPr>
      </w:pPr>
      <w:r w:rsidRPr="00BD5BA0">
        <w:rPr>
          <w:b/>
        </w:rPr>
        <w:t xml:space="preserve">7. </w:t>
      </w:r>
      <w:r w:rsidRPr="00BD5BA0">
        <w:rPr>
          <w:rFonts w:hint="eastAsia"/>
          <w:b/>
        </w:rPr>
        <w:t>采购文件的修改</w:t>
      </w:r>
    </w:p>
    <w:p w:rsidR="005F3EFA" w:rsidRPr="00BD5BA0" w:rsidRDefault="00835EE4">
      <w:pPr>
        <w:spacing w:line="360" w:lineRule="auto"/>
        <w:ind w:left="420" w:hanging="420"/>
      </w:pPr>
      <w:r w:rsidRPr="00BD5BA0">
        <w:t>7.l</w:t>
      </w:r>
      <w:r w:rsidRPr="00BD5BA0">
        <w:rPr>
          <w:rFonts w:hint="eastAsia"/>
        </w:rPr>
        <w:t>在递交报价资料截止时间三日以前，无论出于何种原因，采购人可主动地或在解答报价人提出的疑问时对采购文件进行修改。</w:t>
      </w:r>
    </w:p>
    <w:p w:rsidR="005F3EFA" w:rsidRPr="00BD5BA0" w:rsidRDefault="00835EE4">
      <w:pPr>
        <w:spacing w:line="360" w:lineRule="auto"/>
        <w:ind w:left="360" w:hanging="360"/>
      </w:pPr>
      <w:r w:rsidRPr="00BD5BA0">
        <w:t>7.2</w:t>
      </w:r>
      <w:r w:rsidRPr="00BD5BA0">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5F3EFA" w:rsidRPr="00BD5BA0" w:rsidRDefault="00835EE4">
      <w:pPr>
        <w:spacing w:line="360" w:lineRule="auto"/>
        <w:ind w:left="360" w:hanging="360"/>
        <w:rPr>
          <w:rFonts w:ascii="宋体"/>
          <w:szCs w:val="21"/>
        </w:rPr>
      </w:pPr>
      <w:r w:rsidRPr="00BD5BA0">
        <w:rPr>
          <w:rFonts w:ascii="宋体" w:hAnsi="宋体"/>
          <w:szCs w:val="21"/>
        </w:rPr>
        <w:t>7.3</w:t>
      </w:r>
      <w:r w:rsidRPr="00BD5BA0">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5F3EFA" w:rsidRPr="00BD5BA0" w:rsidRDefault="005F3EFA">
      <w:pPr>
        <w:spacing w:line="360" w:lineRule="auto"/>
        <w:ind w:left="360" w:hanging="360"/>
        <w:rPr>
          <w:rFonts w:ascii="宋体"/>
          <w:szCs w:val="21"/>
        </w:rPr>
      </w:pPr>
    </w:p>
    <w:p w:rsidR="005F3EFA" w:rsidRPr="00BD5BA0" w:rsidRDefault="00835EE4">
      <w:pPr>
        <w:spacing w:line="360" w:lineRule="auto"/>
        <w:rPr>
          <w:b/>
          <w:sz w:val="32"/>
          <w:szCs w:val="32"/>
        </w:rPr>
      </w:pPr>
      <w:r w:rsidRPr="00BD5BA0">
        <w:rPr>
          <w:rFonts w:hint="eastAsia"/>
          <w:b/>
          <w:sz w:val="32"/>
          <w:szCs w:val="32"/>
        </w:rPr>
        <w:t>三、采购文件的编制和数量</w:t>
      </w:r>
    </w:p>
    <w:p w:rsidR="005F3EFA" w:rsidRPr="00BD5BA0" w:rsidRDefault="00835EE4">
      <w:pPr>
        <w:spacing w:line="360" w:lineRule="auto"/>
        <w:rPr>
          <w:b/>
        </w:rPr>
      </w:pPr>
      <w:r w:rsidRPr="00BD5BA0">
        <w:rPr>
          <w:b/>
        </w:rPr>
        <w:t>8</w:t>
      </w:r>
      <w:r w:rsidRPr="00BD5BA0">
        <w:rPr>
          <w:rFonts w:hint="eastAsia"/>
          <w:b/>
        </w:rPr>
        <w:t>．报价的语言</w:t>
      </w:r>
    </w:p>
    <w:p w:rsidR="005F3EFA" w:rsidRPr="00BD5BA0" w:rsidRDefault="00835EE4">
      <w:pPr>
        <w:spacing w:line="360" w:lineRule="auto"/>
        <w:ind w:left="360" w:hanging="360"/>
      </w:pPr>
      <w:r w:rsidRPr="00BD5BA0">
        <w:t>8.1</w:t>
      </w:r>
      <w:r w:rsidRPr="00BD5BA0">
        <w:rPr>
          <w:rFonts w:hint="eastAsia"/>
        </w:rPr>
        <w:t>报价人提交的报价文件以及报价人与采购人就有关报价的所有来往函电均应使用中文。</w:t>
      </w:r>
    </w:p>
    <w:p w:rsidR="005F3EFA" w:rsidRPr="00BD5BA0" w:rsidRDefault="00835EE4">
      <w:pPr>
        <w:spacing w:line="360" w:lineRule="auto"/>
        <w:rPr>
          <w:b/>
        </w:rPr>
      </w:pPr>
      <w:r w:rsidRPr="00BD5BA0">
        <w:rPr>
          <w:b/>
        </w:rPr>
        <w:t>9</w:t>
      </w:r>
      <w:r w:rsidRPr="00BD5BA0">
        <w:rPr>
          <w:rFonts w:hint="eastAsia"/>
          <w:b/>
        </w:rPr>
        <w:t>．报价文件的构成应符合《广东省机械技师学院自行组织招标管理办法（试行）》及采购文件的要求。</w:t>
      </w:r>
    </w:p>
    <w:p w:rsidR="005F3EFA" w:rsidRPr="00BD5BA0" w:rsidRDefault="00835EE4">
      <w:pPr>
        <w:spacing w:line="360" w:lineRule="auto"/>
        <w:rPr>
          <w:b/>
        </w:rPr>
      </w:pPr>
      <w:r w:rsidRPr="00BD5BA0">
        <w:rPr>
          <w:b/>
        </w:rPr>
        <w:t xml:space="preserve">10. </w:t>
      </w:r>
      <w:r w:rsidRPr="00BD5BA0">
        <w:rPr>
          <w:rFonts w:hint="eastAsia"/>
          <w:b/>
        </w:rPr>
        <w:t>报价文件编制</w:t>
      </w:r>
    </w:p>
    <w:p w:rsidR="005F3EFA" w:rsidRPr="00BD5BA0" w:rsidRDefault="00835EE4">
      <w:pPr>
        <w:spacing w:line="360" w:lineRule="auto"/>
        <w:ind w:left="420" w:hanging="420"/>
      </w:pPr>
      <w:r w:rsidRPr="00BD5BA0">
        <w:t>10.1</w:t>
      </w:r>
      <w:r w:rsidRPr="00BD5BA0">
        <w:rPr>
          <w:rFonts w:hint="eastAsia"/>
        </w:rPr>
        <w:t>报价人应当对报价文件进行装订，对未经装订的报价文件可能发生的文件散落或缺损，由此产生的后果由报价人承担。</w:t>
      </w:r>
    </w:p>
    <w:p w:rsidR="005F3EFA" w:rsidRPr="00BD5BA0" w:rsidRDefault="00835EE4">
      <w:pPr>
        <w:spacing w:line="360" w:lineRule="auto"/>
        <w:ind w:left="420" w:hanging="420"/>
      </w:pPr>
      <w:r w:rsidRPr="00BD5BA0">
        <w:rPr>
          <w:szCs w:val="21"/>
        </w:rPr>
        <w:t>10.2</w:t>
      </w:r>
      <w:r w:rsidRPr="00BD5BA0">
        <w:rPr>
          <w:rFonts w:hint="eastAsia"/>
          <w:szCs w:val="21"/>
        </w:rPr>
        <w:t>报价人应完整、真实、准确的填写采购文件中规定的所有内容。</w:t>
      </w:r>
    </w:p>
    <w:p w:rsidR="005F3EFA" w:rsidRPr="00BD5BA0" w:rsidRDefault="00835EE4">
      <w:pPr>
        <w:spacing w:line="360" w:lineRule="auto"/>
        <w:ind w:left="420" w:hanging="420"/>
      </w:pPr>
      <w:r w:rsidRPr="00BD5BA0">
        <w:t>10.3</w:t>
      </w:r>
      <w:r w:rsidRPr="00BD5BA0">
        <w:rPr>
          <w:rFonts w:hint="eastAsia"/>
        </w:rPr>
        <w:t>报价人必须对报价文件所提供的全部资料的真实性承担法律责任，并无条件接受采购人对其中任何资料进行核实的要求。</w:t>
      </w:r>
    </w:p>
    <w:p w:rsidR="005F3EFA" w:rsidRPr="00BD5BA0" w:rsidRDefault="00835EE4">
      <w:pPr>
        <w:spacing w:line="360" w:lineRule="auto"/>
        <w:ind w:left="420" w:hanging="420"/>
        <w:rPr>
          <w:b/>
        </w:rPr>
      </w:pPr>
      <w:r w:rsidRPr="00BD5BA0">
        <w:t>10.4</w:t>
      </w:r>
      <w:r w:rsidRPr="00BD5BA0">
        <w:rPr>
          <w:rFonts w:hint="eastAsia"/>
        </w:rPr>
        <w:t>如果因为报价人报价文件填报的内容不详，或没有提供采购文件中所要求的全部资料及数据，由此造成的后果，其责任由报价人承担。</w:t>
      </w:r>
    </w:p>
    <w:p w:rsidR="005F3EFA" w:rsidRPr="00BD5BA0" w:rsidRDefault="00835EE4">
      <w:pPr>
        <w:spacing w:line="360" w:lineRule="auto"/>
        <w:ind w:left="420" w:hanging="420"/>
        <w:rPr>
          <w:b/>
        </w:rPr>
      </w:pPr>
      <w:r w:rsidRPr="00BD5BA0">
        <w:rPr>
          <w:b/>
        </w:rPr>
        <w:t xml:space="preserve">11. </w:t>
      </w:r>
      <w:r w:rsidRPr="00BD5BA0">
        <w:rPr>
          <w:rFonts w:hint="eastAsia"/>
          <w:b/>
        </w:rPr>
        <w:t>报价</w:t>
      </w:r>
    </w:p>
    <w:p w:rsidR="005F3EFA" w:rsidRPr="00BD5BA0" w:rsidRDefault="00835EE4">
      <w:pPr>
        <w:spacing w:line="360" w:lineRule="auto"/>
        <w:ind w:left="420" w:right="-148" w:hanging="420"/>
        <w:rPr>
          <w:rFonts w:ascii="宋体"/>
          <w:szCs w:val="21"/>
        </w:rPr>
      </w:pPr>
      <w:r w:rsidRPr="00BD5BA0">
        <w:rPr>
          <w:rFonts w:ascii="宋体" w:hAnsi="宋体"/>
          <w:szCs w:val="21"/>
        </w:rPr>
        <w:t>11.1</w:t>
      </w:r>
      <w:r w:rsidRPr="00BD5BA0">
        <w:rPr>
          <w:rFonts w:ascii="宋体" w:hAnsi="宋体" w:hint="eastAsia"/>
          <w:szCs w:val="21"/>
        </w:rPr>
        <w:t>报价人所提供的货物和服务均应以人民币报价。</w:t>
      </w:r>
    </w:p>
    <w:p w:rsidR="005F3EFA" w:rsidRPr="00BD5BA0" w:rsidRDefault="00835EE4">
      <w:pPr>
        <w:spacing w:line="360" w:lineRule="auto"/>
      </w:pPr>
      <w:r w:rsidRPr="00BD5BA0">
        <w:t xml:space="preserve">11.2  </w:t>
      </w:r>
      <w:r w:rsidRPr="00BD5BA0">
        <w:rPr>
          <w:rFonts w:hint="eastAsia"/>
        </w:rPr>
        <w:t>所有根据合同或其它原因应由报价人支付的税款和其它应交纳的费用都要包括在报价人提交的报价中；</w:t>
      </w:r>
    </w:p>
    <w:p w:rsidR="005F3EFA" w:rsidRPr="00BD5BA0" w:rsidRDefault="00835EE4">
      <w:pPr>
        <w:spacing w:line="360" w:lineRule="auto"/>
        <w:ind w:left="420" w:hanging="420"/>
      </w:pPr>
      <w:r w:rsidRPr="00BD5BA0">
        <w:t>11.3</w:t>
      </w:r>
      <w:r w:rsidRPr="00BD5BA0">
        <w:rPr>
          <w:rFonts w:hint="eastAsia"/>
        </w:rPr>
        <w:t>每一种规格的货物只允许有一个报价，否则将被视为无效报价。</w:t>
      </w:r>
    </w:p>
    <w:p w:rsidR="005F3EFA" w:rsidRPr="00BD5BA0" w:rsidRDefault="00835EE4">
      <w:pPr>
        <w:spacing w:line="360" w:lineRule="auto"/>
        <w:rPr>
          <w:rFonts w:ascii="宋体"/>
          <w:b/>
          <w:szCs w:val="21"/>
        </w:rPr>
      </w:pPr>
      <w:r w:rsidRPr="00BD5BA0">
        <w:rPr>
          <w:rFonts w:ascii="宋体" w:hAnsi="宋体"/>
          <w:b/>
          <w:szCs w:val="21"/>
        </w:rPr>
        <w:t xml:space="preserve">12. </w:t>
      </w:r>
      <w:r w:rsidRPr="00BD5BA0">
        <w:rPr>
          <w:rFonts w:ascii="宋体" w:hAnsi="宋体" w:hint="eastAsia"/>
          <w:b/>
          <w:szCs w:val="21"/>
        </w:rPr>
        <w:t>备选方案</w:t>
      </w:r>
    </w:p>
    <w:p w:rsidR="005F3EFA" w:rsidRPr="00BD5BA0" w:rsidRDefault="00835EE4">
      <w:pPr>
        <w:spacing w:line="360" w:lineRule="auto"/>
        <w:ind w:left="422" w:hanging="420"/>
      </w:pPr>
      <w:r w:rsidRPr="00BD5BA0">
        <w:t>12.1</w:t>
      </w:r>
      <w:r w:rsidRPr="00BD5BA0">
        <w:rPr>
          <w:rFonts w:hint="eastAsia"/>
        </w:rPr>
        <w:t>只允许报价人有一个报价方案，否则将被视为无效报价。</w:t>
      </w:r>
    </w:p>
    <w:p w:rsidR="005F3EFA" w:rsidRPr="00BD5BA0" w:rsidRDefault="00835EE4">
      <w:pPr>
        <w:spacing w:line="360" w:lineRule="auto"/>
        <w:ind w:left="424" w:hanging="422"/>
        <w:rPr>
          <w:b/>
        </w:rPr>
      </w:pPr>
      <w:r w:rsidRPr="00BD5BA0">
        <w:rPr>
          <w:b/>
        </w:rPr>
        <w:t xml:space="preserve">13. </w:t>
      </w:r>
      <w:r w:rsidRPr="00BD5BA0">
        <w:rPr>
          <w:rFonts w:hint="eastAsia"/>
          <w:b/>
        </w:rPr>
        <w:t>联合体报价</w:t>
      </w:r>
    </w:p>
    <w:p w:rsidR="005F3EFA" w:rsidRPr="00BD5BA0" w:rsidRDefault="00835EE4">
      <w:pPr>
        <w:spacing w:line="360" w:lineRule="auto"/>
        <w:ind w:left="422" w:hanging="420"/>
      </w:pPr>
      <w:r w:rsidRPr="00BD5BA0">
        <w:t>13.1</w:t>
      </w:r>
      <w:r w:rsidRPr="00BD5BA0">
        <w:rPr>
          <w:rFonts w:hint="eastAsia"/>
        </w:rPr>
        <w:t>本项目不接受联合体报价。</w:t>
      </w:r>
    </w:p>
    <w:p w:rsidR="005F3EFA" w:rsidRPr="00BD5BA0" w:rsidRDefault="00835EE4">
      <w:pPr>
        <w:spacing w:line="360" w:lineRule="auto"/>
        <w:rPr>
          <w:b/>
        </w:rPr>
      </w:pPr>
      <w:r w:rsidRPr="00BD5BA0">
        <w:rPr>
          <w:b/>
        </w:rPr>
        <w:t xml:space="preserve">14. </w:t>
      </w:r>
      <w:r w:rsidRPr="00BD5BA0">
        <w:rPr>
          <w:rFonts w:hint="eastAsia"/>
          <w:b/>
        </w:rPr>
        <w:t>报价人资格证明文件</w:t>
      </w:r>
    </w:p>
    <w:p w:rsidR="005F3EFA" w:rsidRPr="00BD5BA0" w:rsidRDefault="00835EE4">
      <w:pPr>
        <w:spacing w:line="360" w:lineRule="auto"/>
        <w:ind w:left="420" w:right="32" w:hanging="420"/>
        <w:rPr>
          <w:rFonts w:ascii="宋体"/>
          <w:szCs w:val="21"/>
        </w:rPr>
      </w:pPr>
      <w:r w:rsidRPr="00BD5BA0">
        <w:rPr>
          <w:rFonts w:ascii="宋体" w:hAnsi="宋体"/>
          <w:szCs w:val="21"/>
        </w:rPr>
        <w:t>14.1</w:t>
      </w:r>
      <w:r w:rsidRPr="00BD5BA0">
        <w:rPr>
          <w:rFonts w:ascii="宋体" w:hAnsi="宋体" w:hint="eastAsia"/>
          <w:szCs w:val="21"/>
        </w:rPr>
        <w:t>报价人应按采购文件的要求，提交证明其有资格参加报价和成交后有履行合同能力的文件，并作为其报价文件的组成部分。</w:t>
      </w:r>
    </w:p>
    <w:p w:rsidR="005F3EFA" w:rsidRPr="00BD5BA0" w:rsidRDefault="00835EE4">
      <w:pPr>
        <w:spacing w:line="360" w:lineRule="auto"/>
        <w:ind w:left="420" w:hanging="420"/>
      </w:pPr>
      <w:r w:rsidRPr="00BD5BA0">
        <w:t>14.2</w:t>
      </w:r>
      <w:r w:rsidRPr="00BD5BA0">
        <w:rPr>
          <w:rFonts w:hint="eastAsia"/>
        </w:rPr>
        <w:t>资格证明文件必须真实有效、清晰可辨，复印件必须加盖单位印章，如因文件不清晰造成难以分辨，此后果由报价人承担。</w:t>
      </w:r>
    </w:p>
    <w:p w:rsidR="005F3EFA" w:rsidRPr="00BD5BA0" w:rsidRDefault="00835EE4">
      <w:pPr>
        <w:tabs>
          <w:tab w:val="left" w:pos="8280"/>
        </w:tabs>
        <w:spacing w:line="360" w:lineRule="auto"/>
        <w:ind w:left="422" w:right="32" w:hanging="422"/>
        <w:rPr>
          <w:rFonts w:ascii="宋体"/>
          <w:b/>
          <w:szCs w:val="21"/>
        </w:rPr>
      </w:pPr>
      <w:r w:rsidRPr="00BD5BA0">
        <w:rPr>
          <w:rFonts w:ascii="宋体" w:hAnsi="宋体"/>
          <w:b/>
          <w:szCs w:val="21"/>
        </w:rPr>
        <w:t xml:space="preserve">15. </w:t>
      </w:r>
      <w:r w:rsidRPr="00BD5BA0">
        <w:rPr>
          <w:rFonts w:ascii="宋体" w:hAnsi="宋体" w:hint="eastAsia"/>
          <w:b/>
          <w:szCs w:val="21"/>
        </w:rPr>
        <w:t>递交报价文件的截止期和报价文件有效期</w:t>
      </w:r>
    </w:p>
    <w:p w:rsidR="005F3EFA" w:rsidRPr="00BD5BA0" w:rsidRDefault="00835EE4">
      <w:pPr>
        <w:tabs>
          <w:tab w:val="left" w:pos="8280"/>
        </w:tabs>
        <w:spacing w:line="360" w:lineRule="auto"/>
        <w:ind w:left="473" w:right="32" w:hanging="473"/>
        <w:rPr>
          <w:rFonts w:ascii="宋体"/>
          <w:szCs w:val="21"/>
        </w:rPr>
      </w:pPr>
      <w:r w:rsidRPr="00BD5BA0">
        <w:rPr>
          <w:rFonts w:ascii="宋体" w:hAnsi="宋体"/>
          <w:szCs w:val="21"/>
        </w:rPr>
        <w:t xml:space="preserve">15.1 </w:t>
      </w:r>
      <w:r w:rsidRPr="00BD5BA0">
        <w:rPr>
          <w:rFonts w:ascii="宋体" w:hAnsi="宋体" w:hint="eastAsia"/>
          <w:szCs w:val="21"/>
        </w:rPr>
        <w:t>递交报价文件的截止时点详见报价邀请函，超过截止时点后的报价为无效报价。</w:t>
      </w:r>
    </w:p>
    <w:p w:rsidR="005F3EFA" w:rsidRPr="00BD5BA0" w:rsidRDefault="00835EE4">
      <w:pPr>
        <w:tabs>
          <w:tab w:val="left" w:pos="8280"/>
        </w:tabs>
        <w:spacing w:line="360" w:lineRule="auto"/>
        <w:ind w:left="473" w:right="32" w:hanging="473"/>
        <w:rPr>
          <w:rFonts w:ascii="宋体"/>
          <w:szCs w:val="21"/>
        </w:rPr>
      </w:pPr>
      <w:r w:rsidRPr="00BD5BA0">
        <w:rPr>
          <w:rFonts w:ascii="宋体" w:hAnsi="宋体"/>
          <w:szCs w:val="21"/>
        </w:rPr>
        <w:t>15.2</w:t>
      </w:r>
      <w:r w:rsidRPr="00BD5BA0">
        <w:rPr>
          <w:rFonts w:ascii="宋体" w:hAnsi="宋体" w:hint="eastAsia"/>
          <w:szCs w:val="21"/>
        </w:rPr>
        <w:t>报价文件应在提交报价文件截止时间起</w:t>
      </w:r>
      <w:r w:rsidRPr="00BD5BA0">
        <w:rPr>
          <w:rFonts w:ascii="宋体" w:hAnsi="宋体"/>
          <w:szCs w:val="21"/>
        </w:rPr>
        <w:t>30</w:t>
      </w:r>
      <w:r w:rsidRPr="00BD5BA0">
        <w:rPr>
          <w:rFonts w:ascii="宋体" w:hAnsi="宋体" w:hint="eastAsia"/>
          <w:szCs w:val="21"/>
        </w:rPr>
        <w:t>天内保持有效。</w:t>
      </w:r>
    </w:p>
    <w:p w:rsidR="005F3EFA" w:rsidRPr="00BD5BA0" w:rsidRDefault="00835EE4">
      <w:pPr>
        <w:spacing w:line="360" w:lineRule="auto"/>
        <w:ind w:left="422" w:right="32" w:hanging="422"/>
        <w:rPr>
          <w:rFonts w:ascii="宋体"/>
          <w:b/>
          <w:szCs w:val="21"/>
        </w:rPr>
      </w:pPr>
      <w:r w:rsidRPr="00BD5BA0">
        <w:rPr>
          <w:rFonts w:ascii="宋体" w:hAnsi="宋体"/>
          <w:b/>
          <w:szCs w:val="21"/>
        </w:rPr>
        <w:t xml:space="preserve">16. </w:t>
      </w:r>
      <w:r w:rsidRPr="00BD5BA0">
        <w:rPr>
          <w:rFonts w:ascii="宋体" w:hAnsi="宋体" w:hint="eastAsia"/>
          <w:b/>
          <w:szCs w:val="21"/>
        </w:rPr>
        <w:t>报价文件的数量和签署</w:t>
      </w:r>
    </w:p>
    <w:p w:rsidR="005F3EFA" w:rsidRPr="00BD5BA0" w:rsidRDefault="00835EE4">
      <w:pPr>
        <w:spacing w:line="360" w:lineRule="auto"/>
        <w:ind w:left="473" w:right="32" w:hanging="473"/>
        <w:rPr>
          <w:rFonts w:ascii="宋体"/>
          <w:szCs w:val="21"/>
        </w:rPr>
      </w:pPr>
      <w:r w:rsidRPr="00BD5BA0">
        <w:rPr>
          <w:rFonts w:ascii="宋体" w:hAnsi="宋体"/>
          <w:szCs w:val="21"/>
        </w:rPr>
        <w:t xml:space="preserve">16.1 </w:t>
      </w:r>
      <w:r w:rsidRPr="00BD5BA0">
        <w:rPr>
          <w:rFonts w:ascii="宋体" w:hAnsi="宋体" w:hint="eastAsia"/>
          <w:szCs w:val="21"/>
        </w:rPr>
        <w:t>报价人应编制报价文件一式</w:t>
      </w:r>
      <w:r w:rsidRPr="00BD5BA0">
        <w:rPr>
          <w:rFonts w:ascii="宋体" w:hAnsi="宋体" w:hint="eastAsia"/>
          <w:b/>
          <w:szCs w:val="21"/>
          <w:u w:val="single"/>
        </w:rPr>
        <w:t>叁</w:t>
      </w:r>
      <w:r w:rsidRPr="00BD5BA0">
        <w:rPr>
          <w:rFonts w:ascii="宋体" w:hAnsi="宋体" w:hint="eastAsia"/>
          <w:szCs w:val="21"/>
        </w:rPr>
        <w:t>份，其中正本</w:t>
      </w:r>
      <w:r w:rsidRPr="00BD5BA0">
        <w:rPr>
          <w:rFonts w:ascii="宋体" w:hAnsi="宋体" w:hint="eastAsia"/>
          <w:b/>
          <w:szCs w:val="21"/>
          <w:u w:val="single"/>
        </w:rPr>
        <w:t>壹</w:t>
      </w:r>
      <w:r w:rsidRPr="00BD5BA0">
        <w:rPr>
          <w:rFonts w:ascii="宋体" w:hAnsi="宋体" w:hint="eastAsia"/>
          <w:szCs w:val="21"/>
        </w:rPr>
        <w:t>份和副本</w:t>
      </w:r>
      <w:r w:rsidRPr="00BD5BA0">
        <w:rPr>
          <w:rFonts w:ascii="宋体" w:hAnsi="宋体" w:hint="eastAsia"/>
          <w:szCs w:val="21"/>
          <w:u w:val="single"/>
        </w:rPr>
        <w:t>贰</w:t>
      </w:r>
      <w:r w:rsidRPr="00BD5BA0">
        <w:rPr>
          <w:rFonts w:ascii="宋体" w:hAnsi="宋体" w:hint="eastAsia"/>
          <w:szCs w:val="21"/>
        </w:rPr>
        <w:t>份，报价文件的副本可采用正本的复印件。每套报价文件须清楚地标明</w:t>
      </w:r>
      <w:r w:rsidRPr="00BD5BA0">
        <w:rPr>
          <w:rFonts w:ascii="宋体" w:hint="eastAsia"/>
          <w:szCs w:val="21"/>
        </w:rPr>
        <w:t>“</w:t>
      </w:r>
      <w:r w:rsidRPr="00BD5BA0">
        <w:rPr>
          <w:rFonts w:ascii="宋体" w:hAnsi="宋体" w:hint="eastAsia"/>
          <w:szCs w:val="21"/>
        </w:rPr>
        <w:t>正本</w:t>
      </w:r>
      <w:r w:rsidRPr="00BD5BA0">
        <w:rPr>
          <w:rFonts w:ascii="宋体" w:hint="eastAsia"/>
          <w:szCs w:val="21"/>
        </w:rPr>
        <w:t>”</w:t>
      </w:r>
      <w:r w:rsidRPr="00BD5BA0">
        <w:rPr>
          <w:rFonts w:ascii="宋体" w:hAnsi="宋体" w:hint="eastAsia"/>
          <w:szCs w:val="21"/>
        </w:rPr>
        <w:t>、</w:t>
      </w:r>
      <w:r w:rsidRPr="00BD5BA0">
        <w:rPr>
          <w:rFonts w:ascii="宋体" w:hint="eastAsia"/>
          <w:szCs w:val="21"/>
        </w:rPr>
        <w:t>“</w:t>
      </w:r>
      <w:r w:rsidRPr="00BD5BA0">
        <w:rPr>
          <w:rFonts w:ascii="宋体" w:hAnsi="宋体" w:hint="eastAsia"/>
          <w:szCs w:val="21"/>
        </w:rPr>
        <w:t>副本</w:t>
      </w:r>
      <w:r w:rsidRPr="00BD5BA0">
        <w:rPr>
          <w:rFonts w:ascii="宋体" w:hint="eastAsia"/>
          <w:szCs w:val="21"/>
        </w:rPr>
        <w:t>”</w:t>
      </w:r>
      <w:r w:rsidRPr="00BD5BA0">
        <w:rPr>
          <w:rFonts w:ascii="宋体" w:hAnsi="宋体" w:hint="eastAsia"/>
          <w:szCs w:val="21"/>
        </w:rPr>
        <w:t>。若副本与正本不符，以正本为准。</w:t>
      </w:r>
    </w:p>
    <w:p w:rsidR="005F3EFA" w:rsidRPr="00BD5BA0" w:rsidRDefault="00835EE4">
      <w:pPr>
        <w:spacing w:line="360" w:lineRule="auto"/>
        <w:ind w:left="578" w:hanging="578"/>
      </w:pPr>
      <w:r w:rsidRPr="00BD5BA0">
        <w:t xml:space="preserve">16.2 </w:t>
      </w:r>
      <w:r w:rsidRPr="00BD5BA0">
        <w:rPr>
          <w:rFonts w:hint="eastAsia"/>
        </w:rPr>
        <w:t>报价文件的正本需打印或用不褪色墨水书写，并由法定代表人或经其正式授权的代表签字。</w:t>
      </w:r>
    </w:p>
    <w:p w:rsidR="005F3EFA" w:rsidRPr="00BD5BA0" w:rsidRDefault="00835EE4">
      <w:pPr>
        <w:spacing w:line="360" w:lineRule="auto"/>
        <w:ind w:left="578" w:hanging="578"/>
      </w:pPr>
      <w:r w:rsidRPr="00BD5BA0">
        <w:t xml:space="preserve">16.3 </w:t>
      </w:r>
      <w:r w:rsidRPr="00BD5BA0">
        <w:rPr>
          <w:rFonts w:hint="eastAsia"/>
        </w:rPr>
        <w:t>报价文件中的任何重要的插字、涂改和增删，必须由法定代表人或经其正式授权的代表在旁边签章或签字才有效。</w:t>
      </w:r>
    </w:p>
    <w:p w:rsidR="005F3EFA" w:rsidRPr="00BD5BA0" w:rsidRDefault="00835EE4">
      <w:pPr>
        <w:spacing w:line="360" w:lineRule="auto"/>
        <w:ind w:left="578" w:hanging="578"/>
      </w:pPr>
      <w:r w:rsidRPr="00BD5BA0">
        <w:t xml:space="preserve">16.4 </w:t>
      </w:r>
      <w:r w:rsidRPr="00BD5BA0">
        <w:rPr>
          <w:rFonts w:hint="eastAsia"/>
        </w:rPr>
        <w:t>所有报价文件（附特殊规格的图纸外）应按</w:t>
      </w:r>
      <w:r w:rsidRPr="00BD5BA0">
        <w:t>A4</w:t>
      </w:r>
      <w:r w:rsidRPr="00BD5BA0">
        <w:rPr>
          <w:rFonts w:hint="eastAsia"/>
        </w:rPr>
        <w:t>规格制作；建议采用双面打印或复印。</w:t>
      </w:r>
    </w:p>
    <w:p w:rsidR="005F3EFA" w:rsidRPr="00BD5BA0" w:rsidRDefault="00835EE4">
      <w:pPr>
        <w:spacing w:line="360" w:lineRule="auto"/>
        <w:ind w:left="578" w:hanging="578"/>
      </w:pPr>
      <w:r w:rsidRPr="00BD5BA0">
        <w:t xml:space="preserve">16.5 </w:t>
      </w:r>
      <w:r w:rsidRPr="00BD5BA0">
        <w:rPr>
          <w:rFonts w:hint="eastAsia"/>
        </w:rPr>
        <w:t>报价文件须编页码，页码必须连续。</w:t>
      </w:r>
    </w:p>
    <w:p w:rsidR="005F3EFA" w:rsidRPr="00BD5BA0" w:rsidRDefault="005F3EFA">
      <w:pPr>
        <w:spacing w:line="360" w:lineRule="auto"/>
        <w:ind w:left="578" w:hanging="578"/>
      </w:pPr>
    </w:p>
    <w:p w:rsidR="005F3EFA" w:rsidRPr="00BD5BA0" w:rsidRDefault="00835EE4">
      <w:pPr>
        <w:spacing w:line="360" w:lineRule="auto"/>
        <w:ind w:left="643" w:right="32" w:hanging="643"/>
        <w:rPr>
          <w:rFonts w:ascii="宋体"/>
          <w:b/>
          <w:sz w:val="32"/>
          <w:szCs w:val="32"/>
        </w:rPr>
      </w:pPr>
      <w:r w:rsidRPr="00BD5BA0">
        <w:rPr>
          <w:rFonts w:ascii="宋体" w:hAnsi="宋体" w:hint="eastAsia"/>
          <w:b/>
          <w:sz w:val="32"/>
          <w:szCs w:val="32"/>
        </w:rPr>
        <w:t>四、报价文件的递交</w:t>
      </w:r>
    </w:p>
    <w:p w:rsidR="005F3EFA" w:rsidRPr="00BD5BA0" w:rsidRDefault="00835EE4">
      <w:pPr>
        <w:spacing w:line="360" w:lineRule="auto"/>
        <w:ind w:left="422" w:right="32" w:hanging="422"/>
        <w:rPr>
          <w:rFonts w:ascii="宋体"/>
          <w:b/>
          <w:szCs w:val="21"/>
        </w:rPr>
      </w:pPr>
      <w:r w:rsidRPr="00BD5BA0">
        <w:rPr>
          <w:rFonts w:ascii="宋体" w:hAnsi="宋体"/>
          <w:b/>
          <w:szCs w:val="21"/>
        </w:rPr>
        <w:t xml:space="preserve">17. </w:t>
      </w:r>
      <w:r w:rsidRPr="00BD5BA0">
        <w:rPr>
          <w:rFonts w:ascii="宋体" w:hAnsi="宋体" w:hint="eastAsia"/>
          <w:b/>
          <w:szCs w:val="21"/>
        </w:rPr>
        <w:t>报价文件的密封和标记</w:t>
      </w:r>
    </w:p>
    <w:p w:rsidR="005F3EFA" w:rsidRPr="00BD5BA0" w:rsidRDefault="00835EE4">
      <w:pPr>
        <w:spacing w:line="360" w:lineRule="auto"/>
        <w:ind w:left="473" w:right="32" w:hanging="473"/>
        <w:rPr>
          <w:rFonts w:ascii="宋体"/>
          <w:szCs w:val="21"/>
        </w:rPr>
      </w:pPr>
      <w:r w:rsidRPr="00BD5BA0">
        <w:rPr>
          <w:rFonts w:ascii="宋体" w:hAnsi="宋体"/>
          <w:szCs w:val="21"/>
        </w:rPr>
        <w:t xml:space="preserve">17.1 </w:t>
      </w:r>
      <w:r w:rsidRPr="00BD5BA0">
        <w:rPr>
          <w:rFonts w:ascii="宋体" w:hAnsi="宋体" w:hint="eastAsia"/>
          <w:szCs w:val="21"/>
        </w:rPr>
        <w:t>报价人应将报价文件正本和所有的副本一起合并密封包装。</w:t>
      </w:r>
    </w:p>
    <w:p w:rsidR="005F3EFA" w:rsidRPr="00BD5BA0" w:rsidRDefault="00835EE4">
      <w:pPr>
        <w:spacing w:line="360" w:lineRule="auto"/>
        <w:ind w:left="473" w:right="32" w:hanging="473"/>
        <w:rPr>
          <w:rFonts w:ascii="宋体"/>
          <w:szCs w:val="21"/>
        </w:rPr>
      </w:pPr>
      <w:r w:rsidRPr="00BD5BA0">
        <w:rPr>
          <w:rFonts w:ascii="宋体" w:hAnsi="宋体"/>
          <w:szCs w:val="21"/>
        </w:rPr>
        <w:t xml:space="preserve">17.2 </w:t>
      </w:r>
      <w:r w:rsidRPr="00BD5BA0">
        <w:rPr>
          <w:rFonts w:ascii="宋体" w:hAnsi="宋体" w:hint="eastAsia"/>
          <w:szCs w:val="21"/>
        </w:rPr>
        <w:t>信封或外包装上应当注明采购项目名称、采购编号和</w:t>
      </w:r>
      <w:r w:rsidRPr="00BD5BA0">
        <w:rPr>
          <w:rFonts w:ascii="宋体" w:hint="eastAsia"/>
          <w:szCs w:val="21"/>
        </w:rPr>
        <w:t>“</w:t>
      </w:r>
      <w:r w:rsidRPr="00BD5BA0">
        <w:rPr>
          <w:rFonts w:ascii="宋体" w:hAnsi="宋体" w:hint="eastAsia"/>
          <w:szCs w:val="21"/>
        </w:rPr>
        <w:t>在（采购文件中规定的</w:t>
      </w:r>
      <w:r w:rsidRPr="00BD5BA0">
        <w:rPr>
          <w:rFonts w:ascii="宋体" w:hAnsi="宋体" w:hint="eastAsia"/>
          <w:iCs/>
          <w:szCs w:val="21"/>
        </w:rPr>
        <w:t>唱价日期和时点）</w:t>
      </w:r>
      <w:r w:rsidRPr="00BD5BA0">
        <w:rPr>
          <w:rFonts w:ascii="宋体" w:hAnsi="宋体" w:hint="eastAsia"/>
          <w:szCs w:val="21"/>
        </w:rPr>
        <w:t>之前不得启封</w:t>
      </w:r>
      <w:r w:rsidRPr="00BD5BA0">
        <w:rPr>
          <w:rFonts w:ascii="宋体" w:hint="eastAsia"/>
          <w:szCs w:val="21"/>
        </w:rPr>
        <w:t>”</w:t>
      </w:r>
      <w:r w:rsidRPr="00BD5BA0">
        <w:rPr>
          <w:rFonts w:ascii="宋体" w:hAnsi="宋体" w:hint="eastAsia"/>
          <w:szCs w:val="21"/>
        </w:rPr>
        <w:t>的字样，封口处应加盖报价人印章。</w:t>
      </w:r>
    </w:p>
    <w:p w:rsidR="005F3EFA" w:rsidRPr="00BD5BA0" w:rsidRDefault="00835EE4">
      <w:pPr>
        <w:spacing w:line="360" w:lineRule="auto"/>
        <w:ind w:left="473" w:right="32" w:hanging="473"/>
      </w:pPr>
      <w:r w:rsidRPr="00BD5BA0">
        <w:t>17.3</w:t>
      </w:r>
      <w:r w:rsidRPr="00BD5BA0">
        <w:rPr>
          <w:rFonts w:hint="eastAsia"/>
        </w:rPr>
        <w:t>如果未按要求密封和标记，采购人对误报或提前启封概不负责。</w:t>
      </w:r>
    </w:p>
    <w:p w:rsidR="005F3EFA" w:rsidRPr="00BD5BA0" w:rsidRDefault="00835EE4">
      <w:pPr>
        <w:spacing w:line="360" w:lineRule="auto"/>
        <w:ind w:right="32"/>
        <w:rPr>
          <w:b/>
        </w:rPr>
      </w:pPr>
      <w:r w:rsidRPr="00BD5BA0">
        <w:rPr>
          <w:b/>
        </w:rPr>
        <w:t xml:space="preserve">18. </w:t>
      </w:r>
      <w:r w:rsidRPr="00BD5BA0">
        <w:rPr>
          <w:rFonts w:hint="eastAsia"/>
          <w:b/>
        </w:rPr>
        <w:t>报价文件的修改和撤回</w:t>
      </w:r>
    </w:p>
    <w:p w:rsidR="005F3EFA" w:rsidRPr="00BD5BA0" w:rsidRDefault="00835EE4">
      <w:pPr>
        <w:spacing w:line="360" w:lineRule="auto"/>
        <w:ind w:left="420" w:hanging="420"/>
        <w:rPr>
          <w:rFonts w:ascii="宋体"/>
          <w:szCs w:val="21"/>
        </w:rPr>
      </w:pPr>
      <w:r w:rsidRPr="00BD5BA0">
        <w:rPr>
          <w:rFonts w:ascii="宋体" w:hAnsi="宋体"/>
          <w:szCs w:val="21"/>
        </w:rPr>
        <w:t>18.1</w:t>
      </w:r>
      <w:r w:rsidRPr="00BD5BA0">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5F3EFA" w:rsidRPr="00BD5BA0" w:rsidRDefault="00835EE4">
      <w:pPr>
        <w:spacing w:line="360" w:lineRule="auto"/>
        <w:ind w:left="525" w:right="32" w:hanging="525"/>
        <w:rPr>
          <w:rFonts w:ascii="宋体"/>
          <w:szCs w:val="21"/>
        </w:rPr>
      </w:pPr>
      <w:r w:rsidRPr="00BD5BA0">
        <w:rPr>
          <w:rFonts w:ascii="宋体" w:hAnsi="宋体"/>
          <w:szCs w:val="21"/>
        </w:rPr>
        <w:t xml:space="preserve">18.2 </w:t>
      </w:r>
      <w:r w:rsidRPr="00BD5BA0">
        <w:rPr>
          <w:rFonts w:ascii="宋体" w:hAnsi="宋体" w:hint="eastAsia"/>
          <w:szCs w:val="21"/>
        </w:rPr>
        <w:t>报价人在递交报价文件后，可以撤回其报价，但报价人必须在规定的报价文件递交截止时点前以书面形式告知采购人。</w:t>
      </w:r>
    </w:p>
    <w:p w:rsidR="005F3EFA" w:rsidRPr="00BD5BA0" w:rsidRDefault="00835EE4">
      <w:pPr>
        <w:spacing w:line="360" w:lineRule="auto"/>
        <w:ind w:left="420" w:right="32" w:hanging="420"/>
      </w:pPr>
      <w:r w:rsidRPr="00BD5BA0">
        <w:t xml:space="preserve">18.3 </w:t>
      </w:r>
      <w:r w:rsidRPr="00BD5BA0">
        <w:rPr>
          <w:rFonts w:hint="eastAsia"/>
        </w:rPr>
        <w:t>报价人所提交的报价文件在评审结束后，无论成交与否都不退还。</w:t>
      </w:r>
    </w:p>
    <w:p w:rsidR="005F3EFA" w:rsidRPr="00BD5BA0" w:rsidRDefault="005F3EFA">
      <w:pPr>
        <w:spacing w:line="360" w:lineRule="auto"/>
        <w:ind w:left="420" w:right="32" w:hanging="420"/>
      </w:pPr>
    </w:p>
    <w:p w:rsidR="005F3EFA" w:rsidRPr="00BD5BA0" w:rsidRDefault="00835EE4">
      <w:pPr>
        <w:spacing w:line="360" w:lineRule="auto"/>
        <w:rPr>
          <w:b/>
          <w:sz w:val="32"/>
          <w:szCs w:val="32"/>
        </w:rPr>
      </w:pPr>
      <w:r w:rsidRPr="00BD5BA0">
        <w:rPr>
          <w:rFonts w:hint="eastAsia"/>
          <w:b/>
          <w:sz w:val="32"/>
          <w:szCs w:val="32"/>
        </w:rPr>
        <w:t>五、公开报价、评审、确定成交单位</w:t>
      </w:r>
    </w:p>
    <w:p w:rsidR="005F3EFA" w:rsidRPr="00BD5BA0" w:rsidRDefault="00835EE4">
      <w:pPr>
        <w:spacing w:line="360" w:lineRule="auto"/>
        <w:rPr>
          <w:b/>
        </w:rPr>
      </w:pPr>
      <w:r w:rsidRPr="00BD5BA0">
        <w:rPr>
          <w:b/>
        </w:rPr>
        <w:t xml:space="preserve">19. </w:t>
      </w:r>
      <w:r w:rsidRPr="00BD5BA0">
        <w:rPr>
          <w:rFonts w:hint="eastAsia"/>
          <w:b/>
        </w:rPr>
        <w:t>评审员会的组成和评审方法</w:t>
      </w:r>
    </w:p>
    <w:p w:rsidR="005F3EFA" w:rsidRPr="00BD5BA0" w:rsidRDefault="00835EE4">
      <w:pPr>
        <w:spacing w:line="360" w:lineRule="auto"/>
        <w:ind w:left="473" w:right="32" w:hanging="473"/>
        <w:rPr>
          <w:rFonts w:ascii="宋体"/>
          <w:szCs w:val="21"/>
        </w:rPr>
      </w:pPr>
      <w:r w:rsidRPr="00BD5BA0">
        <w:rPr>
          <w:rFonts w:ascii="宋体" w:hAnsi="宋体"/>
          <w:szCs w:val="21"/>
        </w:rPr>
        <w:t xml:space="preserve">19.1 </w:t>
      </w:r>
      <w:r w:rsidRPr="00BD5BA0">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5F3EFA" w:rsidRPr="00BD5BA0" w:rsidRDefault="00835EE4">
      <w:pPr>
        <w:spacing w:line="360" w:lineRule="auto"/>
        <w:ind w:left="473" w:right="32" w:hanging="473"/>
        <w:rPr>
          <w:rFonts w:ascii="宋体"/>
          <w:szCs w:val="21"/>
        </w:rPr>
      </w:pPr>
      <w:r w:rsidRPr="00BD5BA0">
        <w:rPr>
          <w:rFonts w:ascii="宋体" w:hAnsi="宋体"/>
          <w:szCs w:val="21"/>
        </w:rPr>
        <w:t xml:space="preserve">19.2 </w:t>
      </w:r>
      <w:r w:rsidRPr="00BD5BA0">
        <w:rPr>
          <w:rFonts w:ascii="宋体" w:hAnsi="宋体" w:hint="eastAsia"/>
          <w:szCs w:val="21"/>
        </w:rPr>
        <w:t>评审委员会将按照文件确定的评审方法进行评审。评审委员会对报价文件的评审分为资格性审查、符合性检查和价格评议。</w:t>
      </w:r>
    </w:p>
    <w:p w:rsidR="005F3EFA" w:rsidRPr="00BD5BA0" w:rsidRDefault="00835EE4">
      <w:pPr>
        <w:spacing w:line="360" w:lineRule="auto"/>
        <w:ind w:left="420" w:hanging="420"/>
      </w:pPr>
      <w:r w:rsidRPr="00BD5BA0">
        <w:t xml:space="preserve">19.3 </w:t>
      </w:r>
      <w:r w:rsidRPr="00BD5BA0">
        <w:rPr>
          <w:rFonts w:hint="eastAsia"/>
        </w:rPr>
        <w:t>本次评标采用</w:t>
      </w:r>
      <w:r w:rsidRPr="00BD5BA0">
        <w:rPr>
          <w:rFonts w:hint="eastAsia"/>
          <w:b/>
          <w:u w:val="single"/>
        </w:rPr>
        <w:t>综合评分法</w:t>
      </w:r>
      <w:r w:rsidRPr="00BD5BA0">
        <w:rPr>
          <w:rFonts w:hint="eastAsia"/>
        </w:rPr>
        <w:t>，具体见本部分</w:t>
      </w:r>
      <w:r w:rsidRPr="00BD5BA0">
        <w:t>“</w:t>
      </w:r>
      <w:r w:rsidRPr="00BD5BA0">
        <w:rPr>
          <w:rFonts w:hint="eastAsia"/>
        </w:rPr>
        <w:t>八评标方法、步骤及标准</w:t>
      </w:r>
      <w:r w:rsidRPr="00BD5BA0">
        <w:t>”</w:t>
      </w:r>
      <w:r w:rsidRPr="00BD5BA0">
        <w:rPr>
          <w:rFonts w:hint="eastAsia"/>
        </w:rPr>
        <w:t>。</w:t>
      </w:r>
    </w:p>
    <w:p w:rsidR="005F3EFA" w:rsidRPr="00BD5BA0" w:rsidRDefault="00835EE4">
      <w:pPr>
        <w:spacing w:line="360" w:lineRule="auto"/>
        <w:rPr>
          <w:b/>
        </w:rPr>
      </w:pPr>
      <w:r w:rsidRPr="00BD5BA0">
        <w:rPr>
          <w:b/>
        </w:rPr>
        <w:t xml:space="preserve">20. </w:t>
      </w:r>
      <w:r w:rsidRPr="00BD5BA0">
        <w:rPr>
          <w:rFonts w:hint="eastAsia"/>
          <w:b/>
        </w:rPr>
        <w:t>报价文件的初审</w:t>
      </w:r>
    </w:p>
    <w:p w:rsidR="005F3EFA" w:rsidRPr="00BD5BA0" w:rsidRDefault="00835EE4">
      <w:pPr>
        <w:spacing w:line="360" w:lineRule="auto"/>
        <w:ind w:left="473" w:hanging="473"/>
      </w:pPr>
      <w:r w:rsidRPr="00BD5BA0">
        <w:t xml:space="preserve">20.1 </w:t>
      </w:r>
      <w:r w:rsidRPr="00BD5BA0">
        <w:rPr>
          <w:rFonts w:hint="eastAsia"/>
        </w:rPr>
        <w:t>评审委员会将依法审查报价文件是否完整、总体编排是否有序、文件签署是否合格、是否按采购文件的规定密封和标记等。</w:t>
      </w:r>
    </w:p>
    <w:p w:rsidR="005F3EFA" w:rsidRPr="00BD5BA0" w:rsidRDefault="00835EE4">
      <w:pPr>
        <w:spacing w:line="360" w:lineRule="auto"/>
        <w:ind w:left="630" w:right="32" w:hanging="630"/>
        <w:rPr>
          <w:rFonts w:ascii="宋体"/>
          <w:szCs w:val="21"/>
        </w:rPr>
      </w:pPr>
      <w:r w:rsidRPr="00BD5BA0">
        <w:rPr>
          <w:rFonts w:ascii="宋体" w:hAnsi="宋体"/>
          <w:szCs w:val="21"/>
        </w:rPr>
        <w:t xml:space="preserve">20.2 </w:t>
      </w:r>
      <w:r w:rsidRPr="00BD5BA0">
        <w:rPr>
          <w:rFonts w:ascii="宋体" w:hAnsi="宋体" w:hint="eastAsia"/>
          <w:szCs w:val="21"/>
        </w:rPr>
        <w:t>在资格性审查、符合性检查时，如发现下列情形之一的，报价文件将确定为无效报价：</w:t>
      </w:r>
    </w:p>
    <w:p w:rsidR="005F3EFA" w:rsidRPr="00BD5BA0" w:rsidRDefault="00835EE4">
      <w:pPr>
        <w:widowControl w:val="0"/>
        <w:numPr>
          <w:ilvl w:val="0"/>
          <w:numId w:val="19"/>
        </w:numPr>
        <w:spacing w:line="360" w:lineRule="auto"/>
        <w:ind w:left="780" w:right="32" w:hanging="360"/>
        <w:jc w:val="both"/>
        <w:rPr>
          <w:rFonts w:ascii="宋体"/>
          <w:szCs w:val="21"/>
        </w:rPr>
      </w:pPr>
      <w:r w:rsidRPr="00BD5BA0">
        <w:rPr>
          <w:rFonts w:ascii="宋体" w:hAnsi="宋体" w:hint="eastAsia"/>
          <w:szCs w:val="21"/>
        </w:rPr>
        <w:t>报价总金额超过本项目采购预算；</w:t>
      </w:r>
    </w:p>
    <w:p w:rsidR="005F3EFA" w:rsidRPr="00BD5BA0" w:rsidRDefault="00835EE4">
      <w:pPr>
        <w:widowControl w:val="0"/>
        <w:numPr>
          <w:ilvl w:val="0"/>
          <w:numId w:val="19"/>
        </w:numPr>
        <w:spacing w:line="360" w:lineRule="auto"/>
        <w:ind w:left="780" w:right="32" w:hanging="360"/>
        <w:jc w:val="both"/>
        <w:rPr>
          <w:rFonts w:ascii="宋体"/>
          <w:szCs w:val="21"/>
        </w:rPr>
      </w:pPr>
      <w:r w:rsidRPr="00BD5BA0">
        <w:rPr>
          <w:rFonts w:ascii="宋体" w:hAnsi="宋体" w:hint="eastAsia"/>
          <w:szCs w:val="21"/>
        </w:rPr>
        <w:t>报价人的报价文件或资格证明文件未提供或不符合采购文件要求的；</w:t>
      </w:r>
    </w:p>
    <w:p w:rsidR="005F3EFA" w:rsidRPr="00BD5BA0" w:rsidRDefault="00835EE4">
      <w:pPr>
        <w:spacing w:line="360" w:lineRule="auto"/>
        <w:ind w:left="700" w:right="32" w:hanging="280"/>
        <w:rPr>
          <w:rFonts w:ascii="宋体"/>
          <w:szCs w:val="21"/>
        </w:rPr>
      </w:pPr>
      <w:r w:rsidRPr="00BD5BA0">
        <w:rPr>
          <w:rFonts w:ascii="宋体" w:hAnsi="宋体"/>
          <w:szCs w:val="21"/>
        </w:rPr>
        <w:t>3</w:t>
      </w:r>
      <w:r w:rsidRPr="00BD5BA0">
        <w:rPr>
          <w:rFonts w:ascii="宋体" w:hAnsi="宋体" w:hint="eastAsia"/>
          <w:szCs w:val="21"/>
        </w:rPr>
        <w:t>）不具备采购文件中规定资格要求的；</w:t>
      </w:r>
    </w:p>
    <w:p w:rsidR="005F3EFA" w:rsidRPr="00BD5BA0" w:rsidRDefault="00835EE4">
      <w:pPr>
        <w:spacing w:line="360" w:lineRule="auto"/>
        <w:ind w:left="700" w:right="32" w:hanging="280"/>
        <w:rPr>
          <w:rFonts w:ascii="宋体"/>
          <w:szCs w:val="21"/>
        </w:rPr>
      </w:pPr>
      <w:r w:rsidRPr="00BD5BA0">
        <w:rPr>
          <w:rFonts w:ascii="宋体" w:hAnsi="宋体"/>
          <w:szCs w:val="21"/>
        </w:rPr>
        <w:t>4</w:t>
      </w:r>
      <w:r w:rsidRPr="00BD5BA0">
        <w:rPr>
          <w:rFonts w:ascii="宋体" w:hAnsi="宋体" w:hint="eastAsia"/>
          <w:szCs w:val="21"/>
        </w:rPr>
        <w:t>）未按照采购文件规定要求签署、盖章的；</w:t>
      </w:r>
    </w:p>
    <w:p w:rsidR="005F3EFA" w:rsidRPr="00BD5BA0" w:rsidRDefault="00835EE4">
      <w:pPr>
        <w:spacing w:line="360" w:lineRule="auto"/>
        <w:ind w:right="32" w:firstLine="420"/>
        <w:rPr>
          <w:rFonts w:ascii="宋体"/>
          <w:szCs w:val="21"/>
        </w:rPr>
      </w:pPr>
      <w:r w:rsidRPr="00BD5BA0">
        <w:rPr>
          <w:rFonts w:ascii="宋体" w:hAnsi="宋体"/>
          <w:szCs w:val="21"/>
        </w:rPr>
        <w:t>5</w:t>
      </w:r>
      <w:r w:rsidRPr="00BD5BA0">
        <w:rPr>
          <w:rFonts w:ascii="宋体" w:hAnsi="宋体" w:hint="eastAsia"/>
          <w:szCs w:val="21"/>
        </w:rPr>
        <w:t>）报价文件无法定代表人签字或签字人无法定代表人有效授权的；</w:t>
      </w:r>
    </w:p>
    <w:p w:rsidR="005F3EFA" w:rsidRPr="00BD5BA0" w:rsidRDefault="00835EE4">
      <w:pPr>
        <w:spacing w:line="360" w:lineRule="auto"/>
        <w:ind w:right="32" w:firstLine="420"/>
        <w:rPr>
          <w:rFonts w:ascii="宋体"/>
          <w:szCs w:val="21"/>
        </w:rPr>
      </w:pPr>
      <w:r w:rsidRPr="00BD5BA0">
        <w:rPr>
          <w:rFonts w:ascii="宋体" w:hAnsi="宋体"/>
          <w:szCs w:val="21"/>
        </w:rPr>
        <w:t>6</w:t>
      </w:r>
      <w:r w:rsidRPr="00BD5BA0">
        <w:rPr>
          <w:rFonts w:ascii="宋体" w:hAnsi="宋体" w:hint="eastAsia"/>
          <w:szCs w:val="21"/>
        </w:rPr>
        <w:t>）参加政府采购活动前三年内，在经营活动中有重大违法记录的；</w:t>
      </w:r>
    </w:p>
    <w:p w:rsidR="005F3EFA" w:rsidRPr="00BD5BA0" w:rsidRDefault="00835EE4">
      <w:pPr>
        <w:spacing w:line="360" w:lineRule="auto"/>
        <w:ind w:firstLine="420"/>
        <w:rPr>
          <w:rFonts w:ascii="宋体"/>
          <w:szCs w:val="21"/>
        </w:rPr>
      </w:pPr>
      <w:r w:rsidRPr="00BD5BA0">
        <w:rPr>
          <w:rFonts w:ascii="宋体" w:hAnsi="宋体"/>
          <w:szCs w:val="21"/>
        </w:rPr>
        <w:t>7</w:t>
      </w:r>
      <w:r w:rsidRPr="00BD5BA0">
        <w:rPr>
          <w:rFonts w:ascii="宋体" w:hAnsi="宋体" w:hint="eastAsia"/>
          <w:szCs w:val="21"/>
        </w:rPr>
        <w:t>）符合采购文件中规定的被视为无效报价的其它条款的；</w:t>
      </w:r>
    </w:p>
    <w:p w:rsidR="005F3EFA" w:rsidRPr="00BD5BA0" w:rsidRDefault="00835EE4">
      <w:pPr>
        <w:spacing w:line="360" w:lineRule="auto"/>
        <w:ind w:left="700" w:right="32" w:hanging="280"/>
        <w:rPr>
          <w:rFonts w:ascii="宋体"/>
          <w:szCs w:val="21"/>
        </w:rPr>
      </w:pPr>
      <w:r w:rsidRPr="00BD5BA0">
        <w:rPr>
          <w:rFonts w:ascii="宋体" w:hAnsi="宋体"/>
          <w:szCs w:val="21"/>
        </w:rPr>
        <w:t>8</w:t>
      </w:r>
      <w:r w:rsidRPr="00BD5BA0">
        <w:rPr>
          <w:rFonts w:ascii="宋体" w:hAnsi="宋体" w:hint="eastAsia"/>
          <w:szCs w:val="21"/>
        </w:rPr>
        <w:t>）不符合法律、法规规定的其他实质性要求的。</w:t>
      </w:r>
    </w:p>
    <w:p w:rsidR="005F3EFA" w:rsidRPr="00BD5BA0" w:rsidRDefault="00835EE4">
      <w:pPr>
        <w:spacing w:line="360" w:lineRule="auto"/>
        <w:ind w:left="660" w:hanging="600"/>
      </w:pPr>
      <w:r w:rsidRPr="00BD5BA0">
        <w:t>20.3</w:t>
      </w:r>
      <w:r w:rsidRPr="00BD5BA0">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5F3EFA" w:rsidRPr="00BD5BA0" w:rsidRDefault="00835EE4">
      <w:pPr>
        <w:tabs>
          <w:tab w:val="left" w:pos="840"/>
        </w:tabs>
        <w:spacing w:line="360" w:lineRule="auto"/>
        <w:rPr>
          <w:rFonts w:ascii="宋体"/>
          <w:b/>
          <w:szCs w:val="21"/>
        </w:rPr>
      </w:pPr>
      <w:r w:rsidRPr="00BD5BA0">
        <w:rPr>
          <w:b/>
        </w:rPr>
        <w:t>22</w:t>
      </w:r>
      <w:r w:rsidRPr="00BD5BA0">
        <w:rPr>
          <w:rFonts w:ascii="宋体" w:hAnsi="宋体"/>
          <w:b/>
          <w:szCs w:val="21"/>
        </w:rPr>
        <w:t xml:space="preserve">. </w:t>
      </w:r>
      <w:r w:rsidRPr="00BD5BA0">
        <w:rPr>
          <w:rFonts w:ascii="宋体" w:hAnsi="宋体" w:hint="eastAsia"/>
          <w:b/>
          <w:szCs w:val="21"/>
        </w:rPr>
        <w:t>授予成交通知书</w:t>
      </w:r>
    </w:p>
    <w:p w:rsidR="005F3EFA" w:rsidRPr="00BD5BA0" w:rsidRDefault="00835EE4">
      <w:pPr>
        <w:tabs>
          <w:tab w:val="left" w:pos="0"/>
        </w:tabs>
        <w:spacing w:line="360" w:lineRule="auto"/>
        <w:ind w:left="473" w:hanging="473"/>
        <w:rPr>
          <w:rFonts w:ascii="宋体"/>
          <w:szCs w:val="21"/>
        </w:rPr>
      </w:pPr>
      <w:r w:rsidRPr="00BD5BA0">
        <w:rPr>
          <w:rFonts w:ascii="宋体" w:hAnsi="宋体"/>
          <w:szCs w:val="21"/>
        </w:rPr>
        <w:t xml:space="preserve">22.1 </w:t>
      </w:r>
      <w:r w:rsidRPr="00BD5BA0">
        <w:rPr>
          <w:rFonts w:ascii="宋体" w:hAnsi="宋体" w:hint="eastAsia"/>
          <w:szCs w:val="21"/>
        </w:rPr>
        <w:t>评审委员会按照采购文件确定的评审方法、步骤、标准，对报价文件进行评审，提出书面评审报告，按照得分由高到低的顺序推荐成交候选人名单。</w:t>
      </w:r>
    </w:p>
    <w:p w:rsidR="005F3EFA" w:rsidRPr="00BD5BA0" w:rsidRDefault="00835EE4">
      <w:pPr>
        <w:tabs>
          <w:tab w:val="left" w:pos="0"/>
        </w:tabs>
        <w:spacing w:line="360" w:lineRule="auto"/>
        <w:ind w:left="473" w:hanging="473"/>
        <w:rPr>
          <w:rFonts w:ascii="宋体"/>
          <w:szCs w:val="21"/>
        </w:rPr>
      </w:pPr>
      <w:r w:rsidRPr="00BD5BA0">
        <w:rPr>
          <w:rFonts w:ascii="宋体" w:hAnsi="宋体"/>
          <w:szCs w:val="21"/>
        </w:rPr>
        <w:t xml:space="preserve">22.2 </w:t>
      </w:r>
      <w:r w:rsidRPr="00BD5BA0">
        <w:rPr>
          <w:rFonts w:ascii="宋体" w:hAnsi="宋体" w:hint="eastAsia"/>
          <w:szCs w:val="21"/>
        </w:rPr>
        <w:t>采购人在收到评审报告后的规定时间内，按照评审报告中推荐的成交候选人顺序确定成交人。</w:t>
      </w:r>
    </w:p>
    <w:p w:rsidR="005F3EFA" w:rsidRPr="00BD5BA0" w:rsidRDefault="00835EE4">
      <w:pPr>
        <w:spacing w:line="360" w:lineRule="auto"/>
        <w:ind w:left="473" w:right="32" w:hanging="473"/>
        <w:rPr>
          <w:rFonts w:ascii="宋体"/>
          <w:szCs w:val="21"/>
        </w:rPr>
      </w:pPr>
      <w:r w:rsidRPr="00BD5BA0">
        <w:rPr>
          <w:rFonts w:ascii="宋体" w:hAnsi="宋体"/>
          <w:szCs w:val="21"/>
        </w:rPr>
        <w:t>22</w:t>
      </w:r>
      <w:r w:rsidRPr="00BD5BA0">
        <w:rPr>
          <w:rFonts w:ascii="宋体"/>
          <w:szCs w:val="21"/>
        </w:rPr>
        <w:t>.</w:t>
      </w:r>
      <w:r w:rsidRPr="00BD5BA0">
        <w:rPr>
          <w:rFonts w:ascii="宋体" w:hAnsi="宋体"/>
          <w:szCs w:val="21"/>
        </w:rPr>
        <w:t xml:space="preserve">3 </w:t>
      </w:r>
      <w:r w:rsidRPr="00BD5BA0">
        <w:rPr>
          <w:rFonts w:ascii="宋体" w:hAnsi="宋体" w:hint="eastAsia"/>
          <w:szCs w:val="21"/>
        </w:rPr>
        <w:t>成交人确定后，竞价采购单位将在学校网上发布成交公告，同时向成交人发出《成交通知书》，《成交通知书》对成交人和采购人具有同等法律效力。</w:t>
      </w:r>
    </w:p>
    <w:p w:rsidR="005F3EFA" w:rsidRPr="00BD5BA0" w:rsidRDefault="005F3EFA">
      <w:pPr>
        <w:tabs>
          <w:tab w:val="left" w:pos="0"/>
          <w:tab w:val="left" w:pos="600"/>
          <w:tab w:val="left" w:pos="4700"/>
        </w:tabs>
        <w:spacing w:line="360" w:lineRule="auto"/>
        <w:rPr>
          <w:rFonts w:ascii="宋体"/>
        </w:rPr>
      </w:pPr>
    </w:p>
    <w:p w:rsidR="005F3EFA" w:rsidRPr="00BD5BA0" w:rsidRDefault="00835EE4">
      <w:pPr>
        <w:spacing w:line="360" w:lineRule="auto"/>
        <w:rPr>
          <w:b/>
          <w:sz w:val="32"/>
          <w:szCs w:val="32"/>
        </w:rPr>
      </w:pPr>
      <w:r w:rsidRPr="00BD5BA0">
        <w:rPr>
          <w:rFonts w:hint="eastAsia"/>
          <w:b/>
          <w:sz w:val="32"/>
          <w:szCs w:val="32"/>
        </w:rPr>
        <w:t>六、合同的订立和履行</w:t>
      </w:r>
    </w:p>
    <w:p w:rsidR="005F3EFA" w:rsidRPr="00BD5BA0" w:rsidRDefault="00835EE4">
      <w:pPr>
        <w:spacing w:line="360" w:lineRule="auto"/>
        <w:ind w:right="32"/>
        <w:rPr>
          <w:rFonts w:ascii="宋体"/>
          <w:b/>
          <w:szCs w:val="21"/>
        </w:rPr>
      </w:pPr>
      <w:r w:rsidRPr="00BD5BA0">
        <w:rPr>
          <w:rFonts w:ascii="宋体" w:hAnsi="宋体"/>
          <w:b/>
          <w:szCs w:val="21"/>
        </w:rPr>
        <w:t xml:space="preserve">23. </w:t>
      </w:r>
      <w:r w:rsidRPr="00BD5BA0">
        <w:rPr>
          <w:rFonts w:ascii="宋体" w:hAnsi="宋体" w:hint="eastAsia"/>
          <w:b/>
          <w:szCs w:val="21"/>
        </w:rPr>
        <w:t>合同的订立</w:t>
      </w:r>
    </w:p>
    <w:p w:rsidR="005F3EFA" w:rsidRPr="00BD5BA0" w:rsidRDefault="00835EE4">
      <w:pPr>
        <w:spacing w:line="360" w:lineRule="auto"/>
        <w:ind w:left="525" w:right="32" w:hanging="525"/>
        <w:rPr>
          <w:rFonts w:ascii="宋体"/>
          <w:szCs w:val="21"/>
        </w:rPr>
      </w:pPr>
      <w:r w:rsidRPr="00BD5BA0">
        <w:rPr>
          <w:rFonts w:ascii="宋体" w:hAnsi="宋体"/>
          <w:szCs w:val="21"/>
        </w:rPr>
        <w:t xml:space="preserve">23.1 </w:t>
      </w:r>
      <w:r w:rsidRPr="00BD5BA0">
        <w:rPr>
          <w:rFonts w:ascii="宋体" w:hAnsi="宋体" w:hint="eastAsia"/>
          <w:szCs w:val="21"/>
        </w:rPr>
        <w:t>采购人与成交人自成交通知书发出之日起</w:t>
      </w:r>
      <w:r w:rsidRPr="00BD5BA0">
        <w:rPr>
          <w:rFonts w:ascii="宋体" w:hAnsi="宋体"/>
          <w:szCs w:val="21"/>
        </w:rPr>
        <w:t>1</w:t>
      </w:r>
      <w:r w:rsidRPr="00BD5BA0">
        <w:rPr>
          <w:rFonts w:ascii="宋体" w:hAnsi="宋体" w:hint="eastAsia"/>
          <w:szCs w:val="21"/>
        </w:rPr>
        <w:t>-</w:t>
      </w:r>
      <w:r w:rsidRPr="00BD5BA0">
        <w:rPr>
          <w:rFonts w:ascii="宋体" w:hAnsi="宋体"/>
          <w:szCs w:val="21"/>
        </w:rPr>
        <w:t>2</w:t>
      </w:r>
      <w:r w:rsidRPr="00BD5BA0">
        <w:rPr>
          <w:rFonts w:ascii="宋体" w:hAnsi="宋体" w:hint="eastAsia"/>
          <w:szCs w:val="21"/>
        </w:rPr>
        <w:t>日签订合同，签订合同不得超出国家相关法律、法规或报价文件的范围、也不得再行订立背离合同实质性内容的其他协议。</w:t>
      </w:r>
    </w:p>
    <w:p w:rsidR="005F3EFA" w:rsidRPr="00BD5BA0" w:rsidRDefault="00835EE4">
      <w:pPr>
        <w:spacing w:line="360" w:lineRule="auto"/>
        <w:rPr>
          <w:rFonts w:ascii="宋体"/>
          <w:b/>
          <w:szCs w:val="21"/>
        </w:rPr>
      </w:pPr>
      <w:r w:rsidRPr="00BD5BA0">
        <w:rPr>
          <w:rFonts w:ascii="宋体" w:hAnsi="宋体"/>
          <w:b/>
          <w:szCs w:val="21"/>
        </w:rPr>
        <w:t xml:space="preserve">24. </w:t>
      </w:r>
      <w:r w:rsidRPr="00BD5BA0">
        <w:rPr>
          <w:rFonts w:ascii="宋体" w:hAnsi="宋体" w:hint="eastAsia"/>
          <w:b/>
          <w:szCs w:val="21"/>
        </w:rPr>
        <w:t>合同的履行</w:t>
      </w:r>
    </w:p>
    <w:p w:rsidR="005F3EFA" w:rsidRPr="00BD5BA0" w:rsidRDefault="00835EE4">
      <w:pPr>
        <w:spacing w:line="360" w:lineRule="auto"/>
        <w:ind w:left="525" w:hanging="525"/>
        <w:rPr>
          <w:rFonts w:ascii="宋体"/>
          <w:szCs w:val="21"/>
        </w:rPr>
      </w:pPr>
      <w:r w:rsidRPr="00BD5BA0">
        <w:rPr>
          <w:rFonts w:ascii="宋体" w:hAnsi="宋体"/>
          <w:szCs w:val="21"/>
        </w:rPr>
        <w:t>24.1</w:t>
      </w:r>
      <w:r w:rsidRPr="00BD5BA0">
        <w:rPr>
          <w:rFonts w:ascii="宋体" w:hAnsi="宋体" w:hint="eastAsia"/>
          <w:szCs w:val="21"/>
        </w:rPr>
        <w:t>合同订立后，合同各方不得擅自变更、中止或者终止合同。因特殊情况需要中止或终止合同的，双方进行协商。</w:t>
      </w:r>
    </w:p>
    <w:p w:rsidR="005F3EFA" w:rsidRPr="00BD5BA0" w:rsidRDefault="00835EE4">
      <w:pPr>
        <w:spacing w:line="360" w:lineRule="auto"/>
        <w:ind w:left="525" w:hanging="525"/>
        <w:rPr>
          <w:rFonts w:ascii="宋体"/>
          <w:szCs w:val="21"/>
        </w:rPr>
      </w:pPr>
      <w:r w:rsidRPr="00BD5BA0">
        <w:rPr>
          <w:rFonts w:ascii="宋体" w:hAnsi="宋体"/>
          <w:szCs w:val="21"/>
        </w:rPr>
        <w:t xml:space="preserve">24.2 </w:t>
      </w:r>
      <w:r w:rsidRPr="00BD5BA0">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5F3EFA" w:rsidRPr="00BD5BA0" w:rsidRDefault="005F3EFA">
      <w:pPr>
        <w:spacing w:line="360" w:lineRule="auto"/>
        <w:ind w:left="525" w:hanging="525"/>
        <w:rPr>
          <w:rFonts w:ascii="宋体"/>
          <w:szCs w:val="21"/>
        </w:rPr>
      </w:pPr>
    </w:p>
    <w:p w:rsidR="005F3EFA" w:rsidRPr="00BD5BA0" w:rsidRDefault="00835EE4">
      <w:pPr>
        <w:spacing w:line="360" w:lineRule="auto"/>
        <w:rPr>
          <w:rFonts w:ascii="宋体"/>
          <w:b/>
          <w:sz w:val="32"/>
          <w:szCs w:val="32"/>
        </w:rPr>
      </w:pPr>
      <w:r w:rsidRPr="00BD5BA0">
        <w:rPr>
          <w:rFonts w:ascii="宋体" w:hAnsi="宋体" w:hint="eastAsia"/>
          <w:b/>
          <w:sz w:val="32"/>
          <w:szCs w:val="32"/>
        </w:rPr>
        <w:t>七、适用法律</w:t>
      </w:r>
    </w:p>
    <w:p w:rsidR="005F3EFA" w:rsidRPr="00BD5BA0" w:rsidRDefault="00835EE4">
      <w:pPr>
        <w:spacing w:line="360" w:lineRule="auto"/>
        <w:ind w:right="34"/>
        <w:rPr>
          <w:rFonts w:ascii="宋体"/>
          <w:szCs w:val="21"/>
        </w:rPr>
      </w:pPr>
      <w:r w:rsidRPr="00BD5BA0">
        <w:rPr>
          <w:rFonts w:ascii="宋体" w:hAnsi="宋体"/>
          <w:b/>
          <w:szCs w:val="21"/>
        </w:rPr>
        <w:t>25</w:t>
      </w:r>
      <w:r w:rsidRPr="00BD5BA0">
        <w:rPr>
          <w:rFonts w:ascii="宋体" w:hAnsi="宋体"/>
          <w:szCs w:val="21"/>
        </w:rPr>
        <w:t xml:space="preserve">. </w:t>
      </w:r>
      <w:r w:rsidRPr="00BD5BA0">
        <w:rPr>
          <w:rFonts w:ascii="宋体" w:hAnsi="宋体" w:hint="eastAsia"/>
          <w:szCs w:val="21"/>
        </w:rPr>
        <w:t>采购人及报价人的一切采购报价活动均适用《广东省机械技师学院自行组织招标管理办法（试行）》及其配套的规章制度。</w:t>
      </w:r>
    </w:p>
    <w:p w:rsidR="005F3EFA" w:rsidRPr="00BD5BA0" w:rsidRDefault="005F3EFA">
      <w:pPr>
        <w:spacing w:line="360" w:lineRule="auto"/>
        <w:ind w:left="420" w:right="34" w:hanging="420"/>
        <w:rPr>
          <w:rFonts w:ascii="宋体"/>
          <w:szCs w:val="21"/>
        </w:rPr>
      </w:pPr>
    </w:p>
    <w:p w:rsidR="005F3EFA" w:rsidRPr="00BD5BA0" w:rsidRDefault="00835EE4">
      <w:pPr>
        <w:spacing w:line="360" w:lineRule="auto"/>
        <w:rPr>
          <w:rFonts w:ascii="宋体"/>
          <w:b/>
          <w:sz w:val="32"/>
          <w:szCs w:val="32"/>
        </w:rPr>
      </w:pPr>
      <w:r w:rsidRPr="00BD5BA0">
        <w:rPr>
          <w:rFonts w:ascii="宋体" w:hAnsi="宋体" w:hint="eastAsia"/>
          <w:b/>
          <w:sz w:val="32"/>
          <w:szCs w:val="32"/>
        </w:rPr>
        <w:t>八评审方法、步骤及标准</w:t>
      </w:r>
    </w:p>
    <w:p w:rsidR="005F3EFA" w:rsidRPr="00BD5BA0" w:rsidRDefault="00835EE4">
      <w:pPr>
        <w:spacing w:line="360" w:lineRule="auto"/>
        <w:rPr>
          <w:rFonts w:ascii="宋体"/>
        </w:rPr>
      </w:pPr>
      <w:r w:rsidRPr="00BD5BA0">
        <w:rPr>
          <w:rFonts w:ascii="宋体" w:hAnsi="宋体" w:hint="eastAsia"/>
        </w:rPr>
        <w:t>根据《广东省机械技师学院自行组织招标管理办法（试行）》的相关规定确定以下评审方法、步骤及标准：</w:t>
      </w:r>
    </w:p>
    <w:p w:rsidR="005F3EFA" w:rsidRPr="00BD5BA0" w:rsidRDefault="00835EE4">
      <w:pPr>
        <w:spacing w:line="360" w:lineRule="auto"/>
        <w:ind w:firstLine="422"/>
        <w:rPr>
          <w:rFonts w:ascii="宋体"/>
          <w:b/>
        </w:rPr>
      </w:pPr>
      <w:r w:rsidRPr="00BD5BA0">
        <w:rPr>
          <w:rFonts w:ascii="宋体" w:hAnsi="宋体"/>
          <w:b/>
        </w:rPr>
        <w:t>26.</w:t>
      </w:r>
      <w:r w:rsidRPr="00BD5BA0">
        <w:rPr>
          <w:rFonts w:ascii="宋体" w:hAnsi="宋体" w:hint="eastAsia"/>
          <w:b/>
        </w:rPr>
        <w:t>评审方法</w:t>
      </w:r>
    </w:p>
    <w:p w:rsidR="005F3EFA" w:rsidRPr="00BD5BA0" w:rsidRDefault="00835EE4">
      <w:pPr>
        <w:spacing w:line="360" w:lineRule="auto"/>
        <w:rPr>
          <w:rFonts w:ascii="宋体"/>
        </w:rPr>
      </w:pPr>
      <w:r w:rsidRPr="00BD5BA0">
        <w:rPr>
          <w:rFonts w:ascii="宋体" w:hAnsi="宋体" w:hint="eastAsia"/>
        </w:rPr>
        <w:t>（</w:t>
      </w:r>
      <w:r w:rsidRPr="00BD5BA0">
        <w:rPr>
          <w:rFonts w:ascii="宋体" w:hAnsi="宋体"/>
        </w:rPr>
        <w:t>1</w:t>
      </w:r>
      <w:r w:rsidRPr="00BD5BA0">
        <w:rPr>
          <w:rFonts w:ascii="宋体" w:hAnsi="宋体" w:hint="eastAsia"/>
        </w:rPr>
        <w:t>）报价人数必须达到法定人数，否则作废处理或报学校领导班子讨论决定。</w:t>
      </w:r>
    </w:p>
    <w:p w:rsidR="005F3EFA" w:rsidRPr="00BD5BA0" w:rsidRDefault="00835EE4">
      <w:pPr>
        <w:spacing w:line="360" w:lineRule="auto"/>
        <w:rPr>
          <w:rFonts w:ascii="宋体"/>
        </w:rPr>
      </w:pPr>
      <w:r w:rsidRPr="00BD5BA0">
        <w:rPr>
          <w:rFonts w:ascii="宋体" w:hAnsi="宋体" w:hint="eastAsia"/>
        </w:rPr>
        <w:t>（</w:t>
      </w:r>
      <w:r w:rsidRPr="00BD5BA0">
        <w:rPr>
          <w:rFonts w:ascii="宋体" w:hAnsi="宋体"/>
        </w:rPr>
        <w:t>2</w:t>
      </w:r>
      <w:r w:rsidRPr="00BD5BA0">
        <w:rPr>
          <w:rFonts w:ascii="宋体" w:hAnsi="宋体" w:hint="eastAsia"/>
        </w:rPr>
        <w:t>）本次评审采用</w:t>
      </w:r>
      <w:r w:rsidRPr="00BD5BA0">
        <w:rPr>
          <w:rFonts w:ascii="宋体" w:hAnsi="宋体" w:hint="eastAsia"/>
          <w:b/>
        </w:rPr>
        <w:t>综合评分法</w:t>
      </w:r>
      <w:r w:rsidRPr="00BD5BA0">
        <w:rPr>
          <w:rFonts w:ascii="宋体" w:hAnsi="宋体" w:hint="eastAsia"/>
        </w:rPr>
        <w:t>。</w:t>
      </w:r>
    </w:p>
    <w:p w:rsidR="005F3EFA" w:rsidRPr="00BD5BA0" w:rsidRDefault="00835EE4">
      <w:pPr>
        <w:spacing w:line="360" w:lineRule="auto"/>
        <w:rPr>
          <w:rFonts w:ascii="宋体" w:hAnsi="宋体"/>
        </w:rPr>
      </w:pPr>
      <w:r w:rsidRPr="00BD5BA0">
        <w:rPr>
          <w:rFonts w:ascii="宋体" w:hAnsi="宋体" w:hint="eastAsia"/>
        </w:rPr>
        <w:t>（</w:t>
      </w:r>
      <w:r w:rsidRPr="00BD5BA0">
        <w:rPr>
          <w:rFonts w:ascii="宋体" w:hAnsi="宋体"/>
        </w:rPr>
        <w:t>3</w:t>
      </w:r>
      <w:r w:rsidRPr="00BD5BA0">
        <w:rPr>
          <w:rFonts w:ascii="宋体" w:hAnsi="宋体" w:hint="eastAsia"/>
        </w:rPr>
        <w:t>）</w:t>
      </w:r>
      <w:r w:rsidRPr="00BD5BA0">
        <w:rPr>
          <w:rFonts w:ascii="宋体" w:hAnsi="宋体" w:hint="eastAsia"/>
          <w:b/>
        </w:rPr>
        <w:t>综合评分法</w:t>
      </w:r>
      <w:r w:rsidRPr="00BD5BA0">
        <w:rPr>
          <w:rFonts w:ascii="宋体" w:hAnsi="宋体" w:hint="eastAsia"/>
        </w:rPr>
        <w:t>评标步骤：先进行初步评审，再进行技术、价格的</w:t>
      </w:r>
      <w:r w:rsidRPr="00BD5BA0">
        <w:rPr>
          <w:rFonts w:ascii="宋体" w:hAnsi="宋体"/>
        </w:rPr>
        <w:t>比较与评价</w:t>
      </w:r>
      <w:r w:rsidRPr="00BD5BA0">
        <w:rPr>
          <w:rFonts w:ascii="宋体" w:hAnsi="宋体" w:hint="eastAsia"/>
        </w:rPr>
        <w:t>。只有通过初步评审的报价人才能进入详细的评审。</w:t>
      </w:r>
    </w:p>
    <w:p w:rsidR="005F3EFA" w:rsidRPr="00BD5BA0" w:rsidRDefault="00835EE4">
      <w:pPr>
        <w:spacing w:line="360" w:lineRule="auto"/>
        <w:rPr>
          <w:rFonts w:ascii="宋体" w:hAnsi="宋体"/>
        </w:rPr>
      </w:pPr>
      <w:r w:rsidRPr="00BD5BA0">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技术得分高者得；②商务得分高者得；③价格低者得。评标委员会按综合得分排序向采购人推荐第一名为第一中标候选人，第二名为第二中标候选人。</w:t>
      </w:r>
    </w:p>
    <w:p w:rsidR="005F3EFA" w:rsidRPr="00BD5BA0" w:rsidRDefault="005F3EFA">
      <w:pPr>
        <w:spacing w:line="360" w:lineRule="auto"/>
        <w:rPr>
          <w:rFonts w:ascii="宋体" w:hAnsi="宋体"/>
        </w:rPr>
      </w:pPr>
    </w:p>
    <w:p w:rsidR="005F3EFA" w:rsidRPr="00BD5BA0" w:rsidRDefault="00835EE4">
      <w:pPr>
        <w:spacing w:line="360" w:lineRule="auto"/>
        <w:rPr>
          <w:rFonts w:ascii="宋体"/>
          <w:b/>
        </w:rPr>
      </w:pPr>
      <w:r w:rsidRPr="00BD5BA0">
        <w:rPr>
          <w:rFonts w:ascii="宋体" w:hAnsi="宋体"/>
          <w:b/>
        </w:rPr>
        <w:t>27.</w:t>
      </w:r>
      <w:r w:rsidRPr="00BD5BA0">
        <w:rPr>
          <w:rFonts w:ascii="宋体" w:hAnsi="宋体" w:hint="eastAsia"/>
          <w:b/>
        </w:rPr>
        <w:t>评审步骤</w:t>
      </w:r>
    </w:p>
    <w:p w:rsidR="005F3EFA" w:rsidRPr="00BD5BA0" w:rsidRDefault="00835EE4">
      <w:pPr>
        <w:spacing w:line="360" w:lineRule="auto"/>
        <w:ind w:firstLine="412"/>
        <w:rPr>
          <w:rFonts w:ascii="宋体"/>
        </w:rPr>
      </w:pPr>
      <w:r w:rsidRPr="00BD5BA0">
        <w:rPr>
          <w:rFonts w:ascii="宋体" w:hAnsi="宋体" w:hint="eastAsia"/>
        </w:rPr>
        <w:t>评审委员会对报价文件的评审分为初步评审和详细评审：</w:t>
      </w:r>
    </w:p>
    <w:p w:rsidR="005F3EFA" w:rsidRPr="00BD5BA0" w:rsidRDefault="00835EE4">
      <w:pPr>
        <w:spacing w:line="360" w:lineRule="auto"/>
        <w:rPr>
          <w:rFonts w:ascii="宋体" w:hAnsi="宋体"/>
        </w:rPr>
      </w:pPr>
      <w:r w:rsidRPr="00BD5BA0">
        <w:rPr>
          <w:rFonts w:ascii="宋体" w:hAnsi="宋体" w:hint="eastAsia"/>
        </w:rPr>
        <w:t>（一）</w:t>
      </w:r>
      <w:r w:rsidRPr="00BD5BA0">
        <w:rPr>
          <w:rFonts w:ascii="宋体" w:hAnsi="宋体"/>
        </w:rPr>
        <w:t>初审</w:t>
      </w:r>
      <w:r w:rsidRPr="00BD5BA0">
        <w:rPr>
          <w:rFonts w:ascii="宋体" w:hAnsi="宋体" w:hint="eastAsia"/>
        </w:rPr>
        <w:t>（</w:t>
      </w:r>
      <w:r w:rsidRPr="00BD5BA0">
        <w:rPr>
          <w:rFonts w:ascii="宋体" w:hAnsi="宋体"/>
        </w:rPr>
        <w:t>资格性</w:t>
      </w:r>
      <w:r w:rsidRPr="00BD5BA0">
        <w:rPr>
          <w:rFonts w:ascii="宋体" w:hAnsi="宋体" w:hint="eastAsia"/>
        </w:rPr>
        <w:t>和</w:t>
      </w:r>
      <w:r w:rsidRPr="00BD5BA0">
        <w:rPr>
          <w:rFonts w:ascii="宋体" w:hAnsi="宋体"/>
        </w:rPr>
        <w:t>符合性检查</w:t>
      </w:r>
      <w:r w:rsidRPr="00BD5BA0">
        <w:rPr>
          <w:rFonts w:ascii="宋体" w:hAnsi="宋体" w:hint="eastAsia"/>
        </w:rPr>
        <w:t>）</w:t>
      </w:r>
    </w:p>
    <w:p w:rsidR="005F3EFA" w:rsidRPr="00BD5BA0" w:rsidRDefault="00835EE4">
      <w:pPr>
        <w:spacing w:line="360" w:lineRule="auto"/>
        <w:rPr>
          <w:rFonts w:ascii="宋体" w:hAnsi="宋体"/>
        </w:rPr>
      </w:pPr>
      <w:r w:rsidRPr="00BD5BA0">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5F3EFA" w:rsidRPr="00BD5BA0" w:rsidRDefault="00835EE4">
      <w:pPr>
        <w:spacing w:line="360" w:lineRule="auto"/>
        <w:rPr>
          <w:rFonts w:ascii="宋体" w:hAnsi="宋体"/>
        </w:rPr>
      </w:pPr>
      <w:r w:rsidRPr="00BD5BA0">
        <w:rPr>
          <w:rFonts w:ascii="宋体" w:hAnsi="宋体"/>
        </w:rPr>
        <w:t>（二）比较与评价</w:t>
      </w:r>
      <w:r w:rsidRPr="00BD5BA0">
        <w:rPr>
          <w:rFonts w:ascii="宋体" w:hAnsi="宋体" w:hint="eastAsia"/>
        </w:rPr>
        <w:t>（详细评审）</w:t>
      </w:r>
    </w:p>
    <w:p w:rsidR="005F3EFA" w:rsidRPr="00BD5BA0" w:rsidRDefault="00835EE4">
      <w:pPr>
        <w:spacing w:line="360" w:lineRule="auto"/>
        <w:rPr>
          <w:rFonts w:ascii="宋体" w:hAnsi="宋体"/>
        </w:rPr>
      </w:pPr>
      <w:r w:rsidRPr="00BD5BA0">
        <w:rPr>
          <w:rFonts w:ascii="宋体" w:hAnsi="宋体"/>
        </w:rPr>
        <w:t>1、技术评价</w:t>
      </w:r>
      <w:r w:rsidRPr="00BD5BA0">
        <w:rPr>
          <w:rFonts w:ascii="宋体" w:hAnsi="宋体" w:hint="eastAsia"/>
        </w:rPr>
        <w:t>：技术评分各单项所占权重详见附表技术打分表；所有评委的技术评分的算术平均值为该投标人技术评价得分；</w:t>
      </w:r>
    </w:p>
    <w:p w:rsidR="005F3EFA" w:rsidRPr="00BD5BA0" w:rsidRDefault="00835EE4">
      <w:pPr>
        <w:spacing w:line="360" w:lineRule="auto"/>
        <w:rPr>
          <w:rFonts w:ascii="宋体" w:hAnsi="宋体"/>
        </w:rPr>
      </w:pPr>
      <w:r w:rsidRPr="00BD5BA0">
        <w:rPr>
          <w:rFonts w:ascii="宋体" w:hAnsi="宋体"/>
        </w:rPr>
        <w:t>2、价格评</w:t>
      </w:r>
      <w:r w:rsidRPr="00BD5BA0">
        <w:rPr>
          <w:rFonts w:ascii="宋体" w:hAnsi="宋体" w:hint="eastAsia"/>
        </w:rPr>
        <w:t>分：</w:t>
      </w:r>
    </w:p>
    <w:p w:rsidR="005F3EFA" w:rsidRPr="00BD5BA0" w:rsidRDefault="00835EE4">
      <w:pPr>
        <w:numPr>
          <w:ilvl w:val="0"/>
          <w:numId w:val="7"/>
        </w:numPr>
        <w:spacing w:line="360" w:lineRule="auto"/>
        <w:rPr>
          <w:rFonts w:ascii="宋体" w:hAnsi="宋体"/>
        </w:rPr>
      </w:pPr>
      <w:r w:rsidRPr="00BD5BA0">
        <w:rPr>
          <w:rFonts w:ascii="宋体" w:hAnsi="宋体" w:hint="eastAsia"/>
        </w:rPr>
        <w:t>报价有计算上或累加上的算术错误，修正错误的原则如下：</w:t>
      </w:r>
    </w:p>
    <w:p w:rsidR="005F3EFA" w:rsidRPr="00BD5BA0" w:rsidRDefault="00835EE4">
      <w:pPr>
        <w:numPr>
          <w:ilvl w:val="1"/>
          <w:numId w:val="7"/>
        </w:numPr>
        <w:tabs>
          <w:tab w:val="clear" w:pos="780"/>
        </w:tabs>
        <w:spacing w:line="360" w:lineRule="auto"/>
        <w:rPr>
          <w:rFonts w:ascii="宋体" w:hAnsi="宋体"/>
        </w:rPr>
      </w:pPr>
      <w:r w:rsidRPr="00BD5BA0">
        <w:rPr>
          <w:rFonts w:ascii="宋体" w:hAnsi="宋体" w:hint="eastAsia"/>
        </w:rPr>
        <w:t>报价文件的大写金额和小写金额不一致的，以大写金额为准；</w:t>
      </w:r>
    </w:p>
    <w:p w:rsidR="005F3EFA" w:rsidRPr="00BD5BA0" w:rsidRDefault="00835EE4">
      <w:pPr>
        <w:numPr>
          <w:ilvl w:val="1"/>
          <w:numId w:val="7"/>
        </w:numPr>
        <w:tabs>
          <w:tab w:val="clear" w:pos="780"/>
        </w:tabs>
        <w:spacing w:line="360" w:lineRule="auto"/>
        <w:rPr>
          <w:rFonts w:ascii="宋体" w:hAnsi="宋体"/>
        </w:rPr>
      </w:pPr>
      <w:r w:rsidRPr="00BD5BA0">
        <w:rPr>
          <w:rFonts w:ascii="宋体" w:hAnsi="宋体" w:hint="eastAsia"/>
        </w:rPr>
        <w:t>总价金额与按单价汇总金额不一致的，以单价金额计算结果为准；</w:t>
      </w:r>
    </w:p>
    <w:p w:rsidR="005F3EFA" w:rsidRPr="00BD5BA0" w:rsidRDefault="00835EE4">
      <w:pPr>
        <w:numPr>
          <w:ilvl w:val="1"/>
          <w:numId w:val="7"/>
        </w:numPr>
        <w:tabs>
          <w:tab w:val="clear" w:pos="780"/>
        </w:tabs>
        <w:spacing w:line="360" w:lineRule="auto"/>
        <w:rPr>
          <w:rFonts w:ascii="宋体" w:hAnsi="宋体"/>
        </w:rPr>
      </w:pPr>
      <w:r w:rsidRPr="00BD5BA0">
        <w:rPr>
          <w:rFonts w:ascii="宋体" w:hAnsi="宋体" w:hint="eastAsia"/>
        </w:rPr>
        <w:t>单价金额小数点有明显错位的，应以总价为准，并修改单价；</w:t>
      </w:r>
    </w:p>
    <w:p w:rsidR="005F3EFA" w:rsidRPr="00BD5BA0" w:rsidRDefault="00835EE4">
      <w:pPr>
        <w:numPr>
          <w:ilvl w:val="1"/>
          <w:numId w:val="7"/>
        </w:numPr>
        <w:tabs>
          <w:tab w:val="clear" w:pos="780"/>
        </w:tabs>
        <w:spacing w:line="360" w:lineRule="auto"/>
        <w:rPr>
          <w:rFonts w:ascii="宋体" w:hAnsi="宋体"/>
        </w:rPr>
      </w:pPr>
      <w:r w:rsidRPr="00BD5BA0">
        <w:rPr>
          <w:rFonts w:ascii="宋体" w:hAnsi="宋体" w:hint="eastAsia"/>
        </w:rPr>
        <w:t>对货物的关键、主要设备，报价人报价漏项的，作非响应性投标处理；</w:t>
      </w:r>
    </w:p>
    <w:p w:rsidR="005F3EFA" w:rsidRPr="00BD5BA0" w:rsidRDefault="00835EE4">
      <w:pPr>
        <w:numPr>
          <w:ilvl w:val="1"/>
          <w:numId w:val="7"/>
        </w:numPr>
        <w:tabs>
          <w:tab w:val="clear" w:pos="780"/>
        </w:tabs>
        <w:spacing w:line="360" w:lineRule="auto"/>
        <w:rPr>
          <w:rFonts w:ascii="宋体" w:hAnsi="宋体"/>
        </w:rPr>
      </w:pPr>
      <w:r w:rsidRPr="00BD5BA0">
        <w:rPr>
          <w:rFonts w:ascii="宋体" w:hAnsi="宋体" w:hint="eastAsia"/>
        </w:rPr>
        <w:t>采购人需要的服务和附带备品、配件所需的费用，如果报价人是另外单独报价的话，评审时计入报价总价。</w:t>
      </w:r>
    </w:p>
    <w:p w:rsidR="005F3EFA" w:rsidRPr="00BD5BA0" w:rsidRDefault="00835EE4">
      <w:pPr>
        <w:spacing w:line="360" w:lineRule="auto"/>
        <w:rPr>
          <w:rFonts w:ascii="宋体" w:hAnsi="宋体"/>
        </w:rPr>
      </w:pPr>
      <w:r w:rsidRPr="00BD5BA0">
        <w:rPr>
          <w:rFonts w:ascii="宋体" w:hAnsi="宋体" w:hint="eastAsia"/>
        </w:rPr>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5F3EFA" w:rsidRPr="00BD5BA0" w:rsidRDefault="00835EE4">
      <w:pPr>
        <w:spacing w:line="360" w:lineRule="auto"/>
        <w:rPr>
          <w:rFonts w:ascii="宋体" w:hAnsi="宋体"/>
        </w:rPr>
      </w:pPr>
      <w:r w:rsidRPr="00BD5BA0">
        <w:rPr>
          <w:rFonts w:ascii="宋体" w:hAnsi="宋体" w:hint="eastAsia"/>
        </w:rPr>
        <w:t>4</w:t>
      </w:r>
      <w:r w:rsidRPr="00BD5BA0">
        <w:rPr>
          <w:rFonts w:ascii="宋体" w:hAnsi="宋体"/>
        </w:rPr>
        <w:t>、综合比较与评价。</w:t>
      </w:r>
    </w:p>
    <w:p w:rsidR="005F3EFA" w:rsidRPr="00BD5BA0" w:rsidRDefault="00835EE4">
      <w:pPr>
        <w:spacing w:line="360" w:lineRule="auto"/>
        <w:rPr>
          <w:rFonts w:ascii="宋体" w:hAnsi="宋体"/>
        </w:rPr>
      </w:pPr>
      <w:r w:rsidRPr="00BD5BA0">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5F3EFA" w:rsidRPr="00BD5BA0">
        <w:trPr>
          <w:trHeight w:val="400"/>
        </w:trPr>
        <w:tc>
          <w:tcPr>
            <w:tcW w:w="2103" w:type="dxa"/>
            <w:vAlign w:val="center"/>
          </w:tcPr>
          <w:p w:rsidR="005F3EFA" w:rsidRPr="00BD5BA0" w:rsidRDefault="00835EE4">
            <w:pPr>
              <w:spacing w:line="360" w:lineRule="auto"/>
              <w:rPr>
                <w:rFonts w:ascii="宋体" w:hAnsi="宋体"/>
              </w:rPr>
            </w:pPr>
            <w:r w:rsidRPr="00BD5BA0">
              <w:rPr>
                <w:rFonts w:ascii="宋体" w:hAnsi="宋体" w:hint="eastAsia"/>
              </w:rPr>
              <w:t>评分项目（F）</w:t>
            </w:r>
          </w:p>
        </w:tc>
        <w:tc>
          <w:tcPr>
            <w:tcW w:w="2104" w:type="dxa"/>
            <w:vAlign w:val="center"/>
          </w:tcPr>
          <w:p w:rsidR="005F3EFA" w:rsidRPr="00BD5BA0" w:rsidRDefault="00835EE4">
            <w:pPr>
              <w:spacing w:line="360" w:lineRule="auto"/>
              <w:rPr>
                <w:rFonts w:ascii="宋体" w:hAnsi="宋体"/>
              </w:rPr>
            </w:pPr>
            <w:r w:rsidRPr="00BD5BA0">
              <w:rPr>
                <w:rFonts w:ascii="宋体" w:hAnsi="宋体" w:hint="eastAsia"/>
              </w:rPr>
              <w:t>技术评分</w:t>
            </w:r>
          </w:p>
        </w:tc>
        <w:tc>
          <w:tcPr>
            <w:tcW w:w="2104" w:type="dxa"/>
            <w:vAlign w:val="center"/>
          </w:tcPr>
          <w:p w:rsidR="005F3EFA" w:rsidRPr="00BD5BA0" w:rsidRDefault="00835EE4">
            <w:pPr>
              <w:spacing w:line="360" w:lineRule="auto"/>
              <w:rPr>
                <w:rFonts w:ascii="宋体" w:hAnsi="宋体"/>
              </w:rPr>
            </w:pPr>
            <w:r w:rsidRPr="00BD5BA0">
              <w:rPr>
                <w:rFonts w:ascii="宋体" w:hAnsi="宋体" w:hint="eastAsia"/>
              </w:rPr>
              <w:t>商务评分</w:t>
            </w:r>
          </w:p>
        </w:tc>
        <w:tc>
          <w:tcPr>
            <w:tcW w:w="2104" w:type="dxa"/>
            <w:vAlign w:val="center"/>
          </w:tcPr>
          <w:p w:rsidR="005F3EFA" w:rsidRPr="00BD5BA0" w:rsidRDefault="00835EE4">
            <w:pPr>
              <w:spacing w:line="360" w:lineRule="auto"/>
              <w:rPr>
                <w:rFonts w:ascii="宋体" w:hAnsi="宋体"/>
              </w:rPr>
            </w:pPr>
            <w:r w:rsidRPr="00BD5BA0">
              <w:rPr>
                <w:rFonts w:ascii="宋体" w:hAnsi="宋体" w:hint="eastAsia"/>
              </w:rPr>
              <w:t>价格评分</w:t>
            </w:r>
          </w:p>
        </w:tc>
      </w:tr>
      <w:tr w:rsidR="005F3EFA" w:rsidRPr="00BD5BA0">
        <w:trPr>
          <w:trHeight w:val="400"/>
        </w:trPr>
        <w:tc>
          <w:tcPr>
            <w:tcW w:w="2103" w:type="dxa"/>
            <w:vAlign w:val="center"/>
          </w:tcPr>
          <w:p w:rsidR="005F3EFA" w:rsidRPr="00BD5BA0" w:rsidRDefault="00835EE4">
            <w:pPr>
              <w:spacing w:line="360" w:lineRule="auto"/>
              <w:rPr>
                <w:rFonts w:ascii="宋体" w:hAnsi="宋体"/>
              </w:rPr>
            </w:pPr>
            <w:r w:rsidRPr="00BD5BA0">
              <w:rPr>
                <w:rFonts w:ascii="宋体" w:hAnsi="宋体" w:hint="eastAsia"/>
              </w:rPr>
              <w:t>分 值</w:t>
            </w:r>
          </w:p>
        </w:tc>
        <w:tc>
          <w:tcPr>
            <w:tcW w:w="2104" w:type="dxa"/>
            <w:vAlign w:val="center"/>
          </w:tcPr>
          <w:p w:rsidR="005F3EFA" w:rsidRPr="00BD5BA0" w:rsidRDefault="00835EE4">
            <w:pPr>
              <w:spacing w:line="360" w:lineRule="auto"/>
              <w:rPr>
                <w:rFonts w:ascii="宋体" w:hAnsi="宋体"/>
              </w:rPr>
            </w:pPr>
            <w:r w:rsidRPr="00BD5BA0">
              <w:rPr>
                <w:rFonts w:ascii="宋体" w:hAnsi="宋体" w:hint="eastAsia"/>
              </w:rPr>
              <w:t xml:space="preserve">50分  </w:t>
            </w:r>
          </w:p>
        </w:tc>
        <w:tc>
          <w:tcPr>
            <w:tcW w:w="2104" w:type="dxa"/>
            <w:vAlign w:val="center"/>
          </w:tcPr>
          <w:p w:rsidR="005F3EFA" w:rsidRPr="00BD5BA0" w:rsidRDefault="00835EE4">
            <w:pPr>
              <w:spacing w:line="360" w:lineRule="auto"/>
              <w:rPr>
                <w:rFonts w:ascii="宋体" w:hAnsi="宋体"/>
              </w:rPr>
            </w:pPr>
            <w:r w:rsidRPr="00BD5BA0">
              <w:rPr>
                <w:rFonts w:ascii="宋体" w:hAnsi="宋体" w:hint="eastAsia"/>
              </w:rPr>
              <w:t xml:space="preserve">20分  </w:t>
            </w:r>
          </w:p>
        </w:tc>
        <w:tc>
          <w:tcPr>
            <w:tcW w:w="2104" w:type="dxa"/>
            <w:vAlign w:val="center"/>
          </w:tcPr>
          <w:p w:rsidR="005F3EFA" w:rsidRPr="00BD5BA0" w:rsidRDefault="00835EE4">
            <w:pPr>
              <w:spacing w:line="360" w:lineRule="auto"/>
              <w:rPr>
                <w:rFonts w:ascii="宋体" w:hAnsi="宋体"/>
              </w:rPr>
            </w:pPr>
            <w:r w:rsidRPr="00BD5BA0">
              <w:rPr>
                <w:rFonts w:ascii="宋体" w:hAnsi="宋体" w:hint="eastAsia"/>
              </w:rPr>
              <w:t xml:space="preserve">30分  </w:t>
            </w:r>
          </w:p>
        </w:tc>
      </w:tr>
    </w:tbl>
    <w:p w:rsidR="005F3EFA" w:rsidRPr="00BD5BA0" w:rsidRDefault="00835EE4">
      <w:pPr>
        <w:spacing w:line="360" w:lineRule="auto"/>
        <w:rPr>
          <w:rFonts w:ascii="宋体" w:hAnsi="宋体"/>
        </w:rPr>
      </w:pPr>
      <w:r w:rsidRPr="00BD5BA0">
        <w:rPr>
          <w:rFonts w:ascii="宋体" w:hAnsi="宋体" w:hint="eastAsia"/>
        </w:rPr>
        <w:t>评标总得分=F1＋F2＋F3（F1、F2、F3分别为技术得分、商务得分、价格得分）</w:t>
      </w:r>
    </w:p>
    <w:p w:rsidR="005F3EFA" w:rsidRPr="00BD5BA0" w:rsidRDefault="005F3EFA">
      <w:pPr>
        <w:spacing w:line="360" w:lineRule="auto"/>
        <w:rPr>
          <w:rFonts w:ascii="宋体" w:hAnsi="宋体"/>
          <w:b/>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5F3EFA">
      <w:pPr>
        <w:rPr>
          <w:lang w:val="en-GB"/>
        </w:rPr>
      </w:pPr>
    </w:p>
    <w:p w:rsidR="005F3EFA" w:rsidRPr="00BD5BA0" w:rsidRDefault="00835EE4">
      <w:pPr>
        <w:pStyle w:val="1"/>
        <w:spacing w:before="0" w:line="360" w:lineRule="auto"/>
        <w:ind w:left="180"/>
        <w:rPr>
          <w:rFonts w:ascii="宋体" w:hAnsi="宋体"/>
          <w:b w:val="0"/>
          <w:sz w:val="21"/>
          <w:szCs w:val="21"/>
        </w:rPr>
      </w:pPr>
      <w:bookmarkStart w:id="2" w:name="_Toc204664426"/>
      <w:bookmarkStart w:id="3" w:name="_Toc278274486"/>
      <w:bookmarkStart w:id="4" w:name="_Toc223856295"/>
      <w:r w:rsidRPr="00BD5BA0">
        <w:rPr>
          <w:rFonts w:ascii="宋体" w:hAnsi="宋体" w:hint="eastAsia"/>
          <w:b w:val="0"/>
          <w:sz w:val="21"/>
          <w:szCs w:val="21"/>
        </w:rPr>
        <w:t>附表一：资格性和符合性审查表</w:t>
      </w:r>
      <w:bookmarkEnd w:id="2"/>
      <w:bookmarkEnd w:id="3"/>
    </w:p>
    <w:bookmarkEnd w:id="4"/>
    <w:p w:rsidR="005F3EFA" w:rsidRPr="00BD5BA0" w:rsidRDefault="00835EE4">
      <w:pPr>
        <w:jc w:val="center"/>
        <w:rPr>
          <w:rFonts w:ascii="宋体" w:hAnsi="宋体"/>
          <w:b/>
          <w:sz w:val="28"/>
          <w:szCs w:val="28"/>
        </w:rPr>
      </w:pPr>
      <w:r w:rsidRPr="00BD5BA0">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5F3EFA" w:rsidRPr="00BD5BA0">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5F3EFA" w:rsidRPr="00BD5BA0" w:rsidRDefault="00835EE4">
            <w:pPr>
              <w:ind w:left="3675" w:hangingChars="1750" w:hanging="3675"/>
              <w:rPr>
                <w:rFonts w:ascii="宋体" w:hAnsi="宋体" w:cs="宋体"/>
                <w:szCs w:val="21"/>
              </w:rPr>
            </w:pPr>
            <w:r w:rsidRPr="00BD5BA0">
              <w:rPr>
                <w:rFonts w:ascii="宋体" w:hAnsi="宋体" w:cs="宋体" w:hint="eastAsia"/>
                <w:szCs w:val="21"/>
              </w:rPr>
              <w:t xml:space="preserve">                                   报价人名称</w:t>
            </w:r>
          </w:p>
          <w:p w:rsidR="005F3EFA" w:rsidRPr="00BD5BA0" w:rsidRDefault="00835EE4">
            <w:pPr>
              <w:ind w:left="3675" w:hangingChars="1750" w:hanging="3675"/>
              <w:rPr>
                <w:rFonts w:ascii="宋体" w:hAnsi="宋体" w:cs="宋体"/>
                <w:szCs w:val="21"/>
              </w:rPr>
            </w:pPr>
            <w:r w:rsidRPr="00BD5BA0">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spacing w:line="260" w:lineRule="exact"/>
              <w:jc w:val="center"/>
              <w:rPr>
                <w:rFonts w:ascii="宋体" w:hAnsi="宋体" w:cs="宋体"/>
                <w:szCs w:val="21"/>
              </w:rPr>
            </w:pPr>
            <w:r w:rsidRPr="00BD5BA0">
              <w:rPr>
                <w:rFonts w:ascii="宋体" w:hAnsi="宋体" w:cs="宋体" w:hint="eastAsia"/>
                <w:szCs w:val="21"/>
              </w:rPr>
              <w:t>报价人</w:t>
            </w:r>
            <w:r w:rsidRPr="00BD5BA0">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spacing w:line="260" w:lineRule="exact"/>
              <w:jc w:val="center"/>
              <w:rPr>
                <w:rFonts w:ascii="宋体" w:hAnsi="宋体" w:cs="宋体"/>
                <w:szCs w:val="21"/>
              </w:rPr>
            </w:pPr>
            <w:r w:rsidRPr="00BD5BA0">
              <w:rPr>
                <w:rFonts w:ascii="宋体" w:hAnsi="宋体" w:cs="宋体" w:hint="eastAsia"/>
                <w:szCs w:val="21"/>
              </w:rPr>
              <w:t>报价人</w:t>
            </w:r>
            <w:r w:rsidRPr="00BD5BA0">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spacing w:line="260" w:lineRule="exact"/>
              <w:jc w:val="center"/>
              <w:rPr>
                <w:rFonts w:ascii="宋体" w:hAnsi="宋体" w:cs="宋体"/>
                <w:szCs w:val="21"/>
              </w:rPr>
            </w:pPr>
            <w:r w:rsidRPr="00BD5BA0">
              <w:rPr>
                <w:rFonts w:ascii="宋体" w:hAnsi="宋体" w:cs="宋体" w:hint="eastAsia"/>
                <w:szCs w:val="21"/>
              </w:rPr>
              <w:t>报价人</w:t>
            </w:r>
            <w:r w:rsidRPr="00BD5BA0">
              <w:rPr>
                <w:rFonts w:ascii="宋体" w:hAnsi="宋体" w:cs="宋体"/>
                <w:szCs w:val="21"/>
              </w:rPr>
              <w:t>C</w:t>
            </w:r>
          </w:p>
        </w:tc>
      </w:tr>
      <w:tr w:rsidR="005F3EFA" w:rsidRPr="00BD5BA0">
        <w:trPr>
          <w:cantSplit/>
          <w:trHeight w:val="454"/>
        </w:trPr>
        <w:tc>
          <w:tcPr>
            <w:tcW w:w="754" w:type="dxa"/>
            <w:tcBorders>
              <w:left w:val="single" w:sz="4" w:space="0" w:color="auto"/>
              <w:right w:val="single" w:sz="4" w:space="0" w:color="auto"/>
            </w:tcBorders>
            <w:textDirection w:val="tbRlV"/>
            <w:vAlign w:val="center"/>
          </w:tcPr>
          <w:p w:rsidR="005F3EFA" w:rsidRPr="00BD5BA0" w:rsidRDefault="00835EE4">
            <w:pPr>
              <w:rPr>
                <w:rFonts w:ascii="宋体" w:hAnsi="宋体" w:cs="宋体"/>
                <w:szCs w:val="21"/>
              </w:rPr>
            </w:pPr>
            <w:r w:rsidRPr="00BD5BA0">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5F3EFA" w:rsidRPr="00BD5BA0" w:rsidRDefault="00835EE4">
            <w:pPr>
              <w:overflowPunct w:val="0"/>
              <w:spacing w:line="360" w:lineRule="auto"/>
              <w:textAlignment w:val="top"/>
              <w:rPr>
                <w:rFonts w:ascii="宋体" w:hAnsi="宋体" w:cs="宋体"/>
                <w:szCs w:val="21"/>
              </w:rPr>
            </w:pPr>
            <w:r w:rsidRPr="00BD5BA0">
              <w:rPr>
                <w:rFonts w:ascii="宋体" w:hAnsi="宋体" w:cs="宋体"/>
                <w:szCs w:val="21"/>
              </w:rPr>
              <w:t>1</w:t>
            </w:r>
            <w:r w:rsidRPr="00BD5BA0">
              <w:rPr>
                <w:rFonts w:ascii="宋体" w:hAnsi="宋体" w:cs="宋体" w:hint="eastAsia"/>
                <w:szCs w:val="21"/>
              </w:rPr>
              <w:t>、报价人应具备《</w:t>
            </w:r>
            <w:r w:rsidRPr="00BD5BA0">
              <w:rPr>
                <w:rFonts w:ascii="宋体" w:hAnsi="宋体" w:cs="宋体" w:hint="eastAsia"/>
                <w:bCs/>
                <w:szCs w:val="21"/>
              </w:rPr>
              <w:t>广东省机械技师学院</w:t>
            </w:r>
            <w:r w:rsidRPr="00BD5BA0">
              <w:rPr>
                <w:rFonts w:ascii="宋体" w:hAnsi="宋体" w:cs="宋体" w:hint="eastAsia"/>
                <w:szCs w:val="21"/>
              </w:rPr>
              <w:t>自行组织招标管理办法（试行）》规定的条件，并提供下列材料：</w:t>
            </w:r>
          </w:p>
          <w:p w:rsidR="005F3EFA" w:rsidRPr="00BD5BA0" w:rsidRDefault="00835EE4">
            <w:pPr>
              <w:overflowPunct w:val="0"/>
              <w:spacing w:line="360" w:lineRule="auto"/>
              <w:textAlignment w:val="top"/>
              <w:rPr>
                <w:rFonts w:ascii="宋体" w:hAnsi="宋体" w:cs="宋体"/>
                <w:szCs w:val="21"/>
              </w:rPr>
            </w:pPr>
            <w:r w:rsidRPr="00BD5BA0">
              <w:rPr>
                <w:rFonts w:ascii="宋体" w:hAnsi="宋体" w:cs="宋体" w:hint="eastAsia"/>
                <w:szCs w:val="21"/>
              </w:rPr>
              <w:t>（</w:t>
            </w:r>
            <w:r w:rsidRPr="00BD5BA0">
              <w:rPr>
                <w:rFonts w:ascii="宋体" w:hAnsi="宋体" w:cs="宋体"/>
                <w:szCs w:val="21"/>
              </w:rPr>
              <w:t>1</w:t>
            </w:r>
            <w:r w:rsidRPr="00BD5BA0">
              <w:rPr>
                <w:rFonts w:ascii="宋体" w:hAnsi="宋体" w:cs="宋体" w:hint="eastAsia"/>
                <w:szCs w:val="21"/>
              </w:rPr>
              <w:t>）报价人须是具有独立承担民事责任能力的在中华人民共和国境内注册的法人或其他组织，并取得合法营业执照，具有相关经营范围（以营业执照为准）；</w:t>
            </w:r>
          </w:p>
          <w:p w:rsidR="005F3EFA" w:rsidRPr="00BD5BA0" w:rsidRDefault="00835EE4">
            <w:pPr>
              <w:overflowPunct w:val="0"/>
              <w:spacing w:line="360" w:lineRule="auto"/>
              <w:textAlignment w:val="top"/>
              <w:rPr>
                <w:rFonts w:ascii="宋体" w:hAnsi="宋体" w:cs="宋体"/>
                <w:szCs w:val="21"/>
              </w:rPr>
            </w:pPr>
            <w:r w:rsidRPr="00BD5BA0">
              <w:rPr>
                <w:rFonts w:ascii="宋体" w:hAnsi="宋体" w:cs="宋体" w:hint="eastAsia"/>
                <w:szCs w:val="21"/>
              </w:rPr>
              <w:t>（2）报价人参加政府采购活动近三年内，在经营活动中没有重大违法记录（报价人出具书面诚信承诺书）。</w:t>
            </w:r>
          </w:p>
          <w:p w:rsidR="005F3EFA" w:rsidRPr="00BD5BA0" w:rsidRDefault="00835EE4">
            <w:pPr>
              <w:overflowPunct w:val="0"/>
              <w:spacing w:line="360" w:lineRule="auto"/>
              <w:textAlignment w:val="top"/>
              <w:rPr>
                <w:rFonts w:ascii="宋体" w:hAnsi="宋体" w:cs="宋体"/>
                <w:szCs w:val="21"/>
              </w:rPr>
            </w:pPr>
            <w:r w:rsidRPr="00BD5BA0">
              <w:rPr>
                <w:rFonts w:ascii="宋体" w:hAnsi="宋体" w:cs="宋体" w:hint="eastAsia"/>
                <w:szCs w:val="21"/>
              </w:rPr>
              <w:t>2、报价人须具有消防设施维保工程专业承包一级资或临时一级资质。</w:t>
            </w:r>
          </w:p>
          <w:p w:rsidR="005F3EFA" w:rsidRPr="00BD5BA0" w:rsidRDefault="00835EE4">
            <w:pPr>
              <w:overflowPunct w:val="0"/>
              <w:spacing w:line="360" w:lineRule="auto"/>
              <w:textAlignment w:val="top"/>
              <w:rPr>
                <w:rFonts w:ascii="宋体" w:hAnsi="宋体" w:cs="宋体"/>
                <w:szCs w:val="21"/>
              </w:rPr>
            </w:pPr>
            <w:r w:rsidRPr="00BD5BA0">
              <w:rPr>
                <w:rFonts w:ascii="宋体" w:hAnsi="宋体" w:cs="宋体" w:hint="eastAsia"/>
                <w:szCs w:val="21"/>
              </w:rPr>
              <w:t>3、报价人具有同类单位维保客户成功案例，并在报价文件中体现。</w:t>
            </w:r>
          </w:p>
          <w:p w:rsidR="005F3EFA" w:rsidRPr="00BD5BA0" w:rsidRDefault="00835EE4">
            <w:pPr>
              <w:overflowPunct w:val="0"/>
              <w:spacing w:line="360" w:lineRule="auto"/>
              <w:textAlignment w:val="top"/>
              <w:rPr>
                <w:rFonts w:ascii="宋体" w:hAnsi="宋体" w:cs="宋体"/>
                <w:szCs w:val="21"/>
              </w:rPr>
            </w:pPr>
            <w:r w:rsidRPr="00BD5BA0">
              <w:rPr>
                <w:rFonts w:ascii="宋体" w:hAnsi="宋体" w:cs="宋体" w:hint="eastAsia"/>
                <w:szCs w:val="21"/>
              </w:rPr>
              <w:t>4、单位负责人为同一人或者存在直接控股、管理关系的不同供应商，不得同时参加本采购项目投标报价（报价人出具书面承诺书）。</w:t>
            </w:r>
          </w:p>
          <w:p w:rsidR="005F3EFA" w:rsidRPr="00BD5BA0" w:rsidRDefault="00835EE4">
            <w:pPr>
              <w:overflowPunct w:val="0"/>
              <w:spacing w:line="360" w:lineRule="auto"/>
              <w:textAlignment w:val="top"/>
              <w:rPr>
                <w:rFonts w:ascii="宋体" w:hAnsi="宋体" w:cs="宋体"/>
                <w:b/>
                <w:szCs w:val="21"/>
              </w:rPr>
            </w:pPr>
            <w:r w:rsidRPr="00BD5BA0">
              <w:rPr>
                <w:rFonts w:ascii="宋体" w:hAnsi="宋体" w:cs="宋体" w:hint="eastAsia"/>
                <w:szCs w:val="21"/>
              </w:rPr>
              <w:t>5、本项目不接受联合体报价。</w:t>
            </w:r>
          </w:p>
        </w:tc>
        <w:tc>
          <w:tcPr>
            <w:tcW w:w="993" w:type="dxa"/>
            <w:tcBorders>
              <w:top w:val="single" w:sz="4" w:space="0" w:color="auto"/>
              <w:left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5F3EFA" w:rsidRPr="00BD5BA0" w:rsidRDefault="005F3EFA">
            <w:pPr>
              <w:jc w:val="center"/>
              <w:rPr>
                <w:rFonts w:ascii="宋体" w:hAnsi="宋体" w:cs="宋体"/>
                <w:szCs w:val="21"/>
              </w:rPr>
            </w:pPr>
          </w:p>
        </w:tc>
      </w:tr>
      <w:tr w:rsidR="005F3EFA" w:rsidRPr="00BD5BA0">
        <w:trPr>
          <w:cantSplit/>
          <w:trHeight w:val="749"/>
        </w:trPr>
        <w:tc>
          <w:tcPr>
            <w:tcW w:w="754" w:type="dxa"/>
            <w:vMerge w:val="restart"/>
            <w:tcBorders>
              <w:left w:val="single" w:sz="4" w:space="0" w:color="auto"/>
              <w:right w:val="single" w:sz="4" w:space="0" w:color="auto"/>
            </w:tcBorders>
            <w:textDirection w:val="tbRlV"/>
            <w:vAlign w:val="center"/>
          </w:tcPr>
          <w:p w:rsidR="005F3EFA" w:rsidRPr="00BD5BA0" w:rsidRDefault="00835EE4">
            <w:pPr>
              <w:jc w:val="center"/>
              <w:rPr>
                <w:rFonts w:ascii="宋体" w:hAnsi="宋体" w:cs="宋体"/>
                <w:szCs w:val="21"/>
              </w:rPr>
            </w:pPr>
            <w:r w:rsidRPr="00BD5BA0">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rPr>
                <w:rFonts w:ascii="宋体" w:hAnsi="宋体" w:cs="宋体"/>
                <w:szCs w:val="21"/>
              </w:rPr>
            </w:pPr>
            <w:r w:rsidRPr="00BD5BA0">
              <w:rPr>
                <w:rFonts w:ascii="宋体" w:hAnsi="宋体" w:cs="宋体" w:hint="eastAsia"/>
                <w:szCs w:val="21"/>
              </w:rPr>
              <w:t>总报价没有超出采购预算</w:t>
            </w:r>
            <w:r w:rsidRPr="00BD5BA0">
              <w:rPr>
                <w:rFonts w:hint="eastAsia"/>
              </w:rPr>
              <w:t>（本项目预算金额：每年人民币</w:t>
            </w:r>
            <w:r w:rsidRPr="00BD5BA0">
              <w:rPr>
                <w:rFonts w:hint="eastAsia"/>
                <w:bCs/>
                <w:u w:val="single"/>
              </w:rPr>
              <w:t>9.8</w:t>
            </w:r>
            <w:r w:rsidRPr="00BD5BA0">
              <w:rPr>
                <w:rFonts w:hint="eastAsia"/>
                <w:bCs/>
                <w:u w:val="single"/>
              </w:rPr>
              <w:t>万</w:t>
            </w:r>
            <w:r w:rsidRPr="00BD5BA0">
              <w:rPr>
                <w:rFonts w:hint="eastAsia"/>
              </w:rPr>
              <w:t>元</w:t>
            </w:r>
            <w:r w:rsidRPr="00BD5BA0">
              <w:rPr>
                <w:rFonts w:hint="eastAsia"/>
              </w:rPr>
              <w:t>/</w:t>
            </w:r>
            <w:r w:rsidRPr="00BD5BA0">
              <w:rPr>
                <w:rFonts w:hint="eastAsia"/>
              </w:rPr>
              <w:t>年，</w:t>
            </w:r>
            <w:r w:rsidRPr="00BD5BA0">
              <w:rPr>
                <w:rFonts w:hint="eastAsia"/>
              </w:rPr>
              <w:t>2</w:t>
            </w:r>
            <w:r w:rsidRPr="00BD5BA0">
              <w:rPr>
                <w:rFonts w:hint="eastAsia"/>
              </w:rPr>
              <w:t>年限价</w:t>
            </w:r>
            <w:r w:rsidRPr="00BD5BA0">
              <w:rPr>
                <w:rFonts w:hint="eastAsia"/>
              </w:rPr>
              <w:t>19.6</w:t>
            </w:r>
            <w:r w:rsidRPr="00BD5BA0">
              <w:rPr>
                <w:rFonts w:hint="eastAsia"/>
              </w:rPr>
              <w:t>万元）。</w:t>
            </w:r>
          </w:p>
        </w:tc>
        <w:tc>
          <w:tcPr>
            <w:tcW w:w="993"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r>
      <w:tr w:rsidR="005F3EFA" w:rsidRPr="00BD5BA0">
        <w:trPr>
          <w:cantSplit/>
          <w:trHeight w:val="704"/>
        </w:trPr>
        <w:tc>
          <w:tcPr>
            <w:tcW w:w="754" w:type="dxa"/>
            <w:vMerge/>
            <w:tcBorders>
              <w:left w:val="single" w:sz="4" w:space="0" w:color="auto"/>
              <w:right w:val="single" w:sz="4" w:space="0" w:color="auto"/>
            </w:tcBorders>
            <w:vAlign w:val="center"/>
          </w:tcPr>
          <w:p w:rsidR="005F3EFA" w:rsidRPr="00BD5BA0" w:rsidRDefault="005F3EFA">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rPr>
                <w:rFonts w:ascii="宋体" w:hAnsi="宋体" w:cs="宋体"/>
                <w:szCs w:val="21"/>
              </w:rPr>
            </w:pPr>
            <w:r w:rsidRPr="00BD5BA0">
              <w:rPr>
                <w:rFonts w:ascii="宋体" w:hAnsi="宋体" w:cs="宋体" w:hint="eastAsia"/>
                <w:szCs w:val="21"/>
              </w:rPr>
              <w:t>报价是固定唯一价，同时报出每年消防报价及2年总报价。</w:t>
            </w:r>
          </w:p>
        </w:tc>
        <w:tc>
          <w:tcPr>
            <w:tcW w:w="993"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r>
      <w:tr w:rsidR="005F3EFA" w:rsidRPr="00BD5BA0">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5F3EFA" w:rsidRPr="00BD5BA0" w:rsidRDefault="00835EE4">
            <w:pPr>
              <w:jc w:val="center"/>
              <w:rPr>
                <w:rFonts w:ascii="宋体" w:hAnsi="宋体" w:cs="宋体"/>
                <w:szCs w:val="21"/>
              </w:rPr>
            </w:pPr>
            <w:r w:rsidRPr="00BD5BA0">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3EFA" w:rsidRPr="00BD5BA0" w:rsidRDefault="005F3EFA">
            <w:pPr>
              <w:jc w:val="center"/>
              <w:rPr>
                <w:rFonts w:ascii="宋体" w:hAnsi="宋体" w:cs="宋体"/>
                <w:szCs w:val="21"/>
              </w:rPr>
            </w:pPr>
          </w:p>
        </w:tc>
      </w:tr>
    </w:tbl>
    <w:p w:rsidR="005F3EFA" w:rsidRPr="00BD5BA0" w:rsidRDefault="00835EE4">
      <w:pPr>
        <w:spacing w:line="360" w:lineRule="auto"/>
        <w:rPr>
          <w:rFonts w:ascii="宋体" w:hAnsi="宋体"/>
        </w:rPr>
      </w:pPr>
      <w:r w:rsidRPr="00BD5BA0">
        <w:rPr>
          <w:rFonts w:ascii="宋体" w:hAnsi="宋体" w:hint="eastAsia"/>
        </w:rPr>
        <w:t>1．表中只需填写“√</w:t>
      </w:r>
      <w:r w:rsidRPr="00BD5BA0">
        <w:rPr>
          <w:rFonts w:ascii="宋体" w:hAnsi="宋体"/>
        </w:rPr>
        <w:t>/</w:t>
      </w:r>
      <w:r w:rsidRPr="00BD5BA0">
        <w:rPr>
          <w:rFonts w:ascii="宋体" w:hAnsi="宋体" w:hint="eastAsia"/>
        </w:rPr>
        <w:t xml:space="preserve">通过”或“X/不通过”。         </w:t>
      </w:r>
    </w:p>
    <w:p w:rsidR="005F3EFA" w:rsidRPr="00BD5BA0" w:rsidRDefault="00835EE4">
      <w:pPr>
        <w:spacing w:line="360" w:lineRule="auto"/>
        <w:rPr>
          <w:rFonts w:ascii="宋体" w:hAnsi="宋体"/>
        </w:rPr>
      </w:pPr>
      <w:r w:rsidRPr="00BD5BA0">
        <w:rPr>
          <w:rFonts w:ascii="宋体" w:hAnsi="宋体" w:hint="eastAsia"/>
        </w:rPr>
        <w:t>2．在结论栏中按“一票否决”填写“合格”或“不合格”。</w:t>
      </w:r>
    </w:p>
    <w:p w:rsidR="005F3EFA" w:rsidRPr="00BD5BA0" w:rsidRDefault="005F3EFA">
      <w:pPr>
        <w:tabs>
          <w:tab w:val="left" w:pos="1560"/>
        </w:tabs>
        <w:rPr>
          <w:rFonts w:ascii="宋体" w:hAnsi="宋体"/>
          <w:sz w:val="18"/>
          <w:szCs w:val="18"/>
        </w:rPr>
      </w:pPr>
    </w:p>
    <w:p w:rsidR="005F3EFA" w:rsidRPr="00BD5BA0" w:rsidRDefault="00835EE4">
      <w:pPr>
        <w:tabs>
          <w:tab w:val="left" w:pos="720"/>
        </w:tabs>
        <w:spacing w:line="400" w:lineRule="atLeast"/>
        <w:rPr>
          <w:rFonts w:ascii="宋体" w:hAnsi="宋体"/>
          <w:b/>
          <w:kern w:val="28"/>
          <w:sz w:val="24"/>
        </w:rPr>
      </w:pPr>
      <w:r w:rsidRPr="00BD5BA0">
        <w:rPr>
          <w:rFonts w:ascii="宋体" w:hAnsi="宋体" w:cs="Arial"/>
          <w:b/>
          <w:bCs/>
          <w:kern w:val="28"/>
          <w:szCs w:val="21"/>
        </w:rPr>
        <w:br w:type="page"/>
      </w:r>
      <w:r w:rsidRPr="00BD5BA0">
        <w:rPr>
          <w:rFonts w:ascii="宋体" w:hAnsi="宋体" w:hint="eastAsia"/>
          <w:b/>
          <w:kern w:val="28"/>
          <w:sz w:val="24"/>
        </w:rPr>
        <w:t>附表二</w:t>
      </w:r>
      <w:r w:rsidRPr="00BD5BA0">
        <w:rPr>
          <w:rFonts w:ascii="宋体" w:hAnsi="宋体"/>
          <w:b/>
          <w:kern w:val="28"/>
          <w:sz w:val="24"/>
        </w:rPr>
        <w:tab/>
      </w:r>
    </w:p>
    <w:p w:rsidR="005F3EFA" w:rsidRPr="00BD5BA0" w:rsidRDefault="00835EE4">
      <w:pPr>
        <w:spacing w:line="400" w:lineRule="atLeast"/>
        <w:jc w:val="center"/>
        <w:rPr>
          <w:rFonts w:ascii="Tahoma" w:hAnsi="Tahoma" w:cs="Tahoma"/>
          <w:b/>
          <w:sz w:val="28"/>
          <w:szCs w:val="28"/>
        </w:rPr>
      </w:pPr>
      <w:r w:rsidRPr="00BD5BA0">
        <w:rPr>
          <w:rFonts w:ascii="Tahoma" w:hAnsi="Tahoma" w:cs="Tahoma"/>
          <w:b/>
          <w:sz w:val="28"/>
          <w:szCs w:val="28"/>
        </w:rPr>
        <w:t>技术评审表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5595"/>
        <w:gridCol w:w="596"/>
        <w:gridCol w:w="941"/>
        <w:gridCol w:w="941"/>
        <w:gridCol w:w="942"/>
      </w:tblGrid>
      <w:tr w:rsidR="005F3EFA" w:rsidRPr="00BD5BA0">
        <w:trPr>
          <w:cantSplit/>
          <w:trHeight w:val="849"/>
        </w:trPr>
        <w:tc>
          <w:tcPr>
            <w:tcW w:w="525" w:type="dxa"/>
          </w:tcPr>
          <w:p w:rsidR="005F3EFA" w:rsidRPr="00BD5BA0" w:rsidRDefault="00835EE4">
            <w:pPr>
              <w:spacing w:line="360" w:lineRule="auto"/>
              <w:rPr>
                <w:rFonts w:ascii="宋体" w:hAnsi="宋体"/>
                <w:szCs w:val="21"/>
              </w:rPr>
            </w:pPr>
            <w:r w:rsidRPr="00BD5BA0">
              <w:rPr>
                <w:rFonts w:ascii="宋体" w:hAnsi="宋体" w:hint="eastAsia"/>
                <w:szCs w:val="21"/>
              </w:rPr>
              <w:t xml:space="preserve">序号                                  </w:t>
            </w:r>
          </w:p>
        </w:tc>
        <w:tc>
          <w:tcPr>
            <w:tcW w:w="5595" w:type="dxa"/>
            <w:tcBorders>
              <w:tl2br w:val="single" w:sz="4" w:space="0" w:color="auto"/>
            </w:tcBorders>
            <w:vAlign w:val="center"/>
          </w:tcPr>
          <w:p w:rsidR="005F3EFA" w:rsidRPr="00BD5BA0" w:rsidRDefault="00835EE4">
            <w:pPr>
              <w:spacing w:line="360" w:lineRule="auto"/>
              <w:jc w:val="right"/>
              <w:rPr>
                <w:rFonts w:ascii="宋体" w:hAnsi="宋体"/>
                <w:szCs w:val="21"/>
              </w:rPr>
            </w:pPr>
            <w:r w:rsidRPr="00BD5BA0">
              <w:rPr>
                <w:rFonts w:ascii="宋体" w:hAnsi="宋体" w:hint="eastAsia"/>
                <w:szCs w:val="21"/>
              </w:rPr>
              <w:t>报价人</w:t>
            </w:r>
          </w:p>
          <w:p w:rsidR="005F3EFA" w:rsidRPr="00BD5BA0" w:rsidRDefault="00835EE4">
            <w:pPr>
              <w:spacing w:line="360" w:lineRule="auto"/>
              <w:rPr>
                <w:rFonts w:ascii="宋体" w:hAnsi="宋体"/>
                <w:szCs w:val="21"/>
              </w:rPr>
            </w:pPr>
            <w:r w:rsidRPr="00BD5BA0">
              <w:rPr>
                <w:rFonts w:ascii="宋体" w:hAnsi="宋体" w:hint="eastAsia"/>
                <w:szCs w:val="21"/>
              </w:rPr>
              <w:t xml:space="preserve">评审项目             </w:t>
            </w:r>
          </w:p>
        </w:tc>
        <w:tc>
          <w:tcPr>
            <w:tcW w:w="596" w:type="dxa"/>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分值</w:t>
            </w:r>
          </w:p>
        </w:tc>
        <w:tc>
          <w:tcPr>
            <w:tcW w:w="941"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A</w:t>
            </w:r>
          </w:p>
        </w:tc>
        <w:tc>
          <w:tcPr>
            <w:tcW w:w="941"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B</w:t>
            </w:r>
          </w:p>
        </w:tc>
        <w:tc>
          <w:tcPr>
            <w:tcW w:w="942"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C</w:t>
            </w:r>
          </w:p>
        </w:tc>
      </w:tr>
      <w:tr w:rsidR="005F3EFA" w:rsidRPr="00BD5BA0">
        <w:trPr>
          <w:cantSplit/>
          <w:trHeight w:val="591"/>
        </w:trPr>
        <w:tc>
          <w:tcPr>
            <w:tcW w:w="525" w:type="dxa"/>
            <w:vAlign w:val="center"/>
          </w:tcPr>
          <w:p w:rsidR="005F3EFA" w:rsidRPr="00BD5BA0" w:rsidRDefault="00835EE4">
            <w:pPr>
              <w:jc w:val="center"/>
              <w:rPr>
                <w:rFonts w:ascii="宋体" w:hAnsi="宋体"/>
                <w:szCs w:val="21"/>
              </w:rPr>
            </w:pPr>
            <w:r w:rsidRPr="00BD5BA0">
              <w:rPr>
                <w:rFonts w:ascii="宋体" w:hAnsi="宋体" w:hint="eastAsia"/>
                <w:szCs w:val="21"/>
              </w:rPr>
              <w:t>1</w:t>
            </w:r>
          </w:p>
        </w:tc>
        <w:tc>
          <w:tcPr>
            <w:tcW w:w="5595" w:type="dxa"/>
            <w:vAlign w:val="center"/>
          </w:tcPr>
          <w:p w:rsidR="005F3EFA" w:rsidRPr="00BD5BA0" w:rsidRDefault="00835EE4">
            <w:pPr>
              <w:spacing w:line="440" w:lineRule="exact"/>
              <w:rPr>
                <w:rFonts w:ascii="宋体" w:hAnsi="宋体"/>
                <w:b/>
                <w:szCs w:val="21"/>
              </w:rPr>
            </w:pPr>
            <w:r w:rsidRPr="00BD5BA0">
              <w:rPr>
                <w:rFonts w:ascii="宋体" w:hAnsi="宋体" w:hint="eastAsia"/>
                <w:szCs w:val="21"/>
              </w:rPr>
              <w:t>总体保养模式及配套措施（由评委考查、对比各报价单位的保养模式、配套措施情况，优为7-10分，良为4-6分，中为1-3分，差或没有提供为0分）</w:t>
            </w:r>
          </w:p>
        </w:tc>
        <w:tc>
          <w:tcPr>
            <w:tcW w:w="596" w:type="dxa"/>
            <w:vAlign w:val="center"/>
          </w:tcPr>
          <w:p w:rsidR="005F3EFA" w:rsidRPr="00BD5BA0" w:rsidRDefault="00835EE4">
            <w:pPr>
              <w:jc w:val="center"/>
              <w:rPr>
                <w:rFonts w:ascii="宋体" w:hAnsi="宋体"/>
                <w:szCs w:val="21"/>
              </w:rPr>
            </w:pPr>
            <w:r w:rsidRPr="00BD5BA0">
              <w:rPr>
                <w:rFonts w:ascii="宋体" w:hAnsi="宋体" w:hint="eastAsia"/>
                <w:szCs w:val="21"/>
              </w:rPr>
              <w:t>10</w:t>
            </w:r>
          </w:p>
        </w:tc>
        <w:tc>
          <w:tcPr>
            <w:tcW w:w="941" w:type="dxa"/>
          </w:tcPr>
          <w:p w:rsidR="005F3EFA" w:rsidRPr="00BD5BA0" w:rsidRDefault="005F3EFA">
            <w:pPr>
              <w:spacing w:line="360" w:lineRule="auto"/>
              <w:jc w:val="center"/>
              <w:rPr>
                <w:rFonts w:ascii="宋体" w:hAnsi="宋体"/>
                <w:szCs w:val="21"/>
              </w:rPr>
            </w:pPr>
          </w:p>
        </w:tc>
        <w:tc>
          <w:tcPr>
            <w:tcW w:w="941" w:type="dxa"/>
          </w:tcPr>
          <w:p w:rsidR="005F3EFA" w:rsidRPr="00BD5BA0" w:rsidRDefault="005F3EFA">
            <w:pPr>
              <w:spacing w:line="360" w:lineRule="auto"/>
              <w:jc w:val="center"/>
              <w:rPr>
                <w:rFonts w:ascii="宋体" w:hAnsi="宋体"/>
                <w:szCs w:val="21"/>
              </w:rPr>
            </w:pPr>
          </w:p>
        </w:tc>
        <w:tc>
          <w:tcPr>
            <w:tcW w:w="942" w:type="dxa"/>
            <w:vAlign w:val="center"/>
          </w:tcPr>
          <w:p w:rsidR="005F3EFA" w:rsidRPr="00BD5BA0" w:rsidRDefault="005F3EFA">
            <w:pPr>
              <w:spacing w:line="360" w:lineRule="auto"/>
              <w:jc w:val="center"/>
              <w:rPr>
                <w:rFonts w:ascii="宋体" w:hAnsi="宋体"/>
                <w:szCs w:val="21"/>
              </w:rPr>
            </w:pPr>
          </w:p>
        </w:tc>
      </w:tr>
      <w:tr w:rsidR="005F3EFA" w:rsidRPr="00BD5BA0">
        <w:trPr>
          <w:cantSplit/>
          <w:trHeight w:val="617"/>
        </w:trPr>
        <w:tc>
          <w:tcPr>
            <w:tcW w:w="525" w:type="dxa"/>
            <w:vAlign w:val="center"/>
          </w:tcPr>
          <w:p w:rsidR="005F3EFA" w:rsidRPr="00BD5BA0" w:rsidRDefault="00835EE4">
            <w:pPr>
              <w:jc w:val="center"/>
              <w:rPr>
                <w:rFonts w:ascii="宋体" w:hAnsi="宋体"/>
                <w:szCs w:val="21"/>
              </w:rPr>
            </w:pPr>
            <w:r w:rsidRPr="00BD5BA0">
              <w:rPr>
                <w:rFonts w:ascii="宋体" w:hAnsi="宋体" w:hint="eastAsia"/>
                <w:szCs w:val="21"/>
              </w:rPr>
              <w:t>2</w:t>
            </w:r>
          </w:p>
        </w:tc>
        <w:tc>
          <w:tcPr>
            <w:tcW w:w="5595" w:type="dxa"/>
            <w:vAlign w:val="center"/>
          </w:tcPr>
          <w:p w:rsidR="005F3EFA" w:rsidRPr="00BD5BA0" w:rsidRDefault="00835EE4">
            <w:pPr>
              <w:spacing w:line="440" w:lineRule="exact"/>
              <w:rPr>
                <w:rFonts w:ascii="宋体" w:hAnsi="宋体"/>
                <w:b/>
                <w:szCs w:val="21"/>
              </w:rPr>
            </w:pPr>
            <w:r w:rsidRPr="00BD5BA0">
              <w:rPr>
                <w:rFonts w:ascii="宋体" w:hAnsi="宋体" w:hint="eastAsia"/>
                <w:szCs w:val="21"/>
              </w:rPr>
              <w:t>消防系统保养维修方案。（由评委考查、对比各投标供应商的消防系统保养维修方案情况，优为7-10分，良为4-6分，中为1-3分，差或没有提供为0分）</w:t>
            </w:r>
          </w:p>
        </w:tc>
        <w:tc>
          <w:tcPr>
            <w:tcW w:w="596" w:type="dxa"/>
            <w:vAlign w:val="center"/>
          </w:tcPr>
          <w:p w:rsidR="005F3EFA" w:rsidRPr="00BD5BA0" w:rsidRDefault="00835EE4">
            <w:pPr>
              <w:jc w:val="center"/>
              <w:rPr>
                <w:rFonts w:ascii="宋体" w:hAnsi="宋体"/>
                <w:szCs w:val="21"/>
              </w:rPr>
            </w:pPr>
            <w:r w:rsidRPr="00BD5BA0">
              <w:rPr>
                <w:rFonts w:ascii="宋体" w:hAnsi="宋体" w:hint="eastAsia"/>
                <w:szCs w:val="21"/>
              </w:rPr>
              <w:t>10</w:t>
            </w:r>
          </w:p>
        </w:tc>
        <w:tc>
          <w:tcPr>
            <w:tcW w:w="941" w:type="dxa"/>
          </w:tcPr>
          <w:p w:rsidR="005F3EFA" w:rsidRPr="00BD5BA0" w:rsidRDefault="005F3EFA">
            <w:pPr>
              <w:jc w:val="center"/>
              <w:rPr>
                <w:rFonts w:ascii="宋体" w:hAnsi="宋体"/>
                <w:szCs w:val="21"/>
              </w:rPr>
            </w:pPr>
          </w:p>
        </w:tc>
        <w:tc>
          <w:tcPr>
            <w:tcW w:w="941" w:type="dxa"/>
          </w:tcPr>
          <w:p w:rsidR="005F3EFA" w:rsidRPr="00BD5BA0" w:rsidRDefault="005F3EFA">
            <w:pPr>
              <w:jc w:val="center"/>
              <w:rPr>
                <w:rFonts w:ascii="宋体" w:hAnsi="宋体"/>
                <w:szCs w:val="21"/>
              </w:rPr>
            </w:pPr>
          </w:p>
        </w:tc>
        <w:tc>
          <w:tcPr>
            <w:tcW w:w="942" w:type="dxa"/>
            <w:vAlign w:val="center"/>
          </w:tcPr>
          <w:p w:rsidR="005F3EFA" w:rsidRPr="00BD5BA0" w:rsidRDefault="005F3EFA">
            <w:pPr>
              <w:jc w:val="center"/>
              <w:rPr>
                <w:rFonts w:ascii="宋体" w:hAnsi="宋体"/>
                <w:szCs w:val="21"/>
              </w:rPr>
            </w:pPr>
          </w:p>
        </w:tc>
      </w:tr>
      <w:tr w:rsidR="005F3EFA" w:rsidRPr="00BD5BA0">
        <w:trPr>
          <w:cantSplit/>
          <w:trHeight w:val="1055"/>
        </w:trPr>
        <w:tc>
          <w:tcPr>
            <w:tcW w:w="525" w:type="dxa"/>
            <w:vAlign w:val="center"/>
          </w:tcPr>
          <w:p w:rsidR="005F3EFA" w:rsidRPr="00BD5BA0" w:rsidRDefault="00835EE4">
            <w:pPr>
              <w:jc w:val="center"/>
              <w:rPr>
                <w:rFonts w:ascii="宋体" w:hAnsi="宋体"/>
                <w:szCs w:val="21"/>
              </w:rPr>
            </w:pPr>
            <w:r w:rsidRPr="00BD5BA0">
              <w:rPr>
                <w:rFonts w:ascii="宋体" w:hAnsi="宋体" w:hint="eastAsia"/>
                <w:szCs w:val="21"/>
              </w:rPr>
              <w:t>3</w:t>
            </w:r>
          </w:p>
        </w:tc>
        <w:tc>
          <w:tcPr>
            <w:tcW w:w="5595" w:type="dxa"/>
            <w:vAlign w:val="center"/>
          </w:tcPr>
          <w:p w:rsidR="005F3EFA" w:rsidRPr="00BD5BA0" w:rsidRDefault="00835EE4">
            <w:pPr>
              <w:spacing w:line="440" w:lineRule="exact"/>
              <w:rPr>
                <w:rFonts w:ascii="宋体" w:hAnsi="宋体"/>
                <w:b/>
                <w:szCs w:val="21"/>
              </w:rPr>
            </w:pPr>
            <w:r w:rsidRPr="00BD5BA0">
              <w:rPr>
                <w:rFonts w:ascii="宋体" w:hAnsi="宋体" w:hint="eastAsia"/>
                <w:szCs w:val="21"/>
              </w:rPr>
              <w:t>管理机构设立方案、组织实施方案、运作流程。（由评委考查、对比各报价单位的机构设立、组织实施、运作流程方案情况，优为7-10分，良为4-6分，中为1-3分，差或没有提供为0分）</w:t>
            </w:r>
          </w:p>
        </w:tc>
        <w:tc>
          <w:tcPr>
            <w:tcW w:w="596" w:type="dxa"/>
            <w:vAlign w:val="center"/>
          </w:tcPr>
          <w:p w:rsidR="005F3EFA" w:rsidRPr="00BD5BA0" w:rsidRDefault="00835EE4">
            <w:pPr>
              <w:jc w:val="center"/>
              <w:rPr>
                <w:rFonts w:ascii="宋体" w:hAnsi="宋体"/>
                <w:szCs w:val="21"/>
              </w:rPr>
            </w:pPr>
            <w:r w:rsidRPr="00BD5BA0">
              <w:rPr>
                <w:rFonts w:ascii="宋体" w:hAnsi="宋体" w:hint="eastAsia"/>
                <w:szCs w:val="21"/>
              </w:rPr>
              <w:t>10</w:t>
            </w:r>
          </w:p>
        </w:tc>
        <w:tc>
          <w:tcPr>
            <w:tcW w:w="941" w:type="dxa"/>
          </w:tcPr>
          <w:p w:rsidR="005F3EFA" w:rsidRPr="00BD5BA0" w:rsidRDefault="005F3EFA">
            <w:pPr>
              <w:jc w:val="center"/>
              <w:rPr>
                <w:rFonts w:ascii="宋体" w:hAnsi="宋体"/>
                <w:szCs w:val="21"/>
              </w:rPr>
            </w:pPr>
          </w:p>
        </w:tc>
        <w:tc>
          <w:tcPr>
            <w:tcW w:w="941" w:type="dxa"/>
          </w:tcPr>
          <w:p w:rsidR="005F3EFA" w:rsidRPr="00BD5BA0" w:rsidRDefault="005F3EFA">
            <w:pPr>
              <w:jc w:val="center"/>
              <w:rPr>
                <w:rFonts w:ascii="宋体" w:hAnsi="宋体"/>
                <w:szCs w:val="21"/>
              </w:rPr>
            </w:pPr>
          </w:p>
        </w:tc>
        <w:tc>
          <w:tcPr>
            <w:tcW w:w="942" w:type="dxa"/>
            <w:vAlign w:val="center"/>
          </w:tcPr>
          <w:p w:rsidR="005F3EFA" w:rsidRPr="00BD5BA0" w:rsidRDefault="005F3EFA">
            <w:pPr>
              <w:jc w:val="center"/>
              <w:rPr>
                <w:rFonts w:ascii="宋体" w:hAnsi="宋体"/>
                <w:szCs w:val="21"/>
              </w:rPr>
            </w:pPr>
          </w:p>
        </w:tc>
      </w:tr>
      <w:tr w:rsidR="005F3EFA" w:rsidRPr="00BD5BA0">
        <w:trPr>
          <w:cantSplit/>
          <w:trHeight w:val="947"/>
        </w:trPr>
        <w:tc>
          <w:tcPr>
            <w:tcW w:w="525" w:type="dxa"/>
            <w:vAlign w:val="center"/>
          </w:tcPr>
          <w:p w:rsidR="005F3EFA" w:rsidRPr="00BD5BA0" w:rsidRDefault="00835EE4">
            <w:pPr>
              <w:jc w:val="center"/>
              <w:rPr>
                <w:rFonts w:ascii="宋体" w:hAnsi="宋体"/>
                <w:szCs w:val="21"/>
              </w:rPr>
            </w:pPr>
            <w:r w:rsidRPr="00BD5BA0">
              <w:rPr>
                <w:rFonts w:ascii="宋体" w:hAnsi="宋体" w:hint="eastAsia"/>
                <w:szCs w:val="21"/>
              </w:rPr>
              <w:t>4</w:t>
            </w:r>
          </w:p>
        </w:tc>
        <w:tc>
          <w:tcPr>
            <w:tcW w:w="5595" w:type="dxa"/>
            <w:vAlign w:val="center"/>
          </w:tcPr>
          <w:p w:rsidR="005F3EFA" w:rsidRPr="00BD5BA0" w:rsidRDefault="00835EE4">
            <w:pPr>
              <w:spacing w:line="440" w:lineRule="exact"/>
              <w:rPr>
                <w:rFonts w:ascii="宋体" w:hAnsi="宋体"/>
                <w:b/>
                <w:szCs w:val="21"/>
              </w:rPr>
            </w:pPr>
            <w:r w:rsidRPr="00BD5BA0">
              <w:rPr>
                <w:rFonts w:ascii="宋体" w:hAnsi="宋体" w:hint="eastAsia"/>
                <w:szCs w:val="21"/>
              </w:rPr>
              <w:t>火灾突发事件应急处理方案、故障处理方案。（由评委考查、对比各投报价单位的突发事件应急、故障处理情况，优为7-10分，良为4-6分，中为1-3分，差或没有提供为0分）</w:t>
            </w:r>
          </w:p>
        </w:tc>
        <w:tc>
          <w:tcPr>
            <w:tcW w:w="596" w:type="dxa"/>
            <w:vAlign w:val="center"/>
          </w:tcPr>
          <w:p w:rsidR="005F3EFA" w:rsidRPr="00BD5BA0" w:rsidRDefault="00835EE4">
            <w:pPr>
              <w:jc w:val="center"/>
              <w:rPr>
                <w:rFonts w:ascii="宋体" w:hAnsi="宋体"/>
                <w:szCs w:val="21"/>
              </w:rPr>
            </w:pPr>
            <w:r w:rsidRPr="00BD5BA0">
              <w:rPr>
                <w:rFonts w:ascii="宋体" w:hAnsi="宋体" w:hint="eastAsia"/>
                <w:szCs w:val="21"/>
              </w:rPr>
              <w:t>10</w:t>
            </w:r>
          </w:p>
        </w:tc>
        <w:tc>
          <w:tcPr>
            <w:tcW w:w="941" w:type="dxa"/>
          </w:tcPr>
          <w:p w:rsidR="005F3EFA" w:rsidRPr="00BD5BA0" w:rsidRDefault="005F3EFA">
            <w:pPr>
              <w:spacing w:line="360" w:lineRule="auto"/>
              <w:jc w:val="center"/>
              <w:rPr>
                <w:rFonts w:ascii="宋体" w:hAnsi="宋体"/>
                <w:szCs w:val="21"/>
              </w:rPr>
            </w:pPr>
          </w:p>
        </w:tc>
        <w:tc>
          <w:tcPr>
            <w:tcW w:w="941" w:type="dxa"/>
          </w:tcPr>
          <w:p w:rsidR="005F3EFA" w:rsidRPr="00BD5BA0" w:rsidRDefault="005F3EFA">
            <w:pPr>
              <w:spacing w:line="360" w:lineRule="auto"/>
              <w:jc w:val="center"/>
              <w:rPr>
                <w:rFonts w:ascii="宋体" w:hAnsi="宋体"/>
                <w:szCs w:val="21"/>
              </w:rPr>
            </w:pPr>
          </w:p>
        </w:tc>
        <w:tc>
          <w:tcPr>
            <w:tcW w:w="942" w:type="dxa"/>
            <w:vAlign w:val="center"/>
          </w:tcPr>
          <w:p w:rsidR="005F3EFA" w:rsidRPr="00BD5BA0" w:rsidRDefault="005F3EFA">
            <w:pPr>
              <w:spacing w:line="360" w:lineRule="auto"/>
              <w:jc w:val="center"/>
              <w:rPr>
                <w:rFonts w:ascii="宋体" w:hAnsi="宋体"/>
                <w:szCs w:val="21"/>
              </w:rPr>
            </w:pPr>
          </w:p>
        </w:tc>
      </w:tr>
      <w:tr w:rsidR="005F3EFA" w:rsidRPr="00BD5BA0">
        <w:trPr>
          <w:cantSplit/>
          <w:trHeight w:hRule="exact" w:val="2204"/>
        </w:trPr>
        <w:tc>
          <w:tcPr>
            <w:tcW w:w="525" w:type="dxa"/>
            <w:vAlign w:val="center"/>
          </w:tcPr>
          <w:p w:rsidR="005F3EFA" w:rsidRPr="00BD5BA0" w:rsidRDefault="00835EE4">
            <w:pPr>
              <w:jc w:val="center"/>
              <w:rPr>
                <w:rFonts w:ascii="宋体" w:hAnsi="宋体"/>
                <w:szCs w:val="21"/>
              </w:rPr>
            </w:pPr>
            <w:r w:rsidRPr="00BD5BA0">
              <w:rPr>
                <w:rFonts w:ascii="宋体" w:hAnsi="宋体" w:hint="eastAsia"/>
                <w:szCs w:val="21"/>
              </w:rPr>
              <w:t>5</w:t>
            </w:r>
          </w:p>
        </w:tc>
        <w:tc>
          <w:tcPr>
            <w:tcW w:w="5595" w:type="dxa"/>
            <w:vAlign w:val="center"/>
          </w:tcPr>
          <w:p w:rsidR="005F3EFA" w:rsidRPr="00BD5BA0" w:rsidRDefault="00835EE4">
            <w:pPr>
              <w:spacing w:line="440" w:lineRule="exact"/>
              <w:rPr>
                <w:rFonts w:ascii="宋体" w:hAnsi="宋体"/>
                <w:b/>
                <w:szCs w:val="21"/>
              </w:rPr>
            </w:pPr>
            <w:r w:rsidRPr="00BD5BA0">
              <w:rPr>
                <w:rFonts w:ascii="宋体" w:hAnsi="宋体" w:hint="eastAsia"/>
                <w:szCs w:val="21"/>
              </w:rPr>
              <w:t>保养维修质量指标和各项管理规章制度及档案资料建立管理、</w:t>
            </w:r>
            <w:r w:rsidRPr="00BD5BA0">
              <w:rPr>
                <w:rFonts w:ascii="宋体" w:hAnsi="宋体" w:cs="宋体" w:hint="eastAsia"/>
                <w:szCs w:val="21"/>
              </w:rPr>
              <w:t>综合服务能力。</w:t>
            </w:r>
            <w:r w:rsidRPr="00BD5BA0">
              <w:rPr>
                <w:rFonts w:ascii="宋体" w:hAnsi="宋体" w:hint="eastAsia"/>
                <w:szCs w:val="21"/>
              </w:rPr>
              <w:t>（由评委考查、对比各报价单位的维修质量指标、管理规章制度、档案资料建立及</w:t>
            </w:r>
            <w:r w:rsidRPr="00BD5BA0">
              <w:rPr>
                <w:rFonts w:ascii="宋体" w:hAnsi="宋体" w:cs="宋体" w:hint="eastAsia"/>
                <w:szCs w:val="21"/>
              </w:rPr>
              <w:t>服务能力</w:t>
            </w:r>
            <w:r w:rsidRPr="00BD5BA0">
              <w:rPr>
                <w:rFonts w:ascii="宋体" w:hAnsi="宋体" w:hint="eastAsia"/>
                <w:szCs w:val="21"/>
              </w:rPr>
              <w:t>情况，优为7-10分，良为4-6分，中为1-3分，差或没有提供为0分）</w:t>
            </w:r>
          </w:p>
        </w:tc>
        <w:tc>
          <w:tcPr>
            <w:tcW w:w="596" w:type="dxa"/>
            <w:vAlign w:val="center"/>
          </w:tcPr>
          <w:p w:rsidR="005F3EFA" w:rsidRPr="00BD5BA0" w:rsidRDefault="00835EE4">
            <w:pPr>
              <w:jc w:val="center"/>
              <w:rPr>
                <w:rFonts w:ascii="宋体" w:hAnsi="宋体"/>
                <w:szCs w:val="21"/>
              </w:rPr>
            </w:pPr>
            <w:r w:rsidRPr="00BD5BA0">
              <w:rPr>
                <w:rFonts w:ascii="宋体" w:hAnsi="宋体" w:hint="eastAsia"/>
                <w:szCs w:val="21"/>
              </w:rPr>
              <w:t>10</w:t>
            </w:r>
          </w:p>
        </w:tc>
        <w:tc>
          <w:tcPr>
            <w:tcW w:w="941" w:type="dxa"/>
          </w:tcPr>
          <w:p w:rsidR="005F3EFA" w:rsidRPr="00BD5BA0" w:rsidRDefault="005F3EFA">
            <w:pPr>
              <w:spacing w:line="360" w:lineRule="auto"/>
              <w:jc w:val="center"/>
              <w:rPr>
                <w:rFonts w:ascii="宋体" w:hAnsi="宋体"/>
                <w:szCs w:val="21"/>
              </w:rPr>
            </w:pPr>
          </w:p>
        </w:tc>
        <w:tc>
          <w:tcPr>
            <w:tcW w:w="941" w:type="dxa"/>
          </w:tcPr>
          <w:p w:rsidR="005F3EFA" w:rsidRPr="00BD5BA0" w:rsidRDefault="005F3EFA">
            <w:pPr>
              <w:spacing w:line="360" w:lineRule="auto"/>
              <w:jc w:val="center"/>
              <w:rPr>
                <w:rFonts w:ascii="宋体" w:hAnsi="宋体"/>
                <w:szCs w:val="21"/>
              </w:rPr>
            </w:pPr>
          </w:p>
        </w:tc>
        <w:tc>
          <w:tcPr>
            <w:tcW w:w="942" w:type="dxa"/>
            <w:vAlign w:val="center"/>
          </w:tcPr>
          <w:p w:rsidR="005F3EFA" w:rsidRPr="00BD5BA0" w:rsidRDefault="005F3EFA">
            <w:pPr>
              <w:spacing w:line="360" w:lineRule="auto"/>
              <w:jc w:val="center"/>
              <w:rPr>
                <w:rFonts w:ascii="宋体" w:hAnsi="宋体"/>
                <w:szCs w:val="21"/>
              </w:rPr>
            </w:pPr>
          </w:p>
        </w:tc>
      </w:tr>
      <w:tr w:rsidR="005F3EFA" w:rsidRPr="00BD5BA0">
        <w:trPr>
          <w:cantSplit/>
          <w:trHeight w:val="596"/>
        </w:trPr>
        <w:tc>
          <w:tcPr>
            <w:tcW w:w="6120" w:type="dxa"/>
            <w:gridSpan w:val="2"/>
            <w:vAlign w:val="center"/>
          </w:tcPr>
          <w:p w:rsidR="005F3EFA" w:rsidRPr="00BD5BA0" w:rsidRDefault="00835EE4">
            <w:pPr>
              <w:jc w:val="center"/>
              <w:rPr>
                <w:rFonts w:ascii="宋体" w:hAnsi="宋体"/>
                <w:szCs w:val="21"/>
              </w:rPr>
            </w:pPr>
            <w:r w:rsidRPr="00BD5BA0">
              <w:rPr>
                <w:rFonts w:ascii="宋体" w:hAnsi="宋体" w:hint="eastAsia"/>
                <w:szCs w:val="21"/>
              </w:rPr>
              <w:t>合计</w:t>
            </w:r>
          </w:p>
        </w:tc>
        <w:tc>
          <w:tcPr>
            <w:tcW w:w="596" w:type="dxa"/>
            <w:vAlign w:val="center"/>
          </w:tcPr>
          <w:p w:rsidR="005F3EFA" w:rsidRPr="00BD5BA0" w:rsidRDefault="00835EE4">
            <w:pPr>
              <w:jc w:val="center"/>
              <w:rPr>
                <w:rFonts w:ascii="宋体" w:hAnsi="宋体"/>
                <w:b/>
                <w:szCs w:val="21"/>
              </w:rPr>
            </w:pPr>
            <w:r w:rsidRPr="00BD5BA0">
              <w:rPr>
                <w:rFonts w:ascii="宋体" w:hAnsi="宋体" w:hint="eastAsia"/>
                <w:b/>
                <w:szCs w:val="21"/>
              </w:rPr>
              <w:t>50</w:t>
            </w:r>
          </w:p>
        </w:tc>
        <w:tc>
          <w:tcPr>
            <w:tcW w:w="941" w:type="dxa"/>
            <w:vAlign w:val="center"/>
          </w:tcPr>
          <w:p w:rsidR="005F3EFA" w:rsidRPr="00BD5BA0" w:rsidRDefault="005F3EFA">
            <w:pPr>
              <w:jc w:val="center"/>
              <w:rPr>
                <w:rFonts w:ascii="宋体" w:hAnsi="宋体"/>
                <w:szCs w:val="21"/>
              </w:rPr>
            </w:pPr>
          </w:p>
        </w:tc>
        <w:tc>
          <w:tcPr>
            <w:tcW w:w="941" w:type="dxa"/>
            <w:vAlign w:val="center"/>
          </w:tcPr>
          <w:p w:rsidR="005F3EFA" w:rsidRPr="00BD5BA0" w:rsidRDefault="005F3EFA">
            <w:pPr>
              <w:jc w:val="center"/>
              <w:rPr>
                <w:rFonts w:ascii="宋体" w:hAnsi="宋体"/>
                <w:szCs w:val="21"/>
              </w:rPr>
            </w:pPr>
          </w:p>
        </w:tc>
        <w:tc>
          <w:tcPr>
            <w:tcW w:w="942" w:type="dxa"/>
            <w:vAlign w:val="center"/>
          </w:tcPr>
          <w:p w:rsidR="005F3EFA" w:rsidRPr="00BD5BA0" w:rsidRDefault="005F3EFA">
            <w:pPr>
              <w:jc w:val="center"/>
              <w:rPr>
                <w:rFonts w:ascii="宋体" w:hAnsi="宋体"/>
                <w:szCs w:val="21"/>
              </w:rPr>
            </w:pPr>
          </w:p>
        </w:tc>
      </w:tr>
      <w:tr w:rsidR="005F3EFA" w:rsidRPr="00BD5BA0">
        <w:trPr>
          <w:cantSplit/>
          <w:trHeight w:val="605"/>
        </w:trPr>
        <w:tc>
          <w:tcPr>
            <w:tcW w:w="6716" w:type="dxa"/>
            <w:gridSpan w:val="3"/>
            <w:vAlign w:val="center"/>
          </w:tcPr>
          <w:p w:rsidR="005F3EFA" w:rsidRPr="00BD5BA0" w:rsidRDefault="00835EE4">
            <w:pPr>
              <w:jc w:val="center"/>
              <w:rPr>
                <w:rFonts w:ascii="宋体" w:hAnsi="宋体"/>
                <w:szCs w:val="21"/>
              </w:rPr>
            </w:pPr>
            <w:r w:rsidRPr="00BD5BA0">
              <w:rPr>
                <w:rFonts w:ascii="宋体" w:hAnsi="宋体" w:hint="eastAsia"/>
                <w:szCs w:val="21"/>
              </w:rPr>
              <w:t>总体评价</w:t>
            </w:r>
          </w:p>
        </w:tc>
        <w:tc>
          <w:tcPr>
            <w:tcW w:w="941" w:type="dxa"/>
            <w:vAlign w:val="center"/>
          </w:tcPr>
          <w:p w:rsidR="005F3EFA" w:rsidRPr="00BD5BA0" w:rsidRDefault="005F3EFA">
            <w:pPr>
              <w:jc w:val="center"/>
              <w:rPr>
                <w:rFonts w:ascii="宋体" w:hAnsi="宋体"/>
                <w:szCs w:val="21"/>
              </w:rPr>
            </w:pPr>
          </w:p>
        </w:tc>
        <w:tc>
          <w:tcPr>
            <w:tcW w:w="941" w:type="dxa"/>
            <w:vAlign w:val="center"/>
          </w:tcPr>
          <w:p w:rsidR="005F3EFA" w:rsidRPr="00BD5BA0" w:rsidRDefault="005F3EFA">
            <w:pPr>
              <w:jc w:val="center"/>
              <w:rPr>
                <w:rFonts w:ascii="宋体" w:hAnsi="宋体"/>
                <w:szCs w:val="21"/>
              </w:rPr>
            </w:pPr>
          </w:p>
        </w:tc>
        <w:tc>
          <w:tcPr>
            <w:tcW w:w="942" w:type="dxa"/>
            <w:vAlign w:val="center"/>
          </w:tcPr>
          <w:p w:rsidR="005F3EFA" w:rsidRPr="00BD5BA0" w:rsidRDefault="005F3EFA">
            <w:pPr>
              <w:jc w:val="center"/>
              <w:rPr>
                <w:rFonts w:ascii="宋体" w:hAnsi="宋体"/>
                <w:szCs w:val="21"/>
              </w:rPr>
            </w:pPr>
          </w:p>
        </w:tc>
      </w:tr>
    </w:tbl>
    <w:p w:rsidR="005F3EFA" w:rsidRPr="00BD5BA0" w:rsidRDefault="005F3EFA">
      <w:pPr>
        <w:spacing w:line="400" w:lineRule="exact"/>
        <w:rPr>
          <w:rFonts w:ascii="宋体" w:hAnsi="宋体"/>
          <w:szCs w:val="21"/>
        </w:rPr>
      </w:pPr>
    </w:p>
    <w:p w:rsidR="005F3EFA" w:rsidRPr="00BD5BA0" w:rsidRDefault="00835EE4">
      <w:pPr>
        <w:spacing w:line="400" w:lineRule="exact"/>
        <w:rPr>
          <w:rFonts w:ascii="宋体" w:hAnsi="宋体"/>
          <w:b/>
          <w:sz w:val="18"/>
          <w:szCs w:val="18"/>
        </w:rPr>
      </w:pPr>
      <w:r w:rsidRPr="00BD5BA0">
        <w:rPr>
          <w:rFonts w:ascii="宋体" w:hAnsi="宋体" w:hint="eastAsia"/>
          <w:szCs w:val="21"/>
        </w:rPr>
        <w:t>注：评委按分项的规定分数范围内给各报价人进行打分，并统计总分。</w:t>
      </w:r>
    </w:p>
    <w:p w:rsidR="005F3EFA" w:rsidRPr="00BD5BA0" w:rsidRDefault="005F3EFA">
      <w:pPr>
        <w:spacing w:line="360" w:lineRule="auto"/>
        <w:rPr>
          <w:rFonts w:ascii="宋体"/>
          <w:szCs w:val="21"/>
        </w:rPr>
      </w:pPr>
      <w:bookmarkStart w:id="5" w:name="_Toc202251702"/>
      <w:bookmarkStart w:id="6" w:name="_Toc202252036"/>
      <w:bookmarkStart w:id="7" w:name="_Toc202816998"/>
      <w:bookmarkStart w:id="8" w:name="_Toc202254106"/>
      <w:bookmarkStart w:id="9" w:name="_Toc202820353"/>
      <w:bookmarkStart w:id="10" w:name="_Toc202251701"/>
      <w:bookmarkStart w:id="11" w:name="_Toc202254107"/>
      <w:bookmarkStart w:id="12" w:name="_Toc202251077"/>
      <w:bookmarkStart w:id="13" w:name="_Toc202820352"/>
      <w:bookmarkStart w:id="14" w:name="_Toc202816997"/>
      <w:bookmarkStart w:id="15" w:name="_Toc202819880"/>
      <w:bookmarkStart w:id="16" w:name="_Toc202252035"/>
      <w:bookmarkStart w:id="17" w:name="_Toc202251076"/>
      <w:bookmarkStart w:id="18" w:name="_Toc202819879"/>
      <w:bookmarkEnd w:id="5"/>
      <w:bookmarkEnd w:id="6"/>
      <w:bookmarkEnd w:id="7"/>
      <w:bookmarkEnd w:id="8"/>
      <w:bookmarkEnd w:id="9"/>
      <w:bookmarkEnd w:id="10"/>
      <w:bookmarkEnd w:id="11"/>
      <w:bookmarkEnd w:id="12"/>
      <w:bookmarkEnd w:id="13"/>
      <w:bookmarkEnd w:id="14"/>
      <w:bookmarkEnd w:id="15"/>
      <w:bookmarkEnd w:id="16"/>
      <w:bookmarkEnd w:id="17"/>
      <w:bookmarkEnd w:id="18"/>
    </w:p>
    <w:p w:rsidR="005F3EFA" w:rsidRPr="00BD5BA0" w:rsidRDefault="005F3EFA">
      <w:pPr>
        <w:spacing w:line="360" w:lineRule="auto"/>
        <w:rPr>
          <w:rFonts w:ascii="宋体"/>
          <w:szCs w:val="21"/>
        </w:rPr>
      </w:pPr>
    </w:p>
    <w:p w:rsidR="005F3EFA" w:rsidRPr="00BD5BA0" w:rsidRDefault="005F3EFA">
      <w:pPr>
        <w:spacing w:line="360" w:lineRule="auto"/>
        <w:rPr>
          <w:rFonts w:ascii="宋体"/>
          <w:szCs w:val="21"/>
        </w:rPr>
      </w:pPr>
    </w:p>
    <w:p w:rsidR="005F3EFA" w:rsidRPr="00BD5BA0" w:rsidRDefault="005F3EFA">
      <w:pPr>
        <w:spacing w:line="360" w:lineRule="auto"/>
        <w:rPr>
          <w:rFonts w:ascii="宋体"/>
          <w:szCs w:val="21"/>
        </w:rPr>
      </w:pPr>
    </w:p>
    <w:p w:rsidR="005F3EFA" w:rsidRPr="00BD5BA0" w:rsidRDefault="00835EE4">
      <w:pPr>
        <w:tabs>
          <w:tab w:val="left" w:pos="720"/>
        </w:tabs>
        <w:spacing w:line="400" w:lineRule="atLeast"/>
        <w:rPr>
          <w:rFonts w:ascii="宋体" w:hAnsi="宋体"/>
          <w:b/>
          <w:sz w:val="24"/>
        </w:rPr>
      </w:pPr>
      <w:r w:rsidRPr="00BD5BA0">
        <w:rPr>
          <w:rFonts w:ascii="宋体" w:hAnsi="宋体" w:hint="eastAsia"/>
          <w:b/>
          <w:sz w:val="24"/>
        </w:rPr>
        <w:t>附表三</w:t>
      </w:r>
      <w:r w:rsidRPr="00BD5BA0">
        <w:rPr>
          <w:rFonts w:ascii="宋体" w:hAnsi="宋体"/>
          <w:b/>
          <w:sz w:val="24"/>
        </w:rPr>
        <w:tab/>
      </w:r>
    </w:p>
    <w:p w:rsidR="005F3EFA" w:rsidRPr="00BD5BA0" w:rsidRDefault="00835EE4">
      <w:pPr>
        <w:spacing w:line="360" w:lineRule="auto"/>
        <w:jc w:val="center"/>
        <w:rPr>
          <w:rFonts w:ascii="宋体" w:hAnsi="宋体"/>
          <w:b/>
          <w:sz w:val="24"/>
        </w:rPr>
      </w:pPr>
      <w:r w:rsidRPr="00BD5BA0">
        <w:rPr>
          <w:rFonts w:ascii="宋体" w:hAnsi="宋体" w:hint="eastAsia"/>
          <w:b/>
          <w:sz w:val="24"/>
        </w:rPr>
        <w:t>商务评审表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759"/>
        <w:gridCol w:w="867"/>
        <w:gridCol w:w="561"/>
        <w:gridCol w:w="751"/>
        <w:gridCol w:w="751"/>
        <w:gridCol w:w="751"/>
      </w:tblGrid>
      <w:tr w:rsidR="005F3EFA" w:rsidRPr="00BD5BA0">
        <w:trPr>
          <w:cantSplit/>
          <w:trHeight w:val="824"/>
        </w:trPr>
        <w:tc>
          <w:tcPr>
            <w:tcW w:w="6294" w:type="dxa"/>
            <w:gridSpan w:val="3"/>
            <w:tcBorders>
              <w:tl2br w:val="single" w:sz="4" w:space="0" w:color="auto"/>
            </w:tcBorders>
          </w:tcPr>
          <w:p w:rsidR="005F3EFA" w:rsidRPr="00BD5BA0" w:rsidRDefault="00835EE4">
            <w:pPr>
              <w:ind w:firstLineChars="2000" w:firstLine="4216"/>
              <w:rPr>
                <w:rFonts w:ascii="宋体" w:hAnsi="宋体"/>
                <w:b/>
                <w:szCs w:val="21"/>
              </w:rPr>
            </w:pPr>
            <w:r w:rsidRPr="00BD5BA0">
              <w:rPr>
                <w:rFonts w:ascii="宋体" w:hAnsi="宋体" w:hint="eastAsia"/>
                <w:b/>
                <w:szCs w:val="21"/>
              </w:rPr>
              <w:t>报价单位</w:t>
            </w:r>
          </w:p>
          <w:p w:rsidR="005F3EFA" w:rsidRPr="00BD5BA0" w:rsidRDefault="00835EE4">
            <w:pPr>
              <w:rPr>
                <w:rFonts w:ascii="宋体" w:hAnsi="宋体"/>
                <w:b/>
                <w:szCs w:val="21"/>
              </w:rPr>
            </w:pPr>
            <w:r w:rsidRPr="00BD5BA0">
              <w:rPr>
                <w:rFonts w:ascii="宋体" w:hAnsi="宋体" w:hint="eastAsia"/>
                <w:b/>
                <w:szCs w:val="21"/>
              </w:rPr>
              <w:t>评分</w:t>
            </w:r>
          </w:p>
        </w:tc>
        <w:tc>
          <w:tcPr>
            <w:tcW w:w="561" w:type="dxa"/>
            <w:textDirection w:val="tbRlV"/>
            <w:vAlign w:val="center"/>
          </w:tcPr>
          <w:p w:rsidR="005F3EFA" w:rsidRPr="00BD5BA0" w:rsidRDefault="00835EE4">
            <w:pPr>
              <w:ind w:left="113" w:right="113"/>
              <w:jc w:val="center"/>
              <w:rPr>
                <w:rFonts w:ascii="宋体" w:hAnsi="宋体"/>
                <w:b/>
                <w:szCs w:val="21"/>
              </w:rPr>
            </w:pPr>
            <w:r w:rsidRPr="00BD5BA0">
              <w:rPr>
                <w:rFonts w:ascii="宋体" w:hAnsi="宋体" w:hint="eastAsia"/>
                <w:b/>
                <w:szCs w:val="21"/>
              </w:rPr>
              <w:t>分值</w:t>
            </w:r>
          </w:p>
        </w:tc>
        <w:tc>
          <w:tcPr>
            <w:tcW w:w="751" w:type="dxa"/>
            <w:vAlign w:val="center"/>
          </w:tcPr>
          <w:p w:rsidR="005F3EFA" w:rsidRPr="00BD5BA0" w:rsidRDefault="00835EE4">
            <w:pPr>
              <w:jc w:val="center"/>
              <w:rPr>
                <w:rFonts w:ascii="宋体" w:hAnsi="宋体"/>
                <w:b/>
                <w:szCs w:val="21"/>
              </w:rPr>
            </w:pPr>
            <w:r w:rsidRPr="00BD5BA0">
              <w:rPr>
                <w:rFonts w:ascii="宋体" w:hAnsi="宋体" w:hint="eastAsia"/>
                <w:b/>
                <w:szCs w:val="21"/>
              </w:rPr>
              <w:t>A</w:t>
            </w:r>
          </w:p>
        </w:tc>
        <w:tc>
          <w:tcPr>
            <w:tcW w:w="751" w:type="dxa"/>
            <w:vAlign w:val="center"/>
          </w:tcPr>
          <w:p w:rsidR="005F3EFA" w:rsidRPr="00BD5BA0" w:rsidRDefault="00835EE4">
            <w:pPr>
              <w:jc w:val="center"/>
              <w:rPr>
                <w:rFonts w:ascii="宋体" w:hAnsi="宋体"/>
                <w:b/>
                <w:szCs w:val="21"/>
              </w:rPr>
            </w:pPr>
            <w:r w:rsidRPr="00BD5BA0">
              <w:rPr>
                <w:rFonts w:ascii="宋体" w:hAnsi="宋体" w:hint="eastAsia"/>
                <w:b/>
                <w:szCs w:val="21"/>
              </w:rPr>
              <w:t>B</w:t>
            </w:r>
          </w:p>
        </w:tc>
        <w:tc>
          <w:tcPr>
            <w:tcW w:w="751" w:type="dxa"/>
            <w:vAlign w:val="center"/>
          </w:tcPr>
          <w:p w:rsidR="005F3EFA" w:rsidRPr="00BD5BA0" w:rsidRDefault="00835EE4">
            <w:pPr>
              <w:jc w:val="center"/>
              <w:rPr>
                <w:rFonts w:ascii="宋体" w:hAnsi="宋体"/>
                <w:b/>
                <w:szCs w:val="21"/>
              </w:rPr>
            </w:pPr>
            <w:r w:rsidRPr="00BD5BA0">
              <w:rPr>
                <w:rFonts w:ascii="宋体" w:hAnsi="宋体" w:hint="eastAsia"/>
                <w:b/>
                <w:szCs w:val="21"/>
              </w:rPr>
              <w:t>C</w:t>
            </w:r>
          </w:p>
        </w:tc>
      </w:tr>
      <w:tr w:rsidR="005F3EFA" w:rsidRPr="00BD5BA0">
        <w:trPr>
          <w:cantSplit/>
          <w:trHeight w:val="315"/>
        </w:trPr>
        <w:tc>
          <w:tcPr>
            <w:tcW w:w="1668" w:type="dxa"/>
            <w:vMerge w:val="restart"/>
            <w:vAlign w:val="center"/>
          </w:tcPr>
          <w:p w:rsidR="005F3EFA" w:rsidRPr="00BD5BA0" w:rsidRDefault="00835EE4">
            <w:pPr>
              <w:jc w:val="center"/>
              <w:rPr>
                <w:rFonts w:ascii="宋体" w:hAnsi="宋体"/>
                <w:szCs w:val="21"/>
              </w:rPr>
            </w:pPr>
            <w:r w:rsidRPr="00BD5BA0">
              <w:rPr>
                <w:rFonts w:ascii="宋体" w:hAnsi="宋体" w:hint="eastAsia"/>
                <w:szCs w:val="21"/>
              </w:rPr>
              <w:t>商务响应</w:t>
            </w:r>
          </w:p>
          <w:p w:rsidR="005F3EFA" w:rsidRPr="00BD5BA0" w:rsidRDefault="00835EE4">
            <w:pPr>
              <w:jc w:val="center"/>
              <w:rPr>
                <w:rFonts w:ascii="宋体" w:hAnsi="宋体"/>
                <w:szCs w:val="21"/>
              </w:rPr>
            </w:pPr>
            <w:r w:rsidRPr="00BD5BA0">
              <w:rPr>
                <w:rFonts w:ascii="宋体" w:hAnsi="宋体" w:hint="eastAsia"/>
                <w:szCs w:val="21"/>
              </w:rPr>
              <w:t>程度</w:t>
            </w:r>
          </w:p>
        </w:tc>
        <w:tc>
          <w:tcPr>
            <w:tcW w:w="3759" w:type="dxa"/>
            <w:vAlign w:val="center"/>
          </w:tcPr>
          <w:p w:rsidR="005F3EFA" w:rsidRPr="00BD5BA0" w:rsidRDefault="00835EE4">
            <w:pPr>
              <w:rPr>
                <w:rFonts w:ascii="宋体" w:hAnsi="宋体"/>
                <w:szCs w:val="21"/>
              </w:rPr>
            </w:pPr>
            <w:r w:rsidRPr="00BD5BA0">
              <w:rPr>
                <w:rFonts w:ascii="宋体" w:hAnsi="宋体" w:hint="eastAsia"/>
                <w:szCs w:val="21"/>
              </w:rPr>
              <w:t>优于采购文件要求</w:t>
            </w:r>
          </w:p>
        </w:tc>
        <w:tc>
          <w:tcPr>
            <w:tcW w:w="867" w:type="dxa"/>
            <w:vAlign w:val="center"/>
          </w:tcPr>
          <w:p w:rsidR="005F3EFA" w:rsidRPr="00BD5BA0" w:rsidRDefault="00835EE4">
            <w:pPr>
              <w:jc w:val="center"/>
              <w:rPr>
                <w:rFonts w:ascii="宋体" w:hAnsi="宋体"/>
                <w:szCs w:val="21"/>
              </w:rPr>
            </w:pPr>
            <w:r w:rsidRPr="00BD5BA0">
              <w:rPr>
                <w:rFonts w:ascii="宋体" w:hAnsi="宋体" w:hint="eastAsia"/>
                <w:szCs w:val="21"/>
              </w:rPr>
              <w:t>2</w:t>
            </w:r>
          </w:p>
        </w:tc>
        <w:tc>
          <w:tcPr>
            <w:tcW w:w="561" w:type="dxa"/>
            <w:vMerge w:val="restart"/>
            <w:vAlign w:val="center"/>
          </w:tcPr>
          <w:p w:rsidR="005F3EFA" w:rsidRPr="00BD5BA0" w:rsidRDefault="00835EE4">
            <w:pPr>
              <w:jc w:val="center"/>
              <w:rPr>
                <w:rFonts w:ascii="宋体" w:hAnsi="宋体"/>
                <w:b/>
                <w:szCs w:val="21"/>
              </w:rPr>
            </w:pPr>
            <w:r w:rsidRPr="00BD5BA0">
              <w:rPr>
                <w:rFonts w:ascii="宋体" w:hAnsi="宋体" w:hint="eastAsia"/>
                <w:b/>
                <w:szCs w:val="21"/>
              </w:rPr>
              <w:t>2</w:t>
            </w:r>
          </w:p>
        </w:tc>
        <w:tc>
          <w:tcPr>
            <w:tcW w:w="751" w:type="dxa"/>
            <w:vMerge w:val="restart"/>
            <w:vAlign w:val="center"/>
          </w:tcPr>
          <w:p w:rsidR="005F3EFA" w:rsidRPr="00BD5BA0" w:rsidRDefault="005F3EFA">
            <w:pPr>
              <w:jc w:val="center"/>
              <w:rPr>
                <w:rFonts w:ascii="宋体" w:hAnsi="宋体"/>
                <w:szCs w:val="21"/>
              </w:rPr>
            </w:pPr>
          </w:p>
        </w:tc>
        <w:tc>
          <w:tcPr>
            <w:tcW w:w="751" w:type="dxa"/>
            <w:vMerge w:val="restart"/>
            <w:vAlign w:val="center"/>
          </w:tcPr>
          <w:p w:rsidR="005F3EFA" w:rsidRPr="00BD5BA0" w:rsidRDefault="005F3EFA">
            <w:pPr>
              <w:jc w:val="center"/>
              <w:rPr>
                <w:rFonts w:ascii="宋体" w:hAnsi="宋体"/>
                <w:szCs w:val="21"/>
              </w:rPr>
            </w:pPr>
          </w:p>
        </w:tc>
        <w:tc>
          <w:tcPr>
            <w:tcW w:w="751" w:type="dxa"/>
            <w:vMerge w:val="restart"/>
            <w:vAlign w:val="center"/>
          </w:tcPr>
          <w:p w:rsidR="005F3EFA" w:rsidRPr="00BD5BA0" w:rsidRDefault="005F3EFA">
            <w:pPr>
              <w:jc w:val="center"/>
              <w:rPr>
                <w:rFonts w:ascii="宋体" w:hAnsi="宋体"/>
                <w:szCs w:val="21"/>
              </w:rPr>
            </w:pPr>
          </w:p>
        </w:tc>
      </w:tr>
      <w:tr w:rsidR="005F3EFA" w:rsidRPr="00BD5BA0">
        <w:trPr>
          <w:cantSplit/>
          <w:trHeight w:val="315"/>
        </w:trPr>
        <w:tc>
          <w:tcPr>
            <w:tcW w:w="1668" w:type="dxa"/>
            <w:vMerge/>
            <w:vAlign w:val="center"/>
          </w:tcPr>
          <w:p w:rsidR="005F3EFA" w:rsidRPr="00BD5BA0" w:rsidRDefault="005F3EFA">
            <w:pPr>
              <w:rPr>
                <w:rFonts w:ascii="宋体" w:hAnsi="宋体"/>
                <w:szCs w:val="21"/>
              </w:rPr>
            </w:pPr>
          </w:p>
        </w:tc>
        <w:tc>
          <w:tcPr>
            <w:tcW w:w="3759" w:type="dxa"/>
            <w:vAlign w:val="center"/>
          </w:tcPr>
          <w:p w:rsidR="005F3EFA" w:rsidRPr="00BD5BA0" w:rsidRDefault="00835EE4">
            <w:pPr>
              <w:rPr>
                <w:rFonts w:ascii="宋体" w:hAnsi="宋体"/>
                <w:szCs w:val="21"/>
              </w:rPr>
            </w:pPr>
            <w:r w:rsidRPr="00BD5BA0">
              <w:rPr>
                <w:rFonts w:ascii="宋体" w:hAnsi="宋体" w:hint="eastAsia"/>
                <w:szCs w:val="21"/>
              </w:rPr>
              <w:t>满足采购文件要求</w:t>
            </w:r>
          </w:p>
        </w:tc>
        <w:tc>
          <w:tcPr>
            <w:tcW w:w="867" w:type="dxa"/>
            <w:vAlign w:val="center"/>
          </w:tcPr>
          <w:p w:rsidR="005F3EFA" w:rsidRPr="00BD5BA0" w:rsidRDefault="00835EE4">
            <w:pPr>
              <w:jc w:val="center"/>
              <w:rPr>
                <w:rFonts w:ascii="宋体" w:hAnsi="宋体"/>
                <w:szCs w:val="21"/>
              </w:rPr>
            </w:pPr>
            <w:r w:rsidRPr="00BD5BA0">
              <w:rPr>
                <w:rFonts w:ascii="宋体" w:hAnsi="宋体" w:hint="eastAsia"/>
                <w:szCs w:val="21"/>
              </w:rPr>
              <w:t>1</w:t>
            </w:r>
          </w:p>
        </w:tc>
        <w:tc>
          <w:tcPr>
            <w:tcW w:w="561" w:type="dxa"/>
            <w:vMerge/>
            <w:vAlign w:val="center"/>
          </w:tcPr>
          <w:p w:rsidR="005F3EFA" w:rsidRPr="00BD5BA0" w:rsidRDefault="005F3EFA">
            <w:pPr>
              <w:rPr>
                <w:rFonts w:ascii="宋体" w:hAnsi="宋体"/>
                <w:b/>
                <w:szCs w:val="21"/>
              </w:rPr>
            </w:pPr>
          </w:p>
        </w:tc>
        <w:tc>
          <w:tcPr>
            <w:tcW w:w="751" w:type="dxa"/>
            <w:vMerge/>
            <w:vAlign w:val="center"/>
          </w:tcPr>
          <w:p w:rsidR="005F3EFA" w:rsidRPr="00BD5BA0" w:rsidRDefault="005F3EFA">
            <w:pPr>
              <w:rPr>
                <w:rFonts w:ascii="宋体" w:hAnsi="宋体"/>
                <w:szCs w:val="21"/>
              </w:rPr>
            </w:pPr>
          </w:p>
        </w:tc>
        <w:tc>
          <w:tcPr>
            <w:tcW w:w="751" w:type="dxa"/>
            <w:vMerge/>
            <w:vAlign w:val="center"/>
          </w:tcPr>
          <w:p w:rsidR="005F3EFA" w:rsidRPr="00BD5BA0" w:rsidRDefault="005F3EFA">
            <w:pPr>
              <w:rPr>
                <w:rFonts w:ascii="宋体" w:hAnsi="宋体"/>
                <w:szCs w:val="21"/>
              </w:rPr>
            </w:pPr>
          </w:p>
        </w:tc>
        <w:tc>
          <w:tcPr>
            <w:tcW w:w="751" w:type="dxa"/>
            <w:vMerge/>
            <w:vAlign w:val="center"/>
          </w:tcPr>
          <w:p w:rsidR="005F3EFA" w:rsidRPr="00BD5BA0" w:rsidRDefault="005F3EFA">
            <w:pPr>
              <w:rPr>
                <w:rFonts w:ascii="宋体" w:hAnsi="宋体"/>
                <w:szCs w:val="21"/>
              </w:rPr>
            </w:pPr>
          </w:p>
        </w:tc>
      </w:tr>
      <w:tr w:rsidR="005F3EFA" w:rsidRPr="00BD5BA0">
        <w:trPr>
          <w:cantSplit/>
          <w:trHeight w:val="429"/>
        </w:trPr>
        <w:tc>
          <w:tcPr>
            <w:tcW w:w="1668" w:type="dxa"/>
            <w:vMerge/>
            <w:vAlign w:val="center"/>
          </w:tcPr>
          <w:p w:rsidR="005F3EFA" w:rsidRPr="00BD5BA0" w:rsidRDefault="005F3EFA">
            <w:pPr>
              <w:rPr>
                <w:rFonts w:ascii="宋体" w:hAnsi="宋体"/>
                <w:szCs w:val="21"/>
              </w:rPr>
            </w:pPr>
          </w:p>
        </w:tc>
        <w:tc>
          <w:tcPr>
            <w:tcW w:w="3759" w:type="dxa"/>
            <w:vAlign w:val="center"/>
          </w:tcPr>
          <w:p w:rsidR="005F3EFA" w:rsidRPr="00BD5BA0" w:rsidRDefault="00835EE4">
            <w:pPr>
              <w:rPr>
                <w:rFonts w:ascii="宋体" w:hAnsi="宋体"/>
                <w:szCs w:val="21"/>
              </w:rPr>
            </w:pPr>
            <w:r w:rsidRPr="00BD5BA0">
              <w:rPr>
                <w:rFonts w:ascii="宋体" w:hAnsi="宋体" w:hint="eastAsia"/>
                <w:szCs w:val="21"/>
              </w:rPr>
              <w:t>有不利于业主的条件</w:t>
            </w:r>
          </w:p>
        </w:tc>
        <w:tc>
          <w:tcPr>
            <w:tcW w:w="867" w:type="dxa"/>
            <w:vAlign w:val="center"/>
          </w:tcPr>
          <w:p w:rsidR="005F3EFA" w:rsidRPr="00BD5BA0" w:rsidRDefault="00835EE4">
            <w:pPr>
              <w:jc w:val="center"/>
              <w:rPr>
                <w:rFonts w:ascii="宋体" w:hAnsi="宋体"/>
                <w:szCs w:val="21"/>
              </w:rPr>
            </w:pPr>
            <w:r w:rsidRPr="00BD5BA0">
              <w:rPr>
                <w:rFonts w:ascii="宋体" w:hAnsi="宋体" w:hint="eastAsia"/>
                <w:szCs w:val="21"/>
              </w:rPr>
              <w:t>0</w:t>
            </w:r>
          </w:p>
        </w:tc>
        <w:tc>
          <w:tcPr>
            <w:tcW w:w="561" w:type="dxa"/>
            <w:vMerge/>
            <w:vAlign w:val="center"/>
          </w:tcPr>
          <w:p w:rsidR="005F3EFA" w:rsidRPr="00BD5BA0" w:rsidRDefault="005F3EFA">
            <w:pPr>
              <w:rPr>
                <w:rFonts w:ascii="宋体" w:hAnsi="宋体"/>
                <w:b/>
                <w:szCs w:val="21"/>
              </w:rPr>
            </w:pPr>
          </w:p>
        </w:tc>
        <w:tc>
          <w:tcPr>
            <w:tcW w:w="751" w:type="dxa"/>
            <w:vMerge/>
            <w:vAlign w:val="center"/>
          </w:tcPr>
          <w:p w:rsidR="005F3EFA" w:rsidRPr="00BD5BA0" w:rsidRDefault="005F3EFA">
            <w:pPr>
              <w:rPr>
                <w:rFonts w:ascii="宋体" w:hAnsi="宋体"/>
                <w:szCs w:val="21"/>
              </w:rPr>
            </w:pPr>
          </w:p>
        </w:tc>
        <w:tc>
          <w:tcPr>
            <w:tcW w:w="751" w:type="dxa"/>
            <w:vMerge/>
            <w:vAlign w:val="center"/>
          </w:tcPr>
          <w:p w:rsidR="005F3EFA" w:rsidRPr="00BD5BA0" w:rsidRDefault="005F3EFA">
            <w:pPr>
              <w:rPr>
                <w:rFonts w:ascii="宋体" w:hAnsi="宋体"/>
                <w:szCs w:val="21"/>
              </w:rPr>
            </w:pPr>
          </w:p>
        </w:tc>
        <w:tc>
          <w:tcPr>
            <w:tcW w:w="751" w:type="dxa"/>
            <w:vMerge/>
            <w:vAlign w:val="center"/>
          </w:tcPr>
          <w:p w:rsidR="005F3EFA" w:rsidRPr="00BD5BA0" w:rsidRDefault="005F3EFA">
            <w:pPr>
              <w:rPr>
                <w:rFonts w:ascii="宋体" w:hAnsi="宋体"/>
                <w:szCs w:val="21"/>
              </w:rPr>
            </w:pPr>
          </w:p>
        </w:tc>
      </w:tr>
      <w:tr w:rsidR="005F3EFA" w:rsidRPr="00BD5BA0">
        <w:trPr>
          <w:cantSplit/>
          <w:trHeight w:val="2170"/>
        </w:trPr>
        <w:tc>
          <w:tcPr>
            <w:tcW w:w="1668" w:type="dxa"/>
            <w:vAlign w:val="center"/>
          </w:tcPr>
          <w:p w:rsidR="005F3EFA" w:rsidRPr="00BD5BA0" w:rsidRDefault="00835EE4">
            <w:pPr>
              <w:jc w:val="center"/>
              <w:rPr>
                <w:rFonts w:ascii="宋体" w:hAnsi="宋体"/>
                <w:szCs w:val="21"/>
              </w:rPr>
            </w:pPr>
            <w:r w:rsidRPr="00BD5BA0">
              <w:rPr>
                <w:rFonts w:ascii="宋体" w:hAnsi="宋体" w:hint="eastAsia"/>
                <w:szCs w:val="21"/>
              </w:rPr>
              <w:t>履约能力（提供2017、2018年经第三方审计的财务审计报告复印件）</w:t>
            </w:r>
          </w:p>
        </w:tc>
        <w:tc>
          <w:tcPr>
            <w:tcW w:w="4626" w:type="dxa"/>
            <w:gridSpan w:val="2"/>
            <w:vAlign w:val="center"/>
          </w:tcPr>
          <w:p w:rsidR="005F3EFA" w:rsidRPr="00BD5BA0" w:rsidRDefault="00835EE4">
            <w:pPr>
              <w:jc w:val="center"/>
              <w:rPr>
                <w:rFonts w:ascii="宋体" w:hAnsi="宋体"/>
                <w:szCs w:val="21"/>
              </w:rPr>
            </w:pPr>
            <w:r w:rsidRPr="00BD5BA0">
              <w:rPr>
                <w:rFonts w:ascii="宋体" w:hAnsi="宋体" w:hint="eastAsia"/>
                <w:szCs w:val="21"/>
              </w:rPr>
              <w:t>提供1年的审计报告得1份，提供2年审计报告得2分，不提供不得分</w:t>
            </w:r>
          </w:p>
        </w:tc>
        <w:tc>
          <w:tcPr>
            <w:tcW w:w="561" w:type="dxa"/>
            <w:vAlign w:val="center"/>
          </w:tcPr>
          <w:p w:rsidR="005F3EFA" w:rsidRPr="00BD5BA0" w:rsidRDefault="00835EE4">
            <w:pPr>
              <w:jc w:val="center"/>
              <w:rPr>
                <w:rFonts w:ascii="宋体" w:hAnsi="宋体"/>
                <w:b/>
                <w:szCs w:val="21"/>
              </w:rPr>
            </w:pPr>
            <w:r w:rsidRPr="00BD5BA0">
              <w:rPr>
                <w:rFonts w:ascii="宋体" w:hAnsi="宋体" w:hint="eastAsia"/>
                <w:b/>
                <w:szCs w:val="21"/>
              </w:rPr>
              <w:t>2</w:t>
            </w: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r>
      <w:tr w:rsidR="005F3EFA" w:rsidRPr="00BD5BA0">
        <w:trPr>
          <w:cantSplit/>
          <w:trHeight w:hRule="exact" w:val="1220"/>
        </w:trPr>
        <w:tc>
          <w:tcPr>
            <w:tcW w:w="1668" w:type="dxa"/>
            <w:vAlign w:val="center"/>
          </w:tcPr>
          <w:p w:rsidR="005F3EFA" w:rsidRPr="00BD5BA0" w:rsidRDefault="00835EE4">
            <w:pPr>
              <w:rPr>
                <w:rFonts w:ascii="宋体" w:hAnsi="宋体"/>
                <w:szCs w:val="21"/>
              </w:rPr>
            </w:pPr>
            <w:r w:rsidRPr="00BD5BA0">
              <w:rPr>
                <w:rFonts w:ascii="宋体" w:hAnsi="宋体" w:hint="eastAsia"/>
                <w:szCs w:val="21"/>
              </w:rPr>
              <w:t>报价单位认证情况</w:t>
            </w:r>
          </w:p>
        </w:tc>
        <w:tc>
          <w:tcPr>
            <w:tcW w:w="4626" w:type="dxa"/>
            <w:gridSpan w:val="2"/>
            <w:vAlign w:val="center"/>
          </w:tcPr>
          <w:p w:rsidR="005F3EFA" w:rsidRPr="00BD5BA0" w:rsidRDefault="00835EE4">
            <w:pPr>
              <w:rPr>
                <w:rFonts w:ascii="宋体" w:hAnsi="宋体"/>
                <w:szCs w:val="21"/>
              </w:rPr>
            </w:pPr>
            <w:r w:rsidRPr="00BD5BA0">
              <w:rPr>
                <w:rFonts w:ascii="宋体" w:hAnsi="宋体" w:hint="eastAsia"/>
                <w:szCs w:val="21"/>
              </w:rPr>
              <w:t>质量管理体系认证、环境管理体系认证、职业健康安全管理体系认证（在有效期内）每提供1个证书得1分，最高3分，没有得0分。</w:t>
            </w:r>
          </w:p>
        </w:tc>
        <w:tc>
          <w:tcPr>
            <w:tcW w:w="561" w:type="dxa"/>
            <w:vAlign w:val="center"/>
          </w:tcPr>
          <w:p w:rsidR="005F3EFA" w:rsidRPr="00BD5BA0" w:rsidRDefault="00835EE4">
            <w:pPr>
              <w:jc w:val="center"/>
              <w:rPr>
                <w:rFonts w:ascii="宋体" w:hAnsi="宋体"/>
                <w:b/>
                <w:szCs w:val="21"/>
              </w:rPr>
            </w:pPr>
            <w:r w:rsidRPr="00BD5BA0">
              <w:rPr>
                <w:rFonts w:ascii="宋体" w:hAnsi="宋体" w:hint="eastAsia"/>
                <w:b/>
                <w:szCs w:val="21"/>
              </w:rPr>
              <w:t>3</w:t>
            </w:r>
          </w:p>
        </w:tc>
        <w:tc>
          <w:tcPr>
            <w:tcW w:w="751" w:type="dxa"/>
            <w:vAlign w:val="center"/>
          </w:tcPr>
          <w:p w:rsidR="005F3EFA" w:rsidRPr="00BD5BA0" w:rsidRDefault="005F3EFA">
            <w:pPr>
              <w:rPr>
                <w:rFonts w:ascii="宋体" w:hAnsi="宋体"/>
                <w:szCs w:val="21"/>
              </w:rPr>
            </w:pPr>
          </w:p>
        </w:tc>
        <w:tc>
          <w:tcPr>
            <w:tcW w:w="751" w:type="dxa"/>
            <w:vAlign w:val="center"/>
          </w:tcPr>
          <w:p w:rsidR="005F3EFA" w:rsidRPr="00BD5BA0" w:rsidRDefault="005F3EFA">
            <w:pPr>
              <w:rPr>
                <w:rFonts w:ascii="宋体" w:hAnsi="宋体"/>
                <w:szCs w:val="21"/>
              </w:rPr>
            </w:pPr>
          </w:p>
        </w:tc>
        <w:tc>
          <w:tcPr>
            <w:tcW w:w="751" w:type="dxa"/>
            <w:vAlign w:val="center"/>
          </w:tcPr>
          <w:p w:rsidR="005F3EFA" w:rsidRPr="00BD5BA0" w:rsidRDefault="005F3EFA">
            <w:pPr>
              <w:rPr>
                <w:rFonts w:ascii="宋体" w:hAnsi="宋体"/>
                <w:szCs w:val="21"/>
              </w:rPr>
            </w:pPr>
          </w:p>
        </w:tc>
      </w:tr>
      <w:tr w:rsidR="005F3EFA" w:rsidRPr="00BD5BA0">
        <w:trPr>
          <w:cantSplit/>
          <w:trHeight w:val="1387"/>
        </w:trPr>
        <w:tc>
          <w:tcPr>
            <w:tcW w:w="1668" w:type="dxa"/>
            <w:vAlign w:val="center"/>
          </w:tcPr>
          <w:p w:rsidR="005F3EFA" w:rsidRPr="00BD5BA0" w:rsidRDefault="00835EE4">
            <w:pPr>
              <w:jc w:val="center"/>
              <w:rPr>
                <w:rFonts w:ascii="宋体" w:hAnsi="宋体"/>
                <w:szCs w:val="21"/>
              </w:rPr>
            </w:pPr>
            <w:r w:rsidRPr="00BD5BA0">
              <w:rPr>
                <w:rFonts w:ascii="宋体" w:hAnsi="宋体" w:hint="eastAsia"/>
                <w:szCs w:val="21"/>
              </w:rPr>
              <w:t>同类项目业绩</w:t>
            </w:r>
          </w:p>
        </w:tc>
        <w:tc>
          <w:tcPr>
            <w:tcW w:w="4626" w:type="dxa"/>
            <w:gridSpan w:val="2"/>
            <w:vAlign w:val="center"/>
          </w:tcPr>
          <w:p w:rsidR="005F3EFA" w:rsidRPr="00BD5BA0" w:rsidRDefault="00835EE4">
            <w:pPr>
              <w:rPr>
                <w:rFonts w:ascii="宋体" w:hAnsi="宋体"/>
                <w:szCs w:val="21"/>
              </w:rPr>
            </w:pPr>
            <w:r w:rsidRPr="00BD5BA0">
              <w:rPr>
                <w:rFonts w:ascii="宋体" w:hAnsi="宋体" w:hint="eastAsia"/>
                <w:szCs w:val="21"/>
              </w:rPr>
              <w:t>提供2015年以来在保养期内的消防维护保养项目业绩每个1分，最高5分。（以中标通知书及合同复印</w:t>
            </w:r>
            <w:bookmarkStart w:id="19" w:name="_GoBack"/>
            <w:bookmarkEnd w:id="19"/>
            <w:r w:rsidRPr="00BD5BA0">
              <w:rPr>
                <w:rFonts w:ascii="宋体" w:hAnsi="宋体" w:hint="eastAsia"/>
                <w:szCs w:val="21"/>
              </w:rPr>
              <w:t>件为准）</w:t>
            </w:r>
          </w:p>
        </w:tc>
        <w:tc>
          <w:tcPr>
            <w:tcW w:w="561" w:type="dxa"/>
            <w:vAlign w:val="center"/>
          </w:tcPr>
          <w:p w:rsidR="005F3EFA" w:rsidRPr="00BD5BA0" w:rsidRDefault="00835EE4">
            <w:pPr>
              <w:jc w:val="center"/>
              <w:rPr>
                <w:rFonts w:ascii="宋体" w:hAnsi="宋体"/>
                <w:b/>
                <w:szCs w:val="21"/>
              </w:rPr>
            </w:pPr>
            <w:r w:rsidRPr="00BD5BA0">
              <w:rPr>
                <w:rFonts w:ascii="宋体" w:hAnsi="宋体" w:hint="eastAsia"/>
                <w:b/>
                <w:szCs w:val="21"/>
              </w:rPr>
              <w:t>5</w:t>
            </w: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r>
      <w:tr w:rsidR="005F3EFA" w:rsidRPr="00BD5BA0">
        <w:trPr>
          <w:cantSplit/>
          <w:trHeight w:val="450"/>
        </w:trPr>
        <w:tc>
          <w:tcPr>
            <w:tcW w:w="1668" w:type="dxa"/>
            <w:vMerge w:val="restart"/>
            <w:vAlign w:val="center"/>
          </w:tcPr>
          <w:p w:rsidR="005F3EFA" w:rsidRPr="00BD5BA0" w:rsidRDefault="00835EE4">
            <w:pPr>
              <w:jc w:val="center"/>
              <w:rPr>
                <w:rFonts w:ascii="宋体" w:hAnsi="宋体"/>
                <w:szCs w:val="21"/>
              </w:rPr>
            </w:pPr>
            <w:r w:rsidRPr="00BD5BA0">
              <w:rPr>
                <w:rFonts w:ascii="宋体" w:hAnsi="宋体" w:hint="eastAsia"/>
                <w:szCs w:val="21"/>
              </w:rPr>
              <w:t>报价单位服务质量与信誉（提供相关的证明材料）</w:t>
            </w:r>
          </w:p>
        </w:tc>
        <w:tc>
          <w:tcPr>
            <w:tcW w:w="4626" w:type="dxa"/>
            <w:gridSpan w:val="2"/>
            <w:vAlign w:val="center"/>
          </w:tcPr>
          <w:p w:rsidR="005F3EFA" w:rsidRPr="00BD5BA0" w:rsidRDefault="00835EE4">
            <w:pPr>
              <w:rPr>
                <w:rFonts w:ascii="宋体" w:hAnsi="宋体"/>
                <w:szCs w:val="21"/>
              </w:rPr>
            </w:pPr>
            <w:r w:rsidRPr="00BD5BA0">
              <w:rPr>
                <w:rFonts w:ascii="宋体" w:hAnsi="宋体" w:hint="eastAsia"/>
                <w:szCs w:val="21"/>
              </w:rPr>
              <w:t>2015年以来获得工商行政管理部门颁发的“守合同重信用”企业证书的每年得1分，最高得4分，没有得0分。</w:t>
            </w:r>
          </w:p>
        </w:tc>
        <w:tc>
          <w:tcPr>
            <w:tcW w:w="561" w:type="dxa"/>
            <w:vMerge w:val="restart"/>
            <w:vAlign w:val="center"/>
          </w:tcPr>
          <w:p w:rsidR="005F3EFA" w:rsidRPr="00BD5BA0" w:rsidRDefault="00835EE4">
            <w:pPr>
              <w:jc w:val="center"/>
              <w:rPr>
                <w:rFonts w:ascii="宋体" w:hAnsi="宋体"/>
                <w:b/>
                <w:szCs w:val="21"/>
              </w:rPr>
            </w:pPr>
            <w:r w:rsidRPr="00BD5BA0">
              <w:rPr>
                <w:rFonts w:ascii="宋体" w:hAnsi="宋体" w:hint="eastAsia"/>
                <w:b/>
                <w:szCs w:val="21"/>
              </w:rPr>
              <w:t>8</w:t>
            </w:r>
          </w:p>
        </w:tc>
        <w:tc>
          <w:tcPr>
            <w:tcW w:w="751" w:type="dxa"/>
            <w:vMerge w:val="restart"/>
            <w:vAlign w:val="center"/>
          </w:tcPr>
          <w:p w:rsidR="005F3EFA" w:rsidRPr="00BD5BA0" w:rsidRDefault="005F3EFA">
            <w:pPr>
              <w:jc w:val="center"/>
              <w:rPr>
                <w:rFonts w:ascii="宋体" w:hAnsi="宋体"/>
                <w:szCs w:val="21"/>
              </w:rPr>
            </w:pPr>
          </w:p>
        </w:tc>
        <w:tc>
          <w:tcPr>
            <w:tcW w:w="751" w:type="dxa"/>
            <w:vMerge w:val="restart"/>
            <w:vAlign w:val="center"/>
          </w:tcPr>
          <w:p w:rsidR="005F3EFA" w:rsidRPr="00BD5BA0" w:rsidRDefault="005F3EFA">
            <w:pPr>
              <w:jc w:val="center"/>
              <w:rPr>
                <w:rFonts w:ascii="宋体" w:hAnsi="宋体"/>
                <w:szCs w:val="21"/>
              </w:rPr>
            </w:pPr>
          </w:p>
        </w:tc>
        <w:tc>
          <w:tcPr>
            <w:tcW w:w="751" w:type="dxa"/>
            <w:vMerge w:val="restart"/>
            <w:vAlign w:val="center"/>
          </w:tcPr>
          <w:p w:rsidR="005F3EFA" w:rsidRPr="00BD5BA0" w:rsidRDefault="005F3EFA">
            <w:pPr>
              <w:jc w:val="center"/>
              <w:rPr>
                <w:rFonts w:ascii="宋体" w:hAnsi="宋体"/>
                <w:szCs w:val="21"/>
              </w:rPr>
            </w:pPr>
          </w:p>
        </w:tc>
      </w:tr>
      <w:tr w:rsidR="005F3EFA" w:rsidRPr="00BD5BA0">
        <w:trPr>
          <w:cantSplit/>
          <w:trHeight w:val="967"/>
        </w:trPr>
        <w:tc>
          <w:tcPr>
            <w:tcW w:w="1668" w:type="dxa"/>
            <w:vMerge/>
            <w:vAlign w:val="center"/>
          </w:tcPr>
          <w:p w:rsidR="005F3EFA" w:rsidRPr="00BD5BA0" w:rsidRDefault="005F3EFA">
            <w:pPr>
              <w:rPr>
                <w:rFonts w:ascii="宋体" w:hAnsi="宋体"/>
                <w:szCs w:val="21"/>
              </w:rPr>
            </w:pPr>
          </w:p>
        </w:tc>
        <w:tc>
          <w:tcPr>
            <w:tcW w:w="4626" w:type="dxa"/>
            <w:gridSpan w:val="2"/>
            <w:vAlign w:val="center"/>
          </w:tcPr>
          <w:p w:rsidR="005F3EFA" w:rsidRPr="00BD5BA0" w:rsidRDefault="00835EE4">
            <w:pPr>
              <w:rPr>
                <w:rFonts w:ascii="宋体" w:hAnsi="宋体"/>
                <w:szCs w:val="21"/>
              </w:rPr>
            </w:pPr>
            <w:r w:rsidRPr="00BD5BA0">
              <w:rPr>
                <w:rFonts w:ascii="宋体" w:hAnsi="宋体" w:hint="eastAsia"/>
                <w:szCs w:val="21"/>
              </w:rPr>
              <w:t>2015年以来获得省级或以上“诚信示范企业”称号的每年得1分，没则0分，最高4分。</w:t>
            </w:r>
          </w:p>
        </w:tc>
        <w:tc>
          <w:tcPr>
            <w:tcW w:w="561" w:type="dxa"/>
            <w:vMerge/>
            <w:vAlign w:val="center"/>
          </w:tcPr>
          <w:p w:rsidR="005F3EFA" w:rsidRPr="00BD5BA0" w:rsidRDefault="005F3EFA">
            <w:pPr>
              <w:rPr>
                <w:rFonts w:ascii="宋体" w:hAnsi="宋体"/>
                <w:b/>
                <w:szCs w:val="21"/>
              </w:rPr>
            </w:pPr>
          </w:p>
        </w:tc>
        <w:tc>
          <w:tcPr>
            <w:tcW w:w="751" w:type="dxa"/>
            <w:vMerge/>
            <w:vAlign w:val="center"/>
          </w:tcPr>
          <w:p w:rsidR="005F3EFA" w:rsidRPr="00BD5BA0" w:rsidRDefault="005F3EFA">
            <w:pPr>
              <w:rPr>
                <w:rFonts w:ascii="宋体" w:hAnsi="宋体"/>
                <w:szCs w:val="21"/>
              </w:rPr>
            </w:pPr>
          </w:p>
        </w:tc>
        <w:tc>
          <w:tcPr>
            <w:tcW w:w="751" w:type="dxa"/>
            <w:vMerge/>
            <w:vAlign w:val="center"/>
          </w:tcPr>
          <w:p w:rsidR="005F3EFA" w:rsidRPr="00BD5BA0" w:rsidRDefault="005F3EFA">
            <w:pPr>
              <w:rPr>
                <w:rFonts w:ascii="宋体" w:hAnsi="宋体"/>
                <w:szCs w:val="21"/>
              </w:rPr>
            </w:pPr>
          </w:p>
        </w:tc>
        <w:tc>
          <w:tcPr>
            <w:tcW w:w="751" w:type="dxa"/>
            <w:vMerge/>
            <w:vAlign w:val="center"/>
          </w:tcPr>
          <w:p w:rsidR="005F3EFA" w:rsidRPr="00BD5BA0" w:rsidRDefault="005F3EFA">
            <w:pPr>
              <w:rPr>
                <w:rFonts w:ascii="宋体" w:hAnsi="宋体"/>
                <w:szCs w:val="21"/>
              </w:rPr>
            </w:pPr>
          </w:p>
        </w:tc>
      </w:tr>
      <w:tr w:rsidR="005F3EFA" w:rsidRPr="00BD5BA0">
        <w:trPr>
          <w:cantSplit/>
          <w:trHeight w:val="478"/>
        </w:trPr>
        <w:tc>
          <w:tcPr>
            <w:tcW w:w="6294" w:type="dxa"/>
            <w:gridSpan w:val="3"/>
            <w:vAlign w:val="center"/>
          </w:tcPr>
          <w:p w:rsidR="005F3EFA" w:rsidRPr="00BD5BA0" w:rsidRDefault="00835EE4">
            <w:pPr>
              <w:jc w:val="center"/>
              <w:rPr>
                <w:rFonts w:ascii="宋体" w:hAnsi="宋体"/>
                <w:szCs w:val="21"/>
              </w:rPr>
            </w:pPr>
            <w:r w:rsidRPr="00BD5BA0">
              <w:rPr>
                <w:rFonts w:ascii="宋体" w:hAnsi="宋体" w:hint="eastAsia"/>
                <w:szCs w:val="21"/>
              </w:rPr>
              <w:t>合计</w:t>
            </w:r>
          </w:p>
        </w:tc>
        <w:tc>
          <w:tcPr>
            <w:tcW w:w="561" w:type="dxa"/>
            <w:vAlign w:val="center"/>
          </w:tcPr>
          <w:p w:rsidR="005F3EFA" w:rsidRPr="00BD5BA0" w:rsidRDefault="00835EE4">
            <w:pPr>
              <w:jc w:val="center"/>
              <w:rPr>
                <w:rFonts w:ascii="宋体" w:hAnsi="宋体"/>
                <w:b/>
                <w:szCs w:val="21"/>
              </w:rPr>
            </w:pPr>
            <w:r w:rsidRPr="00BD5BA0">
              <w:rPr>
                <w:rFonts w:ascii="宋体" w:hAnsi="宋体" w:hint="eastAsia"/>
                <w:b/>
                <w:szCs w:val="21"/>
              </w:rPr>
              <w:t>20</w:t>
            </w: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r>
      <w:tr w:rsidR="005F3EFA" w:rsidRPr="00BD5BA0">
        <w:trPr>
          <w:cantSplit/>
          <w:trHeight w:val="410"/>
        </w:trPr>
        <w:tc>
          <w:tcPr>
            <w:tcW w:w="6855" w:type="dxa"/>
            <w:gridSpan w:val="4"/>
            <w:vAlign w:val="center"/>
          </w:tcPr>
          <w:p w:rsidR="005F3EFA" w:rsidRPr="00BD5BA0" w:rsidRDefault="00835EE4">
            <w:pPr>
              <w:jc w:val="center"/>
              <w:rPr>
                <w:rFonts w:ascii="宋体" w:hAnsi="宋体"/>
                <w:szCs w:val="21"/>
              </w:rPr>
            </w:pPr>
            <w:r w:rsidRPr="00BD5BA0">
              <w:rPr>
                <w:rFonts w:ascii="宋体" w:hAnsi="宋体" w:hint="eastAsia"/>
                <w:b/>
                <w:szCs w:val="21"/>
              </w:rPr>
              <w:t>总 体 评 价</w:t>
            </w: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c>
          <w:tcPr>
            <w:tcW w:w="751" w:type="dxa"/>
            <w:vAlign w:val="center"/>
          </w:tcPr>
          <w:p w:rsidR="005F3EFA" w:rsidRPr="00BD5BA0" w:rsidRDefault="005F3EFA">
            <w:pPr>
              <w:jc w:val="center"/>
              <w:rPr>
                <w:rFonts w:ascii="宋体" w:hAnsi="宋体"/>
                <w:szCs w:val="21"/>
              </w:rPr>
            </w:pPr>
          </w:p>
        </w:tc>
      </w:tr>
    </w:tbl>
    <w:p w:rsidR="005F3EFA" w:rsidRPr="00BD5BA0" w:rsidRDefault="005F3EFA">
      <w:pPr>
        <w:spacing w:line="400" w:lineRule="exact"/>
        <w:rPr>
          <w:rFonts w:ascii="宋体" w:hAnsi="宋体"/>
          <w:szCs w:val="21"/>
        </w:rPr>
      </w:pPr>
    </w:p>
    <w:p w:rsidR="005F3EFA" w:rsidRPr="00BD5BA0" w:rsidRDefault="00835EE4">
      <w:pPr>
        <w:spacing w:line="400" w:lineRule="exact"/>
        <w:rPr>
          <w:rFonts w:ascii="华文宋体" w:eastAsia="华文宋体" w:hAnsi="华文宋体"/>
          <w:b/>
          <w:sz w:val="28"/>
          <w:szCs w:val="28"/>
        </w:rPr>
      </w:pPr>
      <w:r w:rsidRPr="00BD5BA0">
        <w:rPr>
          <w:rFonts w:ascii="宋体" w:hAnsi="宋体" w:hint="eastAsia"/>
          <w:szCs w:val="21"/>
        </w:rPr>
        <w:t>注：评委按分项的规定分数范围内给各报价人进行打分，并统计总分。</w:t>
      </w:r>
    </w:p>
    <w:p w:rsidR="005F3EFA" w:rsidRPr="00BD5BA0" w:rsidRDefault="00835EE4">
      <w:pPr>
        <w:spacing w:line="360" w:lineRule="auto"/>
        <w:rPr>
          <w:rFonts w:ascii="黑体" w:eastAsia="黑体" w:hAnsi="黑体"/>
          <w:b/>
          <w:sz w:val="44"/>
        </w:rPr>
      </w:pPr>
      <w:r w:rsidRPr="00BD5BA0">
        <w:rPr>
          <w:rFonts w:ascii="宋体" w:hAnsi="宋体"/>
          <w:b/>
          <w:sz w:val="28"/>
          <w:szCs w:val="28"/>
          <w:lang w:val="en-GB"/>
        </w:rPr>
        <w:br w:type="page"/>
      </w:r>
    </w:p>
    <w:p w:rsidR="005F3EFA" w:rsidRPr="00BD5BA0" w:rsidRDefault="005F3EFA">
      <w:pPr>
        <w:spacing w:line="360" w:lineRule="auto"/>
        <w:jc w:val="center"/>
        <w:rPr>
          <w:rFonts w:ascii="黑体" w:eastAsia="黑体" w:hAnsi="黑体"/>
          <w:b/>
          <w:sz w:val="44"/>
        </w:rPr>
      </w:pPr>
    </w:p>
    <w:p w:rsidR="005F3EFA" w:rsidRPr="00BD5BA0" w:rsidRDefault="005F3EFA">
      <w:pPr>
        <w:spacing w:line="360" w:lineRule="auto"/>
        <w:jc w:val="center"/>
        <w:rPr>
          <w:rFonts w:ascii="黑体" w:eastAsia="黑体" w:hAnsi="黑体"/>
          <w:b/>
          <w:sz w:val="44"/>
        </w:rPr>
      </w:pPr>
    </w:p>
    <w:p w:rsidR="005F3EFA" w:rsidRPr="00BD5BA0" w:rsidRDefault="005F3EFA">
      <w:pPr>
        <w:spacing w:line="360" w:lineRule="auto"/>
        <w:jc w:val="center"/>
        <w:rPr>
          <w:rFonts w:ascii="黑体" w:eastAsia="黑体" w:hAnsi="黑体"/>
          <w:b/>
          <w:sz w:val="44"/>
        </w:rPr>
      </w:pPr>
    </w:p>
    <w:p w:rsidR="005F3EFA" w:rsidRPr="00BD5BA0" w:rsidRDefault="005F3EFA">
      <w:pPr>
        <w:spacing w:line="360" w:lineRule="auto"/>
        <w:jc w:val="center"/>
        <w:rPr>
          <w:rFonts w:ascii="黑体" w:eastAsia="黑体" w:hAnsi="黑体"/>
          <w:b/>
          <w:sz w:val="44"/>
        </w:rPr>
      </w:pPr>
    </w:p>
    <w:p w:rsidR="005F3EFA" w:rsidRPr="00BD5BA0" w:rsidRDefault="005F3EFA">
      <w:pPr>
        <w:spacing w:line="360" w:lineRule="auto"/>
        <w:jc w:val="center"/>
        <w:rPr>
          <w:rFonts w:ascii="黑体" w:eastAsia="黑体" w:hAnsi="黑体"/>
          <w:b/>
          <w:sz w:val="44"/>
        </w:rPr>
      </w:pPr>
    </w:p>
    <w:p w:rsidR="005F3EFA" w:rsidRPr="00BD5BA0" w:rsidRDefault="00835EE4">
      <w:pPr>
        <w:spacing w:line="360" w:lineRule="auto"/>
        <w:jc w:val="center"/>
        <w:rPr>
          <w:rFonts w:ascii="黑体" w:eastAsia="黑体" w:hAnsi="黑体"/>
          <w:b/>
          <w:sz w:val="44"/>
        </w:rPr>
      </w:pPr>
      <w:r w:rsidRPr="00BD5BA0">
        <w:rPr>
          <w:rFonts w:ascii="黑体" w:eastAsia="黑体" w:hAnsi="黑体" w:hint="eastAsia"/>
          <w:b/>
          <w:sz w:val="44"/>
        </w:rPr>
        <w:t>第四部分</w:t>
      </w:r>
    </w:p>
    <w:p w:rsidR="005F3EFA" w:rsidRPr="00BD5BA0" w:rsidRDefault="005F3EFA">
      <w:pPr>
        <w:spacing w:line="360" w:lineRule="auto"/>
        <w:jc w:val="center"/>
        <w:rPr>
          <w:rFonts w:ascii="黑体" w:eastAsia="黑体" w:hAnsi="黑体"/>
          <w:b/>
          <w:sz w:val="44"/>
        </w:rPr>
      </w:pPr>
    </w:p>
    <w:p w:rsidR="005F3EFA" w:rsidRPr="00BD5BA0" w:rsidRDefault="00835EE4">
      <w:pPr>
        <w:spacing w:line="360" w:lineRule="auto"/>
        <w:jc w:val="center"/>
        <w:rPr>
          <w:rFonts w:ascii="黑体" w:eastAsia="黑体" w:hAnsi="黑体"/>
          <w:b/>
          <w:sz w:val="48"/>
          <w:szCs w:val="48"/>
        </w:rPr>
      </w:pPr>
      <w:r w:rsidRPr="00BD5BA0">
        <w:rPr>
          <w:rFonts w:ascii="黑体" w:eastAsia="黑体" w:hAnsi="黑体" w:hint="eastAsia"/>
          <w:b/>
          <w:sz w:val="48"/>
          <w:szCs w:val="48"/>
        </w:rPr>
        <w:t>报价文件格式</w:t>
      </w:r>
    </w:p>
    <w:p w:rsidR="005F3EFA" w:rsidRPr="00BD5BA0" w:rsidRDefault="00835EE4">
      <w:pPr>
        <w:spacing w:line="360" w:lineRule="auto"/>
        <w:jc w:val="center"/>
        <w:rPr>
          <w:rFonts w:ascii="宋体"/>
          <w:b/>
          <w:szCs w:val="21"/>
        </w:rPr>
      </w:pPr>
      <w:r w:rsidRPr="00BD5BA0">
        <w:rPr>
          <w:rFonts w:ascii="宋体" w:hAnsi="宋体" w:hint="eastAsia"/>
          <w:b/>
          <w:szCs w:val="21"/>
        </w:rPr>
        <w:t>（投标文件须编页码，且页码必须连续）</w:t>
      </w:r>
      <w:r w:rsidRPr="00BD5BA0">
        <w:br w:type="page"/>
      </w:r>
    </w:p>
    <w:p w:rsidR="005F3EFA" w:rsidRPr="00BD5BA0" w:rsidRDefault="005F3EFA">
      <w:pPr>
        <w:tabs>
          <w:tab w:val="left" w:pos="1260"/>
        </w:tabs>
        <w:spacing w:line="360" w:lineRule="auto"/>
        <w:jc w:val="center"/>
        <w:rPr>
          <w:b/>
          <w:bCs/>
          <w:sz w:val="52"/>
          <w:szCs w:val="52"/>
        </w:rPr>
      </w:pPr>
    </w:p>
    <w:p w:rsidR="005F3EFA" w:rsidRPr="00BD5BA0" w:rsidRDefault="005F3EFA">
      <w:pPr>
        <w:tabs>
          <w:tab w:val="left" w:pos="1260"/>
        </w:tabs>
        <w:spacing w:line="360" w:lineRule="auto"/>
        <w:jc w:val="center"/>
        <w:rPr>
          <w:b/>
          <w:bCs/>
          <w:sz w:val="52"/>
          <w:szCs w:val="52"/>
        </w:rPr>
      </w:pPr>
    </w:p>
    <w:p w:rsidR="005F3EFA" w:rsidRPr="00BD5BA0" w:rsidRDefault="00835EE4">
      <w:pPr>
        <w:tabs>
          <w:tab w:val="left" w:pos="1260"/>
        </w:tabs>
        <w:spacing w:line="360" w:lineRule="auto"/>
        <w:jc w:val="center"/>
        <w:rPr>
          <w:b/>
          <w:bCs/>
          <w:sz w:val="52"/>
          <w:szCs w:val="52"/>
        </w:rPr>
      </w:pPr>
      <w:r w:rsidRPr="00BD5BA0">
        <w:rPr>
          <w:rFonts w:hint="eastAsia"/>
          <w:b/>
          <w:bCs/>
          <w:sz w:val="52"/>
          <w:szCs w:val="52"/>
        </w:rPr>
        <w:t>广东省机械技师学院</w:t>
      </w:r>
      <w:r w:rsidRPr="00BD5BA0">
        <w:rPr>
          <w:rFonts w:hint="eastAsia"/>
          <w:b/>
          <w:bCs/>
          <w:sz w:val="52"/>
          <w:szCs w:val="52"/>
        </w:rPr>
        <w:t>2019-2020</w:t>
      </w:r>
      <w:r w:rsidRPr="00BD5BA0">
        <w:rPr>
          <w:rFonts w:hint="eastAsia"/>
          <w:b/>
          <w:bCs/>
          <w:sz w:val="52"/>
          <w:szCs w:val="52"/>
        </w:rPr>
        <w:t>年消防维保项目</w:t>
      </w:r>
    </w:p>
    <w:p w:rsidR="005F3EFA" w:rsidRPr="00BD5BA0" w:rsidRDefault="005F3EFA">
      <w:pPr>
        <w:tabs>
          <w:tab w:val="left" w:pos="1260"/>
        </w:tabs>
        <w:spacing w:line="360" w:lineRule="auto"/>
        <w:jc w:val="center"/>
        <w:rPr>
          <w:b/>
          <w:bCs/>
          <w:sz w:val="60"/>
          <w:szCs w:val="60"/>
        </w:rPr>
      </w:pPr>
    </w:p>
    <w:p w:rsidR="005F3EFA" w:rsidRPr="00BD5BA0" w:rsidRDefault="00835EE4">
      <w:pPr>
        <w:tabs>
          <w:tab w:val="left" w:pos="1260"/>
        </w:tabs>
        <w:spacing w:line="360" w:lineRule="auto"/>
        <w:jc w:val="center"/>
        <w:rPr>
          <w:b/>
          <w:spacing w:val="98"/>
          <w:w w:val="110"/>
          <w:sz w:val="52"/>
          <w:szCs w:val="52"/>
        </w:rPr>
      </w:pPr>
      <w:r w:rsidRPr="00BD5BA0">
        <w:rPr>
          <w:rFonts w:hint="eastAsia"/>
          <w:b/>
          <w:spacing w:val="98"/>
          <w:w w:val="110"/>
          <w:sz w:val="52"/>
          <w:szCs w:val="52"/>
        </w:rPr>
        <w:t>报</w:t>
      </w:r>
    </w:p>
    <w:p w:rsidR="005F3EFA" w:rsidRPr="00BD5BA0" w:rsidRDefault="00835EE4">
      <w:pPr>
        <w:tabs>
          <w:tab w:val="left" w:pos="1260"/>
        </w:tabs>
        <w:spacing w:line="360" w:lineRule="auto"/>
        <w:jc w:val="center"/>
        <w:rPr>
          <w:b/>
          <w:spacing w:val="98"/>
          <w:w w:val="110"/>
          <w:sz w:val="52"/>
          <w:szCs w:val="52"/>
        </w:rPr>
      </w:pPr>
      <w:r w:rsidRPr="00BD5BA0">
        <w:rPr>
          <w:rFonts w:hint="eastAsia"/>
          <w:b/>
          <w:spacing w:val="98"/>
          <w:w w:val="110"/>
          <w:sz w:val="52"/>
          <w:szCs w:val="52"/>
        </w:rPr>
        <w:t>价</w:t>
      </w:r>
    </w:p>
    <w:p w:rsidR="005F3EFA" w:rsidRPr="00BD5BA0" w:rsidRDefault="00835EE4">
      <w:pPr>
        <w:tabs>
          <w:tab w:val="left" w:pos="1260"/>
        </w:tabs>
        <w:spacing w:line="360" w:lineRule="auto"/>
        <w:jc w:val="center"/>
        <w:rPr>
          <w:b/>
          <w:spacing w:val="98"/>
          <w:w w:val="110"/>
          <w:sz w:val="52"/>
          <w:szCs w:val="52"/>
        </w:rPr>
      </w:pPr>
      <w:r w:rsidRPr="00BD5BA0">
        <w:rPr>
          <w:rFonts w:hint="eastAsia"/>
          <w:b/>
          <w:spacing w:val="98"/>
          <w:w w:val="110"/>
          <w:sz w:val="52"/>
          <w:szCs w:val="52"/>
        </w:rPr>
        <w:t>文</w:t>
      </w:r>
    </w:p>
    <w:p w:rsidR="005F3EFA" w:rsidRPr="00BD5BA0" w:rsidRDefault="00835EE4">
      <w:pPr>
        <w:tabs>
          <w:tab w:val="left" w:pos="1260"/>
        </w:tabs>
        <w:spacing w:line="360" w:lineRule="auto"/>
        <w:jc w:val="center"/>
        <w:rPr>
          <w:b/>
          <w:sz w:val="52"/>
          <w:szCs w:val="52"/>
        </w:rPr>
      </w:pPr>
      <w:r w:rsidRPr="00BD5BA0">
        <w:rPr>
          <w:rFonts w:hint="eastAsia"/>
          <w:b/>
          <w:spacing w:val="98"/>
          <w:w w:val="110"/>
          <w:sz w:val="52"/>
          <w:szCs w:val="52"/>
        </w:rPr>
        <w:t>件</w:t>
      </w:r>
    </w:p>
    <w:p w:rsidR="005F3EFA" w:rsidRPr="00BD5BA0" w:rsidRDefault="00835EE4">
      <w:pPr>
        <w:spacing w:line="360" w:lineRule="auto"/>
        <w:jc w:val="center"/>
        <w:rPr>
          <w:b/>
          <w:sz w:val="52"/>
          <w:szCs w:val="52"/>
        </w:rPr>
      </w:pPr>
      <w:r w:rsidRPr="00BD5BA0">
        <w:rPr>
          <w:rFonts w:hint="eastAsia"/>
          <w:b/>
          <w:sz w:val="52"/>
          <w:szCs w:val="52"/>
        </w:rPr>
        <w:t>（正本</w:t>
      </w:r>
      <w:r w:rsidRPr="00BD5BA0">
        <w:rPr>
          <w:b/>
          <w:sz w:val="52"/>
          <w:szCs w:val="52"/>
        </w:rPr>
        <w:t>/</w:t>
      </w:r>
      <w:r w:rsidRPr="00BD5BA0">
        <w:rPr>
          <w:rFonts w:hint="eastAsia"/>
          <w:b/>
          <w:sz w:val="52"/>
          <w:szCs w:val="52"/>
        </w:rPr>
        <w:t>副本）</w:t>
      </w:r>
    </w:p>
    <w:p w:rsidR="005F3EFA" w:rsidRPr="00BD5BA0" w:rsidRDefault="005F3EFA">
      <w:pPr>
        <w:spacing w:line="360" w:lineRule="auto"/>
        <w:jc w:val="center"/>
        <w:rPr>
          <w:b/>
          <w:sz w:val="52"/>
          <w:szCs w:val="52"/>
        </w:rPr>
      </w:pPr>
    </w:p>
    <w:p w:rsidR="005F3EFA" w:rsidRPr="00BD5BA0" w:rsidRDefault="00835EE4">
      <w:pPr>
        <w:spacing w:line="360" w:lineRule="auto"/>
        <w:ind w:firstLine="1105"/>
        <w:rPr>
          <w:b/>
          <w:sz w:val="32"/>
          <w:szCs w:val="32"/>
          <w:u w:val="single"/>
        </w:rPr>
      </w:pPr>
      <w:r w:rsidRPr="00BD5BA0">
        <w:rPr>
          <w:rFonts w:hint="eastAsia"/>
          <w:b/>
          <w:sz w:val="32"/>
          <w:szCs w:val="32"/>
        </w:rPr>
        <w:t>采购编号：</w:t>
      </w:r>
    </w:p>
    <w:p w:rsidR="005F3EFA" w:rsidRPr="00BD5BA0" w:rsidRDefault="00835EE4">
      <w:pPr>
        <w:spacing w:line="360" w:lineRule="auto"/>
        <w:ind w:firstLine="1105"/>
        <w:rPr>
          <w:b/>
          <w:sz w:val="32"/>
          <w:szCs w:val="32"/>
        </w:rPr>
      </w:pPr>
      <w:r w:rsidRPr="00BD5BA0">
        <w:rPr>
          <w:rFonts w:hint="eastAsia"/>
          <w:b/>
          <w:sz w:val="32"/>
          <w:szCs w:val="32"/>
        </w:rPr>
        <w:t>项目名称：</w:t>
      </w:r>
    </w:p>
    <w:p w:rsidR="005F3EFA" w:rsidRPr="00BD5BA0" w:rsidRDefault="00835EE4">
      <w:pPr>
        <w:spacing w:line="360" w:lineRule="auto"/>
        <w:ind w:firstLine="1105"/>
        <w:rPr>
          <w:b/>
          <w:sz w:val="32"/>
          <w:szCs w:val="32"/>
        </w:rPr>
      </w:pPr>
      <w:r w:rsidRPr="00BD5BA0">
        <w:rPr>
          <w:rFonts w:hint="eastAsia"/>
          <w:b/>
          <w:sz w:val="32"/>
          <w:szCs w:val="32"/>
        </w:rPr>
        <w:t>报价人名称：</w:t>
      </w:r>
    </w:p>
    <w:p w:rsidR="005F3EFA" w:rsidRPr="00BD5BA0" w:rsidRDefault="00835EE4">
      <w:pPr>
        <w:spacing w:line="360" w:lineRule="auto"/>
        <w:jc w:val="center"/>
        <w:rPr>
          <w:rFonts w:ascii="宋体" w:hAnsi="宋体"/>
          <w:b/>
          <w:sz w:val="32"/>
          <w:szCs w:val="32"/>
        </w:rPr>
      </w:pPr>
      <w:r w:rsidRPr="00BD5BA0">
        <w:rPr>
          <w:rFonts w:ascii="宋体" w:hAnsi="宋体" w:hint="eastAsia"/>
          <w:b/>
          <w:sz w:val="32"/>
          <w:szCs w:val="32"/>
        </w:rPr>
        <w:t>日期：年  月  日</w:t>
      </w:r>
      <w:r w:rsidRPr="00BD5BA0">
        <w:br w:type="page"/>
      </w:r>
      <w:r w:rsidRPr="00BD5BA0">
        <w:rPr>
          <w:rFonts w:ascii="宋体" w:hAnsi="宋体" w:hint="eastAsia"/>
          <w:b/>
          <w:sz w:val="32"/>
          <w:szCs w:val="32"/>
        </w:rPr>
        <w:t>报价文件目录</w:t>
      </w:r>
    </w:p>
    <w:p w:rsidR="005F3EFA" w:rsidRPr="00BD5BA0" w:rsidRDefault="005F3EFA">
      <w:pPr>
        <w:spacing w:line="360" w:lineRule="auto"/>
        <w:rPr>
          <w:rFonts w:ascii="宋体" w:hAnsi="宋体"/>
          <w:sz w:val="32"/>
          <w:szCs w:val="32"/>
        </w:rPr>
      </w:pPr>
    </w:p>
    <w:p w:rsidR="005F3EFA" w:rsidRPr="00BD5BA0" w:rsidRDefault="00835EE4">
      <w:pPr>
        <w:spacing w:line="360" w:lineRule="auto"/>
        <w:rPr>
          <w:rFonts w:ascii="宋体" w:hAnsi="宋体"/>
          <w:szCs w:val="21"/>
        </w:rPr>
      </w:pPr>
      <w:r w:rsidRPr="00BD5BA0">
        <w:rPr>
          <w:rFonts w:ascii="宋体" w:hAnsi="宋体" w:hint="eastAsia"/>
          <w:szCs w:val="21"/>
        </w:rPr>
        <w:t>一、  自查表</w:t>
      </w:r>
    </w:p>
    <w:p w:rsidR="005F3EFA" w:rsidRPr="00BD5BA0" w:rsidRDefault="00E16961">
      <w:pPr>
        <w:spacing w:line="360" w:lineRule="auto"/>
        <w:rPr>
          <w:rFonts w:ascii="宋体" w:hAnsi="宋体"/>
          <w:szCs w:val="21"/>
        </w:rPr>
      </w:pPr>
      <w:hyperlink w:anchor="_Toc175110017" w:history="1">
        <w:r w:rsidR="00835EE4" w:rsidRPr="00BD5BA0">
          <w:rPr>
            <w:rFonts w:ascii="宋体" w:hAnsi="宋体" w:hint="eastAsia"/>
            <w:szCs w:val="21"/>
          </w:rPr>
          <w:t>二、</w:t>
        </w:r>
      </w:hyperlink>
      <w:r w:rsidR="00835EE4" w:rsidRPr="00BD5BA0">
        <w:rPr>
          <w:rFonts w:ascii="宋体" w:hAnsi="宋体" w:hint="eastAsia"/>
          <w:szCs w:val="21"/>
        </w:rPr>
        <w:t>资格性文件</w:t>
      </w:r>
    </w:p>
    <w:p w:rsidR="005F3EFA" w:rsidRPr="00BD5BA0" w:rsidRDefault="00835EE4">
      <w:pPr>
        <w:spacing w:line="360" w:lineRule="auto"/>
        <w:rPr>
          <w:rFonts w:ascii="宋体" w:hAnsi="宋体"/>
          <w:szCs w:val="21"/>
        </w:rPr>
      </w:pPr>
      <w:r w:rsidRPr="00BD5BA0">
        <w:rPr>
          <w:rFonts w:ascii="宋体" w:hAnsi="宋体" w:hint="eastAsia"/>
          <w:szCs w:val="21"/>
        </w:rPr>
        <w:t>三、  商务部分</w:t>
      </w:r>
    </w:p>
    <w:p w:rsidR="005F3EFA" w:rsidRPr="00BD5BA0" w:rsidRDefault="00835EE4">
      <w:pPr>
        <w:spacing w:line="360" w:lineRule="auto"/>
        <w:rPr>
          <w:rFonts w:ascii="宋体" w:hAnsi="宋体"/>
          <w:szCs w:val="21"/>
        </w:rPr>
      </w:pPr>
      <w:r w:rsidRPr="00BD5BA0">
        <w:rPr>
          <w:rFonts w:ascii="宋体" w:hAnsi="宋体" w:hint="eastAsia"/>
          <w:szCs w:val="21"/>
        </w:rPr>
        <w:t>四、  技术部分</w:t>
      </w:r>
    </w:p>
    <w:p w:rsidR="005F3EFA" w:rsidRPr="00BD5BA0" w:rsidRDefault="00835EE4">
      <w:pPr>
        <w:spacing w:line="360" w:lineRule="auto"/>
        <w:rPr>
          <w:rFonts w:ascii="宋体" w:hAnsi="宋体"/>
          <w:szCs w:val="21"/>
        </w:rPr>
      </w:pPr>
      <w:r w:rsidRPr="00BD5BA0">
        <w:rPr>
          <w:rFonts w:ascii="宋体" w:hAnsi="宋体" w:hint="eastAsia"/>
          <w:szCs w:val="21"/>
        </w:rPr>
        <w:t>五、  价格部分</w:t>
      </w:r>
    </w:p>
    <w:p w:rsidR="005F3EFA" w:rsidRPr="00BD5BA0" w:rsidRDefault="005F3EFA">
      <w:pPr>
        <w:spacing w:line="360" w:lineRule="auto"/>
        <w:rPr>
          <w:rFonts w:ascii="宋体" w:hAnsi="宋体"/>
          <w:szCs w:val="21"/>
        </w:rPr>
      </w:pPr>
    </w:p>
    <w:p w:rsidR="005F3EFA" w:rsidRPr="00BD5BA0" w:rsidRDefault="00835EE4">
      <w:pPr>
        <w:spacing w:line="360" w:lineRule="auto"/>
        <w:ind w:left="630" w:hangingChars="300" w:hanging="630"/>
        <w:rPr>
          <w:rFonts w:ascii="宋体" w:hAnsi="宋体"/>
          <w:szCs w:val="21"/>
        </w:rPr>
      </w:pPr>
      <w:r w:rsidRPr="00BD5BA0">
        <w:rPr>
          <w:rFonts w:ascii="宋体" w:hAnsi="宋体" w:hint="eastAsia"/>
          <w:szCs w:val="21"/>
        </w:rPr>
        <w:t>注：1. 请报价人按照以下文件的要求格式、内容，顺序制作报价文件，并请编制目录及页码，否则可能将影响对报价文件的评价。</w:t>
      </w:r>
    </w:p>
    <w:p w:rsidR="005F3EFA" w:rsidRPr="00BD5BA0" w:rsidRDefault="00835EE4">
      <w:pPr>
        <w:spacing w:line="360" w:lineRule="auto"/>
        <w:outlineLvl w:val="0"/>
        <w:rPr>
          <w:rFonts w:ascii="宋体" w:hAnsi="宋体"/>
          <w:szCs w:val="21"/>
        </w:rPr>
      </w:pPr>
      <w:r w:rsidRPr="00BD5BA0">
        <w:rPr>
          <w:rFonts w:ascii="宋体" w:hAnsi="宋体" w:hint="eastAsia"/>
          <w:szCs w:val="21"/>
        </w:rPr>
        <w:t xml:space="preserve">    2. 唱标信封另单独分装，按以下顺序装订：</w:t>
      </w:r>
    </w:p>
    <w:p w:rsidR="005F3EFA" w:rsidRPr="00BD5BA0" w:rsidRDefault="00835EE4">
      <w:pPr>
        <w:spacing w:line="360" w:lineRule="auto"/>
        <w:rPr>
          <w:rFonts w:ascii="宋体" w:hAnsi="宋体"/>
          <w:szCs w:val="21"/>
        </w:rPr>
      </w:pPr>
      <w:r w:rsidRPr="00BD5BA0">
        <w:rPr>
          <w:rFonts w:ascii="宋体" w:hAnsi="宋体" w:hint="eastAsia"/>
          <w:szCs w:val="21"/>
        </w:rPr>
        <w:t xml:space="preserve">      2.1 开标一览表</w:t>
      </w:r>
    </w:p>
    <w:p w:rsidR="005F3EFA" w:rsidRPr="00BD5BA0" w:rsidRDefault="00835EE4">
      <w:pPr>
        <w:spacing w:line="360" w:lineRule="auto"/>
        <w:rPr>
          <w:rFonts w:ascii="宋体"/>
        </w:rPr>
      </w:pPr>
      <w:r w:rsidRPr="00BD5BA0">
        <w:rPr>
          <w:rFonts w:ascii="宋体" w:hAnsi="宋体" w:hint="eastAsia"/>
          <w:szCs w:val="21"/>
        </w:rPr>
        <w:t xml:space="preserve">      2.2 </w:t>
      </w:r>
      <w:r w:rsidRPr="00BD5BA0">
        <w:rPr>
          <w:rFonts w:ascii="宋体" w:hint="eastAsia"/>
        </w:rPr>
        <w:t>报价函</w:t>
      </w:r>
    </w:p>
    <w:p w:rsidR="005F3EFA" w:rsidRPr="00BD5BA0" w:rsidRDefault="00835EE4">
      <w:pPr>
        <w:spacing w:line="360" w:lineRule="auto"/>
        <w:rPr>
          <w:rFonts w:ascii="宋体"/>
        </w:rPr>
      </w:pPr>
      <w:r w:rsidRPr="00BD5BA0">
        <w:rPr>
          <w:rFonts w:ascii="宋体" w:hint="eastAsia"/>
        </w:rPr>
        <w:t xml:space="preserve">      2.3 法定代表人授权书</w:t>
      </w:r>
    </w:p>
    <w:p w:rsidR="005F3EFA" w:rsidRPr="00BD5BA0" w:rsidRDefault="005F3EFA">
      <w:pPr>
        <w:spacing w:line="360" w:lineRule="auto"/>
        <w:rPr>
          <w:rFonts w:ascii="宋体" w:hAnsi="宋体"/>
          <w:szCs w:val="21"/>
        </w:rPr>
      </w:pPr>
    </w:p>
    <w:p w:rsidR="005F3EFA" w:rsidRPr="00BD5BA0" w:rsidRDefault="005F3EFA">
      <w:pPr>
        <w:pStyle w:val="33"/>
        <w:spacing w:line="360" w:lineRule="auto"/>
        <w:ind w:left="840"/>
        <w:rPr>
          <w:szCs w:val="21"/>
        </w:rPr>
      </w:pPr>
    </w:p>
    <w:p w:rsidR="005F3EFA" w:rsidRPr="00BD5BA0" w:rsidRDefault="005F3EFA">
      <w:pPr>
        <w:spacing w:line="360" w:lineRule="auto"/>
        <w:sectPr w:rsidR="005F3EFA" w:rsidRPr="00BD5BA0">
          <w:footerReference w:type="default" r:id="rId13"/>
          <w:pgSz w:w="11906" w:h="16838"/>
          <w:pgMar w:top="1440" w:right="1418" w:bottom="1440" w:left="1418" w:header="851" w:footer="992" w:gutter="0"/>
          <w:pgNumType w:start="1"/>
          <w:cols w:space="720"/>
          <w:docGrid w:type="lines" w:linePitch="312"/>
        </w:sectPr>
      </w:pPr>
    </w:p>
    <w:p w:rsidR="005F3EFA" w:rsidRPr="00BD5BA0" w:rsidRDefault="00835EE4">
      <w:pPr>
        <w:spacing w:line="336" w:lineRule="auto"/>
        <w:rPr>
          <w:b/>
          <w:bCs/>
        </w:rPr>
      </w:pPr>
      <w:r w:rsidRPr="00BD5BA0">
        <w:rPr>
          <w:rFonts w:hint="eastAsia"/>
        </w:rPr>
        <w:t>一、</w:t>
      </w:r>
      <w:r w:rsidRPr="00BD5BA0">
        <w:rPr>
          <w:rFonts w:ascii="宋体" w:hAnsi="宋体" w:hint="eastAsia"/>
          <w:b/>
          <w:sz w:val="30"/>
          <w:szCs w:val="30"/>
        </w:rPr>
        <w:t>自查表</w:t>
      </w:r>
    </w:p>
    <w:p w:rsidR="005F3EFA" w:rsidRPr="00BD5BA0" w:rsidRDefault="00835EE4">
      <w:pPr>
        <w:spacing w:line="336" w:lineRule="auto"/>
        <w:jc w:val="both"/>
        <w:rPr>
          <w:b/>
          <w:bCs/>
        </w:rPr>
      </w:pPr>
      <w:r w:rsidRPr="00BD5BA0">
        <w:rPr>
          <w:rFonts w:hint="eastAsia"/>
          <w:b/>
          <w:bCs/>
        </w:rPr>
        <w:t>1</w:t>
      </w:r>
      <w:r w:rsidRPr="00BD5BA0">
        <w:rPr>
          <w:rFonts w:hint="eastAsia"/>
          <w:b/>
          <w:bCs/>
        </w:rPr>
        <w:t>、资格性</w:t>
      </w:r>
      <w:r w:rsidRPr="00BD5BA0">
        <w:rPr>
          <w:rFonts w:hint="eastAsia"/>
          <w:b/>
          <w:bCs/>
        </w:rPr>
        <w:t>/</w:t>
      </w:r>
      <w:r w:rsidRPr="00BD5BA0">
        <w:rPr>
          <w:rFonts w:hint="eastAsia"/>
          <w:b/>
          <w:bCs/>
        </w:rPr>
        <w:t>符合性自查表</w:t>
      </w:r>
    </w:p>
    <w:tbl>
      <w:tblPr>
        <w:tblW w:w="95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848"/>
        <w:gridCol w:w="1843"/>
        <w:gridCol w:w="2126"/>
      </w:tblGrid>
      <w:tr w:rsidR="005F3EFA" w:rsidRPr="00BD5BA0">
        <w:trPr>
          <w:trHeight w:val="1593"/>
        </w:trPr>
        <w:tc>
          <w:tcPr>
            <w:tcW w:w="689"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spacing w:line="336" w:lineRule="auto"/>
              <w:ind w:firstLine="1108"/>
              <w:jc w:val="both"/>
            </w:pPr>
            <w:r w:rsidRPr="00BD5BA0">
              <w:rPr>
                <w:b/>
                <w:bCs/>
              </w:rPr>
              <w:t>评</w:t>
            </w:r>
            <w:r w:rsidRPr="00BD5BA0">
              <w:rPr>
                <w:rFonts w:hint="eastAsia"/>
                <w:b/>
                <w:bCs/>
              </w:rPr>
              <w:t>评</w:t>
            </w:r>
            <w:r w:rsidRPr="00BD5BA0">
              <w:rPr>
                <w:b/>
                <w:bCs/>
              </w:rPr>
              <w:t>审内容</w:t>
            </w:r>
          </w:p>
        </w:tc>
        <w:tc>
          <w:tcPr>
            <w:tcW w:w="4848"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spacing w:line="336" w:lineRule="auto"/>
              <w:ind w:firstLine="1108"/>
              <w:jc w:val="both"/>
            </w:pPr>
            <w:r w:rsidRPr="00BD5BA0">
              <w:rPr>
                <w:b/>
                <w:bCs/>
              </w:rPr>
              <w:t>采购文件要求</w:t>
            </w:r>
            <w:r w:rsidRPr="00BD5BA0">
              <w:br/>
            </w:r>
            <w:r w:rsidRPr="00BD5BA0">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spacing w:line="336" w:lineRule="auto"/>
              <w:jc w:val="both"/>
            </w:pPr>
            <w:r w:rsidRPr="00BD5BA0">
              <w:rPr>
                <w:b/>
                <w:bCs/>
              </w:rPr>
              <w:t>自查结论</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spacing w:line="336" w:lineRule="auto"/>
              <w:jc w:val="both"/>
            </w:pPr>
            <w:r w:rsidRPr="00BD5BA0">
              <w:rPr>
                <w:b/>
                <w:bCs/>
              </w:rPr>
              <w:t>证明资料</w:t>
            </w:r>
          </w:p>
        </w:tc>
      </w:tr>
      <w:tr w:rsidR="005F3EFA" w:rsidRPr="00BD5BA0">
        <w:trPr>
          <w:trHeight w:val="1085"/>
        </w:trPr>
        <w:tc>
          <w:tcPr>
            <w:tcW w:w="689" w:type="dxa"/>
            <w:vMerge w:val="restart"/>
            <w:tcBorders>
              <w:top w:val="outset" w:sz="6" w:space="0" w:color="111111"/>
              <w:left w:val="outset" w:sz="6" w:space="0" w:color="111111"/>
              <w:right w:val="outset" w:sz="6" w:space="0" w:color="111111"/>
            </w:tcBorders>
            <w:vAlign w:val="center"/>
          </w:tcPr>
          <w:p w:rsidR="005F3EFA" w:rsidRPr="00BD5BA0" w:rsidRDefault="00835EE4">
            <w:pPr>
              <w:spacing w:line="336" w:lineRule="auto"/>
              <w:ind w:firstLine="1108"/>
              <w:jc w:val="both"/>
            </w:pPr>
            <w:r w:rsidRPr="00BD5BA0">
              <w:t>资</w:t>
            </w:r>
            <w:r w:rsidRPr="00BD5BA0">
              <w:rPr>
                <w:rFonts w:hint="eastAsia"/>
              </w:rPr>
              <w:t>资</w:t>
            </w:r>
            <w:r w:rsidRPr="00BD5BA0">
              <w:t>格性审查</w:t>
            </w:r>
          </w:p>
        </w:tc>
        <w:tc>
          <w:tcPr>
            <w:tcW w:w="4848" w:type="dxa"/>
            <w:tcBorders>
              <w:top w:val="outset" w:sz="6" w:space="0" w:color="111111"/>
              <w:left w:val="outset" w:sz="6" w:space="0" w:color="111111"/>
              <w:bottom w:val="outset" w:sz="6" w:space="0" w:color="111111"/>
              <w:right w:val="outset" w:sz="6" w:space="0" w:color="111111"/>
            </w:tcBorders>
          </w:tcPr>
          <w:p w:rsidR="005F3EFA" w:rsidRPr="00BD5BA0" w:rsidRDefault="00835EE4">
            <w:pPr>
              <w:spacing w:line="336" w:lineRule="auto"/>
              <w:jc w:val="both"/>
            </w:pPr>
            <w:r w:rsidRPr="00BD5BA0">
              <w:rPr>
                <w:rFonts w:hint="eastAsia"/>
              </w:rPr>
              <w:t>报价人须是具有独立承担民事责任能力的在中华人民共和国境内注册的法人或其他组织，并取得合法营业执照，具有相关经营范围（以营业执照为准）</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sz w:val="28"/>
                <w:szCs w:val="28"/>
              </w:rPr>
              <w:t>□</w:t>
            </w:r>
            <w:r w:rsidRPr="00BD5BA0">
              <w:rPr>
                <w:rFonts w:ascii="宋体" w:hAnsi="宋体" w:hint="eastAsia"/>
                <w:szCs w:val="21"/>
              </w:rPr>
              <w:t xml:space="preserve">通过 </w:t>
            </w:r>
            <w:r w:rsidRPr="00BD5BA0">
              <w:rPr>
                <w:sz w:val="28"/>
                <w:szCs w:val="28"/>
              </w:rPr>
              <w:t>□</w:t>
            </w:r>
            <w:r w:rsidRPr="00BD5BA0">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文件第</w:t>
            </w:r>
            <w:r w:rsidRPr="00BD5BA0">
              <w:rPr>
                <w:rFonts w:ascii="宋体" w:hAnsi="宋体" w:hint="eastAsia"/>
                <w:szCs w:val="21"/>
              </w:rPr>
              <w:t>（）页</w:t>
            </w:r>
          </w:p>
        </w:tc>
      </w:tr>
      <w:tr w:rsidR="005F3EFA" w:rsidRPr="00BD5BA0">
        <w:trPr>
          <w:trHeight w:val="765"/>
        </w:trPr>
        <w:tc>
          <w:tcPr>
            <w:tcW w:w="689" w:type="dxa"/>
            <w:vMerge/>
            <w:tcBorders>
              <w:left w:val="outset" w:sz="6" w:space="0" w:color="111111"/>
              <w:right w:val="outset" w:sz="6" w:space="0" w:color="111111"/>
            </w:tcBorders>
            <w:vAlign w:val="center"/>
          </w:tcPr>
          <w:p w:rsidR="005F3EFA" w:rsidRPr="00BD5BA0" w:rsidRDefault="005F3EFA">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F3EFA" w:rsidRPr="00BD5BA0" w:rsidRDefault="00835EE4">
            <w:pPr>
              <w:spacing w:line="336" w:lineRule="auto"/>
              <w:jc w:val="both"/>
            </w:pPr>
            <w:r w:rsidRPr="00BD5BA0">
              <w:rPr>
                <w:rFonts w:hint="eastAsia"/>
              </w:rPr>
              <w:t>报价人参加政府采购活动近三年内，在经营活动中没有重大违法记录（报价人出具书面诚信承诺书）</w:t>
            </w:r>
            <w:r w:rsidRPr="00BD5BA0">
              <w:t>；</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sz w:val="28"/>
                <w:szCs w:val="28"/>
              </w:rPr>
              <w:t>□</w:t>
            </w:r>
            <w:r w:rsidRPr="00BD5BA0">
              <w:rPr>
                <w:rFonts w:ascii="宋体" w:hAnsi="宋体" w:hint="eastAsia"/>
                <w:szCs w:val="21"/>
              </w:rPr>
              <w:t xml:space="preserve">通过 </w:t>
            </w:r>
            <w:r w:rsidRPr="00BD5BA0">
              <w:rPr>
                <w:sz w:val="28"/>
                <w:szCs w:val="28"/>
              </w:rPr>
              <w:t>□</w:t>
            </w:r>
            <w:r w:rsidRPr="00BD5BA0">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文件第</w:t>
            </w:r>
            <w:r w:rsidRPr="00BD5BA0">
              <w:rPr>
                <w:rFonts w:ascii="宋体" w:hAnsi="宋体" w:hint="eastAsia"/>
                <w:szCs w:val="21"/>
              </w:rPr>
              <w:t>（）页</w:t>
            </w:r>
          </w:p>
        </w:tc>
      </w:tr>
      <w:tr w:rsidR="005F3EFA" w:rsidRPr="00BD5BA0">
        <w:trPr>
          <w:trHeight w:val="667"/>
        </w:trPr>
        <w:tc>
          <w:tcPr>
            <w:tcW w:w="689" w:type="dxa"/>
            <w:vMerge/>
            <w:tcBorders>
              <w:left w:val="outset" w:sz="6" w:space="0" w:color="111111"/>
              <w:right w:val="outset" w:sz="6" w:space="0" w:color="111111"/>
            </w:tcBorders>
            <w:vAlign w:val="center"/>
          </w:tcPr>
          <w:p w:rsidR="005F3EFA" w:rsidRPr="00BD5BA0" w:rsidRDefault="005F3EFA">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F3EFA" w:rsidRPr="00BD5BA0" w:rsidRDefault="00835EE4">
            <w:pPr>
              <w:spacing w:line="480" w:lineRule="exact"/>
              <w:rPr>
                <w:rFonts w:ascii="宋体" w:hAnsi="宋体"/>
                <w:szCs w:val="21"/>
              </w:rPr>
            </w:pPr>
            <w:r w:rsidRPr="00BD5BA0">
              <w:rPr>
                <w:rFonts w:ascii="宋体" w:hAnsi="宋体" w:hint="eastAsia"/>
                <w:szCs w:val="21"/>
              </w:rPr>
              <w:t>报价人须具有消防设施工程专业承包一级资质或临时一级资质。</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sz w:val="28"/>
                <w:szCs w:val="28"/>
              </w:rPr>
              <w:t>□</w:t>
            </w:r>
            <w:r w:rsidRPr="00BD5BA0">
              <w:rPr>
                <w:rFonts w:ascii="宋体" w:hAnsi="宋体" w:hint="eastAsia"/>
                <w:szCs w:val="21"/>
              </w:rPr>
              <w:t xml:space="preserve">通过 </w:t>
            </w:r>
            <w:r w:rsidRPr="00BD5BA0">
              <w:rPr>
                <w:sz w:val="28"/>
                <w:szCs w:val="28"/>
              </w:rPr>
              <w:t>□</w:t>
            </w:r>
            <w:r w:rsidRPr="00BD5BA0">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文件第</w:t>
            </w:r>
            <w:r w:rsidRPr="00BD5BA0">
              <w:rPr>
                <w:rFonts w:ascii="宋体" w:hAnsi="宋体" w:hint="eastAsia"/>
                <w:szCs w:val="21"/>
              </w:rPr>
              <w:t>（）页</w:t>
            </w:r>
          </w:p>
        </w:tc>
      </w:tr>
      <w:tr w:rsidR="005F3EFA" w:rsidRPr="00BD5BA0">
        <w:trPr>
          <w:trHeight w:val="753"/>
        </w:trPr>
        <w:tc>
          <w:tcPr>
            <w:tcW w:w="689" w:type="dxa"/>
            <w:tcBorders>
              <w:left w:val="outset" w:sz="6" w:space="0" w:color="111111"/>
              <w:right w:val="outset" w:sz="6" w:space="0" w:color="111111"/>
            </w:tcBorders>
            <w:vAlign w:val="center"/>
          </w:tcPr>
          <w:p w:rsidR="005F3EFA" w:rsidRPr="00BD5BA0" w:rsidRDefault="005F3EFA">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F3EFA" w:rsidRPr="00BD5BA0" w:rsidRDefault="00835EE4">
            <w:pPr>
              <w:spacing w:line="480" w:lineRule="exact"/>
            </w:pPr>
            <w:r w:rsidRPr="00BD5BA0">
              <w:rPr>
                <w:rFonts w:hint="eastAsia"/>
              </w:rPr>
              <w:t>报价人具有同类单位维保客户成功案例，并在报价文件中体现</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sz w:val="28"/>
                <w:szCs w:val="28"/>
              </w:rPr>
              <w:t>□</w:t>
            </w:r>
            <w:r w:rsidRPr="00BD5BA0">
              <w:rPr>
                <w:rFonts w:ascii="宋体" w:hAnsi="宋体" w:hint="eastAsia"/>
                <w:szCs w:val="21"/>
              </w:rPr>
              <w:t xml:space="preserve">通过 </w:t>
            </w:r>
            <w:r w:rsidRPr="00BD5BA0">
              <w:rPr>
                <w:sz w:val="28"/>
                <w:szCs w:val="28"/>
              </w:rPr>
              <w:t>□</w:t>
            </w:r>
            <w:r w:rsidRPr="00BD5BA0">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文件第</w:t>
            </w:r>
            <w:r w:rsidRPr="00BD5BA0">
              <w:rPr>
                <w:rFonts w:ascii="宋体" w:hAnsi="宋体" w:hint="eastAsia"/>
                <w:szCs w:val="21"/>
              </w:rPr>
              <w:t>（）页</w:t>
            </w:r>
          </w:p>
        </w:tc>
      </w:tr>
      <w:tr w:rsidR="005F3EFA" w:rsidRPr="00BD5BA0">
        <w:trPr>
          <w:trHeight w:val="1100"/>
        </w:trPr>
        <w:tc>
          <w:tcPr>
            <w:tcW w:w="689" w:type="dxa"/>
            <w:tcBorders>
              <w:left w:val="outset" w:sz="6" w:space="0" w:color="111111"/>
              <w:right w:val="outset" w:sz="6" w:space="0" w:color="111111"/>
            </w:tcBorders>
            <w:vAlign w:val="center"/>
          </w:tcPr>
          <w:p w:rsidR="005F3EFA" w:rsidRPr="00BD5BA0" w:rsidRDefault="005F3EFA">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F3EFA" w:rsidRPr="00BD5BA0" w:rsidRDefault="00835EE4">
            <w:pPr>
              <w:spacing w:line="480" w:lineRule="exact"/>
            </w:pPr>
            <w:r w:rsidRPr="00BD5BA0">
              <w:rPr>
                <w:rFonts w:hint="eastAsia"/>
              </w:rPr>
              <w:t>单位负责人为同一人或者存在直接控股、管理关系的不同供应商，不得同时参加本采购项目投标报价（报价人出具书面承诺书）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5F3EFA">
            <w:pPr>
              <w:ind w:left="-171"/>
              <w:jc w:val="center"/>
              <w:rPr>
                <w:sz w:val="28"/>
                <w:szCs w:val="28"/>
              </w:rPr>
            </w:pP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5F3EFA">
            <w:pPr>
              <w:ind w:left="-171"/>
              <w:jc w:val="center"/>
              <w:rPr>
                <w:rFonts w:ascii="宋体" w:hAnsi="宋体"/>
                <w:szCs w:val="21"/>
              </w:rPr>
            </w:pPr>
          </w:p>
        </w:tc>
      </w:tr>
      <w:tr w:rsidR="005F3EFA" w:rsidRPr="00BD5BA0">
        <w:trPr>
          <w:trHeight w:val="414"/>
        </w:trPr>
        <w:tc>
          <w:tcPr>
            <w:tcW w:w="689" w:type="dxa"/>
            <w:tcBorders>
              <w:left w:val="outset" w:sz="6" w:space="0" w:color="111111"/>
              <w:right w:val="outset" w:sz="6" w:space="0" w:color="111111"/>
            </w:tcBorders>
            <w:vAlign w:val="center"/>
          </w:tcPr>
          <w:p w:rsidR="005F3EFA" w:rsidRPr="00BD5BA0" w:rsidRDefault="005F3EFA">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tcPr>
          <w:p w:rsidR="005F3EFA" w:rsidRPr="00BD5BA0" w:rsidRDefault="00835EE4">
            <w:pPr>
              <w:spacing w:line="480" w:lineRule="exact"/>
            </w:pPr>
            <w:r w:rsidRPr="00BD5BA0">
              <w:rPr>
                <w:rFonts w:hint="eastAsia"/>
              </w:rPr>
              <w:t>本项目不接受联合体报价</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5F3EFA">
            <w:pPr>
              <w:ind w:left="-171"/>
              <w:jc w:val="center"/>
              <w:rPr>
                <w:sz w:val="28"/>
                <w:szCs w:val="28"/>
              </w:rPr>
            </w:pP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5F3EFA">
            <w:pPr>
              <w:ind w:left="-171"/>
              <w:jc w:val="center"/>
              <w:rPr>
                <w:rFonts w:ascii="宋体" w:hAnsi="宋体"/>
                <w:szCs w:val="21"/>
              </w:rPr>
            </w:pPr>
          </w:p>
        </w:tc>
      </w:tr>
      <w:tr w:rsidR="005F3EFA" w:rsidRPr="00BD5BA0">
        <w:trPr>
          <w:trHeight w:val="811"/>
        </w:trPr>
        <w:tc>
          <w:tcPr>
            <w:tcW w:w="689" w:type="dxa"/>
            <w:vMerge w:val="restart"/>
            <w:tcBorders>
              <w:top w:val="outset" w:sz="6" w:space="0" w:color="111111"/>
              <w:left w:val="outset" w:sz="6" w:space="0" w:color="111111"/>
              <w:right w:val="outset" w:sz="6" w:space="0" w:color="111111"/>
            </w:tcBorders>
            <w:vAlign w:val="center"/>
          </w:tcPr>
          <w:p w:rsidR="005F3EFA" w:rsidRPr="00BD5BA0" w:rsidRDefault="00835EE4">
            <w:pPr>
              <w:spacing w:line="336" w:lineRule="auto"/>
              <w:ind w:firstLine="1108"/>
              <w:jc w:val="both"/>
            </w:pPr>
            <w:r w:rsidRPr="00BD5BA0">
              <w:t>符</w:t>
            </w:r>
            <w:r w:rsidRPr="00BD5BA0">
              <w:rPr>
                <w:rFonts w:hint="eastAsia"/>
              </w:rPr>
              <w:t>符</w:t>
            </w:r>
            <w:r w:rsidRPr="00BD5BA0">
              <w:t>合性审查</w:t>
            </w:r>
          </w:p>
        </w:tc>
        <w:tc>
          <w:tcPr>
            <w:tcW w:w="4848"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spacing w:line="360" w:lineRule="auto"/>
              <w:rPr>
                <w:rFonts w:ascii="宋体" w:hAnsi="宋体" w:cs="宋体"/>
                <w:szCs w:val="21"/>
              </w:rPr>
            </w:pPr>
            <w:r w:rsidRPr="00BD5BA0">
              <w:rPr>
                <w:rFonts w:ascii="宋体" w:hAnsi="宋体" w:cs="宋体" w:hint="eastAsia"/>
                <w:szCs w:val="21"/>
              </w:rPr>
              <w:t>总报价没有超出采购预算</w:t>
            </w:r>
            <w:r w:rsidRPr="00BD5BA0">
              <w:rPr>
                <w:rFonts w:hint="eastAsia"/>
              </w:rPr>
              <w:t>（本项目预算金额：每年人民币</w:t>
            </w:r>
            <w:r w:rsidRPr="00BD5BA0">
              <w:rPr>
                <w:rFonts w:hint="eastAsia"/>
                <w:bCs/>
                <w:u w:val="single"/>
              </w:rPr>
              <w:t>9.8</w:t>
            </w:r>
            <w:r w:rsidRPr="00BD5BA0">
              <w:rPr>
                <w:rFonts w:hint="eastAsia"/>
                <w:bCs/>
                <w:u w:val="single"/>
              </w:rPr>
              <w:t>万</w:t>
            </w:r>
            <w:r w:rsidRPr="00BD5BA0">
              <w:rPr>
                <w:rFonts w:hint="eastAsia"/>
              </w:rPr>
              <w:t>元</w:t>
            </w:r>
            <w:r w:rsidRPr="00BD5BA0">
              <w:rPr>
                <w:rFonts w:hint="eastAsia"/>
              </w:rPr>
              <w:t>/</w:t>
            </w:r>
            <w:r w:rsidRPr="00BD5BA0">
              <w:rPr>
                <w:rFonts w:hint="eastAsia"/>
              </w:rPr>
              <w:t>年，</w:t>
            </w:r>
            <w:r w:rsidRPr="00BD5BA0">
              <w:rPr>
                <w:rFonts w:hint="eastAsia"/>
              </w:rPr>
              <w:t>2</w:t>
            </w:r>
            <w:r w:rsidRPr="00BD5BA0">
              <w:rPr>
                <w:rFonts w:hint="eastAsia"/>
              </w:rPr>
              <w:t>年限价</w:t>
            </w:r>
            <w:r w:rsidRPr="00BD5BA0">
              <w:rPr>
                <w:rFonts w:hint="eastAsia"/>
              </w:rPr>
              <w:t>19.6</w:t>
            </w:r>
            <w:r w:rsidRPr="00BD5BA0">
              <w:rPr>
                <w:rFonts w:hint="eastAsia"/>
              </w:rPr>
              <w:t>万元）。</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sz w:val="28"/>
                <w:szCs w:val="28"/>
              </w:rPr>
              <w:t>□</w:t>
            </w:r>
            <w:r w:rsidRPr="00BD5BA0">
              <w:rPr>
                <w:rFonts w:ascii="宋体" w:hAnsi="宋体" w:hint="eastAsia"/>
                <w:szCs w:val="21"/>
              </w:rPr>
              <w:t xml:space="preserve">通过 </w:t>
            </w:r>
            <w:r w:rsidRPr="00BD5BA0">
              <w:rPr>
                <w:sz w:val="28"/>
                <w:szCs w:val="28"/>
              </w:rPr>
              <w:t>□</w:t>
            </w:r>
            <w:r w:rsidRPr="00BD5BA0">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文件第</w:t>
            </w:r>
            <w:r w:rsidRPr="00BD5BA0">
              <w:rPr>
                <w:rFonts w:ascii="宋体" w:hAnsi="宋体" w:hint="eastAsia"/>
                <w:szCs w:val="21"/>
              </w:rPr>
              <w:t>（）页</w:t>
            </w:r>
          </w:p>
        </w:tc>
      </w:tr>
      <w:tr w:rsidR="005F3EFA" w:rsidRPr="00BD5BA0">
        <w:trPr>
          <w:trHeight w:val="813"/>
        </w:trPr>
        <w:tc>
          <w:tcPr>
            <w:tcW w:w="689" w:type="dxa"/>
            <w:vMerge/>
            <w:tcBorders>
              <w:left w:val="outset" w:sz="6" w:space="0" w:color="111111"/>
              <w:bottom w:val="outset" w:sz="6" w:space="0" w:color="111111"/>
              <w:right w:val="outset" w:sz="6" w:space="0" w:color="111111"/>
            </w:tcBorders>
            <w:vAlign w:val="center"/>
          </w:tcPr>
          <w:p w:rsidR="005F3EFA" w:rsidRPr="00BD5BA0" w:rsidRDefault="005F3EFA">
            <w:pPr>
              <w:spacing w:line="336" w:lineRule="auto"/>
              <w:ind w:firstLine="1108"/>
              <w:jc w:val="both"/>
            </w:pPr>
          </w:p>
        </w:tc>
        <w:tc>
          <w:tcPr>
            <w:tcW w:w="4848"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spacing w:line="360" w:lineRule="auto"/>
              <w:rPr>
                <w:rFonts w:ascii="宋体" w:hAnsi="宋体" w:cs="宋体"/>
                <w:szCs w:val="21"/>
              </w:rPr>
            </w:pPr>
            <w:r w:rsidRPr="00BD5BA0">
              <w:rPr>
                <w:rFonts w:ascii="宋体" w:hAnsi="宋体" w:cs="宋体" w:hint="eastAsia"/>
                <w:szCs w:val="21"/>
              </w:rPr>
              <w:t>报价是固定唯一价，同时报出每年消防报价及2年总报价。</w:t>
            </w:r>
          </w:p>
        </w:tc>
        <w:tc>
          <w:tcPr>
            <w:tcW w:w="1843"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sz w:val="28"/>
                <w:szCs w:val="28"/>
              </w:rPr>
              <w:t>□</w:t>
            </w:r>
            <w:r w:rsidRPr="00BD5BA0">
              <w:rPr>
                <w:rFonts w:ascii="宋体" w:hAnsi="宋体" w:hint="eastAsia"/>
                <w:szCs w:val="21"/>
              </w:rPr>
              <w:t xml:space="preserve">通过 </w:t>
            </w:r>
            <w:r w:rsidRPr="00BD5BA0">
              <w:rPr>
                <w:sz w:val="28"/>
                <w:szCs w:val="28"/>
              </w:rPr>
              <w:t>□</w:t>
            </w:r>
            <w:r w:rsidRPr="00BD5BA0">
              <w:rPr>
                <w:rFonts w:ascii="宋体" w:hAnsi="宋体" w:hint="eastAsia"/>
                <w:szCs w:val="21"/>
              </w:rPr>
              <w:t>不通过</w:t>
            </w:r>
          </w:p>
        </w:tc>
        <w:tc>
          <w:tcPr>
            <w:tcW w:w="2126" w:type="dxa"/>
            <w:tcBorders>
              <w:top w:val="outset" w:sz="6" w:space="0" w:color="111111"/>
              <w:left w:val="outset" w:sz="6" w:space="0" w:color="111111"/>
              <w:bottom w:val="outset" w:sz="6" w:space="0" w:color="111111"/>
              <w:right w:val="outset" w:sz="6" w:space="0" w:color="111111"/>
            </w:tcBorders>
            <w:vAlign w:val="center"/>
          </w:tcPr>
          <w:p w:rsidR="005F3EFA" w:rsidRPr="00BD5BA0" w:rsidRDefault="00835EE4">
            <w:pPr>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文件第</w:t>
            </w:r>
            <w:r w:rsidRPr="00BD5BA0">
              <w:rPr>
                <w:rFonts w:ascii="宋体" w:hAnsi="宋体" w:hint="eastAsia"/>
                <w:szCs w:val="21"/>
              </w:rPr>
              <w:t>（）页</w:t>
            </w:r>
          </w:p>
        </w:tc>
      </w:tr>
    </w:tbl>
    <w:p w:rsidR="005F3EFA" w:rsidRPr="00BD5BA0" w:rsidRDefault="00835EE4">
      <w:pPr>
        <w:spacing w:line="336" w:lineRule="auto"/>
        <w:ind w:firstLine="1108"/>
        <w:jc w:val="both"/>
      </w:pPr>
      <w:r w:rsidRPr="00BD5BA0">
        <w:rPr>
          <w:rFonts w:hint="eastAsia"/>
        </w:rPr>
        <w:t>注：</w:t>
      </w:r>
      <w:r w:rsidRPr="00BD5BA0">
        <w:rPr>
          <w:rFonts w:hint="eastAsia"/>
        </w:rPr>
        <w:t>1</w:t>
      </w:r>
      <w:r w:rsidRPr="00BD5BA0">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5F3EFA" w:rsidRPr="00BD5BA0" w:rsidRDefault="00835EE4">
      <w:pPr>
        <w:spacing w:line="336" w:lineRule="auto"/>
        <w:ind w:firstLineChars="700" w:firstLine="1470"/>
        <w:jc w:val="both"/>
      </w:pPr>
      <w:r w:rsidRPr="00BD5BA0">
        <w:rPr>
          <w:rFonts w:hint="eastAsia"/>
        </w:rPr>
        <w:t>2</w:t>
      </w:r>
      <w:r w:rsidRPr="00BD5BA0">
        <w:rPr>
          <w:rFonts w:hint="eastAsia"/>
        </w:rPr>
        <w:t>、</w:t>
      </w:r>
      <w:r w:rsidRPr="00BD5BA0">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5F3EFA" w:rsidRPr="00BD5BA0" w:rsidRDefault="00835EE4">
      <w:pPr>
        <w:spacing w:line="336" w:lineRule="auto"/>
        <w:ind w:firstLine="1108"/>
        <w:jc w:val="both"/>
      </w:pPr>
      <w:r w:rsidRPr="00BD5BA0">
        <w:br w:type="page"/>
      </w:r>
    </w:p>
    <w:p w:rsidR="005F3EFA" w:rsidRPr="00BD5BA0" w:rsidRDefault="00835EE4">
      <w:pPr>
        <w:spacing w:line="336" w:lineRule="auto"/>
        <w:jc w:val="both"/>
      </w:pPr>
      <w:r w:rsidRPr="00BD5BA0">
        <w:rPr>
          <w:rFonts w:hint="eastAsia"/>
        </w:rPr>
        <w:t>2</w:t>
      </w:r>
      <w:r w:rsidRPr="00BD5BA0">
        <w:rPr>
          <w:rFonts w:hint="eastAsia"/>
        </w:rPr>
        <w:t>、</w:t>
      </w:r>
      <w:r w:rsidRPr="00BD5BA0">
        <w:rPr>
          <w:rFonts w:hint="eastAsia"/>
        </w:rPr>
        <w:tab/>
      </w:r>
      <w:r w:rsidRPr="00BD5BA0">
        <w:rPr>
          <w:rFonts w:hint="eastAsia"/>
          <w:lang w:val="en-GB"/>
        </w:rPr>
        <w:t>“★”</w:t>
      </w:r>
      <w:r w:rsidRPr="00BD5BA0">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5F3EFA" w:rsidRPr="00BD5BA0">
        <w:trPr>
          <w:trHeight w:val="397"/>
          <w:jc w:val="center"/>
        </w:trPr>
        <w:tc>
          <w:tcPr>
            <w:tcW w:w="572" w:type="dxa"/>
            <w:vAlign w:val="center"/>
          </w:tcPr>
          <w:p w:rsidR="005F3EFA" w:rsidRPr="00BD5BA0" w:rsidRDefault="00835EE4">
            <w:pPr>
              <w:spacing w:line="336" w:lineRule="auto"/>
              <w:jc w:val="both"/>
              <w:rPr>
                <w:b/>
                <w:bCs/>
              </w:rPr>
            </w:pPr>
            <w:r w:rsidRPr="00BD5BA0">
              <w:rPr>
                <w:rFonts w:hint="eastAsia"/>
                <w:b/>
                <w:bCs/>
              </w:rPr>
              <w:t>序号</w:t>
            </w:r>
          </w:p>
        </w:tc>
        <w:tc>
          <w:tcPr>
            <w:tcW w:w="3932" w:type="dxa"/>
            <w:vAlign w:val="center"/>
          </w:tcPr>
          <w:p w:rsidR="005F3EFA" w:rsidRPr="00BD5BA0" w:rsidRDefault="00835EE4">
            <w:pPr>
              <w:spacing w:line="336" w:lineRule="auto"/>
              <w:ind w:firstLine="1108"/>
              <w:jc w:val="both"/>
              <w:rPr>
                <w:b/>
                <w:bCs/>
              </w:rPr>
            </w:pPr>
            <w:r w:rsidRPr="00BD5BA0">
              <w:rPr>
                <w:rFonts w:hint="eastAsia"/>
                <w:b/>
                <w:bCs/>
                <w:lang w:val="en-GB"/>
              </w:rPr>
              <w:t>“★”</w:t>
            </w:r>
            <w:r w:rsidRPr="00BD5BA0">
              <w:rPr>
                <w:rFonts w:hint="eastAsia"/>
                <w:b/>
                <w:bCs/>
              </w:rPr>
              <w:t>条款要求</w:t>
            </w:r>
          </w:p>
        </w:tc>
        <w:tc>
          <w:tcPr>
            <w:tcW w:w="1314" w:type="dxa"/>
            <w:vAlign w:val="center"/>
          </w:tcPr>
          <w:p w:rsidR="005F3EFA" w:rsidRPr="00BD5BA0" w:rsidRDefault="00835EE4">
            <w:pPr>
              <w:spacing w:line="336" w:lineRule="auto"/>
              <w:jc w:val="both"/>
              <w:rPr>
                <w:b/>
                <w:bCs/>
              </w:rPr>
            </w:pPr>
            <w:r w:rsidRPr="00BD5BA0">
              <w:rPr>
                <w:rFonts w:hint="eastAsia"/>
                <w:b/>
                <w:bCs/>
              </w:rPr>
              <w:t>是否响应</w:t>
            </w:r>
          </w:p>
        </w:tc>
        <w:tc>
          <w:tcPr>
            <w:tcW w:w="1314" w:type="dxa"/>
            <w:vAlign w:val="center"/>
          </w:tcPr>
          <w:p w:rsidR="005F3EFA" w:rsidRPr="00BD5BA0" w:rsidRDefault="00835EE4">
            <w:pPr>
              <w:spacing w:line="336" w:lineRule="auto"/>
              <w:jc w:val="both"/>
              <w:rPr>
                <w:b/>
                <w:bCs/>
              </w:rPr>
            </w:pPr>
            <w:r w:rsidRPr="00BD5BA0">
              <w:rPr>
                <w:rFonts w:hint="eastAsia"/>
                <w:b/>
                <w:bCs/>
              </w:rPr>
              <w:t>偏离说明</w:t>
            </w:r>
          </w:p>
        </w:tc>
        <w:tc>
          <w:tcPr>
            <w:tcW w:w="1871" w:type="dxa"/>
            <w:vAlign w:val="center"/>
          </w:tcPr>
          <w:p w:rsidR="005F3EFA" w:rsidRPr="00BD5BA0" w:rsidRDefault="00835EE4">
            <w:pPr>
              <w:spacing w:line="336" w:lineRule="auto"/>
              <w:jc w:val="both"/>
              <w:rPr>
                <w:b/>
                <w:bCs/>
              </w:rPr>
            </w:pPr>
            <w:r w:rsidRPr="00BD5BA0">
              <w:rPr>
                <w:rFonts w:hint="eastAsia"/>
                <w:b/>
                <w:bCs/>
              </w:rPr>
              <w:t>证明文件（如有）</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rPr>
                <w:i/>
                <w:iCs/>
              </w:rPr>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5F3EFA">
            <w:pPr>
              <w:numPr>
                <w:ilvl w:val="1"/>
                <w:numId w:val="20"/>
              </w:numPr>
              <w:spacing w:line="336" w:lineRule="auto"/>
              <w:jc w:val="both"/>
            </w:pP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r w:rsidR="005F3EFA" w:rsidRPr="00BD5BA0">
        <w:trPr>
          <w:trHeight w:val="397"/>
          <w:jc w:val="center"/>
        </w:trPr>
        <w:tc>
          <w:tcPr>
            <w:tcW w:w="572" w:type="dxa"/>
            <w:vAlign w:val="center"/>
          </w:tcPr>
          <w:p w:rsidR="005F3EFA" w:rsidRPr="00BD5BA0" w:rsidRDefault="00835EE4">
            <w:pPr>
              <w:spacing w:line="336" w:lineRule="auto"/>
              <w:ind w:firstLine="1108"/>
              <w:jc w:val="both"/>
            </w:pPr>
            <w:r w:rsidRPr="00BD5BA0">
              <w:rPr>
                <w:rFonts w:hint="eastAsia"/>
              </w:rPr>
              <w:t>……</w:t>
            </w:r>
          </w:p>
        </w:tc>
        <w:tc>
          <w:tcPr>
            <w:tcW w:w="3932" w:type="dxa"/>
            <w:vAlign w:val="center"/>
          </w:tcPr>
          <w:p w:rsidR="005F3EFA" w:rsidRPr="00BD5BA0" w:rsidRDefault="005F3EFA">
            <w:pPr>
              <w:spacing w:line="336" w:lineRule="auto"/>
              <w:ind w:firstLine="1108"/>
              <w:jc w:val="both"/>
            </w:pPr>
          </w:p>
        </w:tc>
        <w:tc>
          <w:tcPr>
            <w:tcW w:w="1314" w:type="dxa"/>
            <w:vAlign w:val="center"/>
          </w:tcPr>
          <w:p w:rsidR="005F3EFA" w:rsidRPr="00BD5BA0" w:rsidRDefault="005F3EFA">
            <w:pPr>
              <w:spacing w:line="336" w:lineRule="auto"/>
              <w:ind w:firstLine="1108"/>
              <w:jc w:val="both"/>
              <w:rPr>
                <w:lang w:val="en-GB"/>
              </w:rPr>
            </w:pPr>
          </w:p>
        </w:tc>
        <w:tc>
          <w:tcPr>
            <w:tcW w:w="1314" w:type="dxa"/>
            <w:vAlign w:val="center"/>
          </w:tcPr>
          <w:p w:rsidR="005F3EFA" w:rsidRPr="00BD5BA0" w:rsidRDefault="005F3EFA">
            <w:pPr>
              <w:spacing w:line="336" w:lineRule="auto"/>
              <w:ind w:firstLine="1108"/>
              <w:jc w:val="both"/>
            </w:pPr>
          </w:p>
        </w:tc>
        <w:tc>
          <w:tcPr>
            <w:tcW w:w="1871" w:type="dxa"/>
            <w:vAlign w:val="center"/>
          </w:tcPr>
          <w:p w:rsidR="005F3EFA" w:rsidRPr="00BD5BA0" w:rsidRDefault="00835EE4">
            <w:pPr>
              <w:spacing w:line="336" w:lineRule="auto"/>
              <w:jc w:val="both"/>
            </w:pPr>
            <w:r w:rsidRPr="00BD5BA0">
              <w:rPr>
                <w:rFonts w:hint="eastAsia"/>
              </w:rPr>
              <w:t>见报价文件（）页</w:t>
            </w:r>
          </w:p>
        </w:tc>
      </w:tr>
    </w:tbl>
    <w:p w:rsidR="005F3EFA" w:rsidRPr="00BD5BA0" w:rsidRDefault="00835EE4">
      <w:pPr>
        <w:spacing w:line="336" w:lineRule="auto"/>
        <w:ind w:firstLine="1108"/>
        <w:jc w:val="both"/>
        <w:rPr>
          <w:lang w:val="en-GB"/>
        </w:rPr>
      </w:pPr>
      <w:r w:rsidRPr="00BD5BA0">
        <w:rPr>
          <w:rFonts w:hint="eastAsia"/>
          <w:lang w:val="en-GB"/>
        </w:rPr>
        <w:t>注：</w:t>
      </w:r>
      <w:r w:rsidRPr="00BD5BA0">
        <w:rPr>
          <w:rFonts w:hint="eastAsia"/>
          <w:lang w:val="en-GB"/>
        </w:rPr>
        <w:t>1</w:t>
      </w:r>
      <w:r w:rsidRPr="00BD5BA0">
        <w:rPr>
          <w:rFonts w:hint="eastAsia"/>
          <w:lang w:val="en-GB"/>
        </w:rPr>
        <w:t>、</w:t>
      </w:r>
      <w:r w:rsidRPr="00BD5BA0">
        <w:rPr>
          <w:rFonts w:hint="eastAsia"/>
        </w:rPr>
        <w:t>对</w:t>
      </w:r>
      <w:r w:rsidRPr="00BD5BA0">
        <w:rPr>
          <w:rFonts w:hint="eastAsia"/>
          <w:lang w:val="en-GB"/>
        </w:rPr>
        <w:t>于上述要求，如报价人完全响应（或优于），则在“是否响应”栏内打“√”，对空白或打“×”视为负偏离，并请在“偏离说明”栏内扼要说明偏离情况。</w:t>
      </w:r>
    </w:p>
    <w:p w:rsidR="005F3EFA" w:rsidRPr="00BD5BA0" w:rsidRDefault="00835EE4">
      <w:pPr>
        <w:spacing w:line="336" w:lineRule="auto"/>
        <w:ind w:firstLineChars="750" w:firstLine="1575"/>
        <w:jc w:val="both"/>
        <w:rPr>
          <w:lang w:val="en-GB"/>
        </w:rPr>
      </w:pPr>
      <w:r w:rsidRPr="00BD5BA0">
        <w:rPr>
          <w:rFonts w:hint="eastAsia"/>
          <w:lang w:val="en-GB"/>
        </w:rPr>
        <w:t>2</w:t>
      </w:r>
      <w:r w:rsidRPr="00BD5BA0">
        <w:rPr>
          <w:rFonts w:hint="eastAsia"/>
          <w:lang w:val="en-GB"/>
        </w:rPr>
        <w:t>、此表内容必须与报价文件中所介绍的内容一致。</w:t>
      </w:r>
    </w:p>
    <w:p w:rsidR="005F3EFA" w:rsidRPr="00BD5BA0" w:rsidRDefault="00835EE4">
      <w:pPr>
        <w:spacing w:line="336" w:lineRule="auto"/>
        <w:ind w:firstLineChars="750" w:firstLine="1575"/>
        <w:jc w:val="both"/>
      </w:pPr>
      <w:r w:rsidRPr="00BD5BA0">
        <w:br w:type="page"/>
      </w:r>
    </w:p>
    <w:p w:rsidR="005F3EFA" w:rsidRPr="00BD5BA0" w:rsidRDefault="00835EE4">
      <w:pPr>
        <w:spacing w:line="336" w:lineRule="auto"/>
        <w:jc w:val="both"/>
      </w:pPr>
      <w:r w:rsidRPr="00BD5BA0">
        <w:rPr>
          <w:rFonts w:hint="eastAsia"/>
        </w:rPr>
        <w:t>3.</w:t>
      </w:r>
      <w:r w:rsidRPr="00BD5BA0">
        <w:rPr>
          <w:rFonts w:hint="eastAsia"/>
        </w:rPr>
        <w:t>评审项目报价资料表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5F3EFA" w:rsidRPr="00BD5BA0">
        <w:trPr>
          <w:trHeight w:val="464"/>
        </w:trPr>
        <w:tc>
          <w:tcPr>
            <w:tcW w:w="1548" w:type="dxa"/>
            <w:vAlign w:val="center"/>
          </w:tcPr>
          <w:p w:rsidR="005F3EFA" w:rsidRPr="00BD5BA0" w:rsidRDefault="00835EE4">
            <w:pPr>
              <w:pStyle w:val="aff0"/>
              <w:keepNext w:val="0"/>
              <w:spacing w:before="0" w:after="0" w:line="360" w:lineRule="auto"/>
              <w:rPr>
                <w:rFonts w:ascii="宋体" w:hAnsi="宋体"/>
                <w:b/>
                <w:bCs/>
                <w:spacing w:val="0"/>
                <w:kern w:val="2"/>
                <w:sz w:val="21"/>
                <w:szCs w:val="21"/>
              </w:rPr>
            </w:pPr>
            <w:r w:rsidRPr="00BD5BA0">
              <w:rPr>
                <w:rFonts w:ascii="宋体" w:hAnsi="宋体" w:hint="eastAsia"/>
                <w:b/>
                <w:bCs/>
                <w:spacing w:val="0"/>
                <w:kern w:val="2"/>
                <w:sz w:val="21"/>
                <w:szCs w:val="21"/>
              </w:rPr>
              <w:t>评审分项</w:t>
            </w:r>
          </w:p>
        </w:tc>
        <w:tc>
          <w:tcPr>
            <w:tcW w:w="5648" w:type="dxa"/>
            <w:vAlign w:val="center"/>
          </w:tcPr>
          <w:p w:rsidR="005F3EFA" w:rsidRPr="00BD5BA0" w:rsidRDefault="00835EE4">
            <w:pPr>
              <w:pStyle w:val="aff0"/>
              <w:keepNext w:val="0"/>
              <w:spacing w:before="0" w:after="0" w:line="360" w:lineRule="auto"/>
              <w:rPr>
                <w:rFonts w:ascii="宋体" w:hAnsi="宋体"/>
                <w:b/>
                <w:bCs/>
                <w:spacing w:val="0"/>
                <w:kern w:val="2"/>
                <w:sz w:val="21"/>
                <w:szCs w:val="21"/>
              </w:rPr>
            </w:pPr>
            <w:r w:rsidRPr="00BD5BA0">
              <w:rPr>
                <w:rFonts w:ascii="宋体" w:hAnsi="宋体" w:hint="eastAsia"/>
                <w:b/>
                <w:bCs/>
                <w:spacing w:val="0"/>
                <w:kern w:val="2"/>
                <w:sz w:val="21"/>
                <w:szCs w:val="21"/>
              </w:rPr>
              <w:t>评审细则</w:t>
            </w:r>
          </w:p>
        </w:tc>
        <w:tc>
          <w:tcPr>
            <w:tcW w:w="1843" w:type="dxa"/>
            <w:vAlign w:val="center"/>
          </w:tcPr>
          <w:p w:rsidR="005F3EFA" w:rsidRPr="00BD5BA0" w:rsidRDefault="00835EE4">
            <w:pPr>
              <w:pStyle w:val="aff0"/>
              <w:keepNext w:val="0"/>
              <w:spacing w:before="0" w:after="0" w:line="360" w:lineRule="auto"/>
              <w:rPr>
                <w:rFonts w:ascii="宋体" w:hAnsi="宋体"/>
                <w:b/>
                <w:bCs/>
                <w:spacing w:val="0"/>
                <w:kern w:val="2"/>
                <w:sz w:val="21"/>
                <w:szCs w:val="21"/>
              </w:rPr>
            </w:pPr>
            <w:r w:rsidRPr="00BD5BA0">
              <w:rPr>
                <w:rFonts w:ascii="宋体" w:hAnsi="宋体" w:hint="eastAsia"/>
                <w:b/>
                <w:bCs/>
                <w:spacing w:val="0"/>
                <w:kern w:val="2"/>
                <w:sz w:val="21"/>
                <w:szCs w:val="21"/>
              </w:rPr>
              <w:t>证明文件</w:t>
            </w:r>
          </w:p>
        </w:tc>
      </w:tr>
      <w:tr w:rsidR="005F3EFA" w:rsidRPr="00BD5BA0">
        <w:trPr>
          <w:cantSplit/>
          <w:trHeight w:val="639"/>
        </w:trPr>
        <w:tc>
          <w:tcPr>
            <w:tcW w:w="1548" w:type="dxa"/>
            <w:vAlign w:val="center"/>
          </w:tcPr>
          <w:p w:rsidR="005F3EFA" w:rsidRPr="00BD5BA0" w:rsidRDefault="005F3EFA">
            <w:pPr>
              <w:pStyle w:val="aff8"/>
              <w:spacing w:before="0" w:after="0" w:line="360" w:lineRule="auto"/>
              <w:jc w:val="both"/>
              <w:rPr>
                <w:rFonts w:ascii="宋体" w:hAnsi="宋体"/>
                <w:sz w:val="21"/>
                <w:szCs w:val="21"/>
              </w:rPr>
            </w:pPr>
          </w:p>
        </w:tc>
        <w:tc>
          <w:tcPr>
            <w:tcW w:w="5648" w:type="dxa"/>
            <w:vAlign w:val="center"/>
          </w:tcPr>
          <w:p w:rsidR="005F3EFA" w:rsidRPr="00BD5BA0" w:rsidRDefault="005F3EFA">
            <w:pPr>
              <w:pStyle w:val="af2"/>
              <w:rPr>
                <w:rFonts w:ascii="宋体" w:hAnsi="宋体"/>
                <w:b/>
                <w:bCs/>
                <w:i/>
                <w:iCs/>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591"/>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pStyle w:val="af2"/>
              <w:rPr>
                <w:rFonts w:ascii="宋体" w:hAnsi="宋体"/>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602"/>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pStyle w:val="af2"/>
              <w:rPr>
                <w:rFonts w:ascii="宋体" w:hAnsi="宋体"/>
                <w:b/>
                <w:bCs/>
                <w:i/>
                <w:iCs/>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470"/>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pStyle w:val="af2"/>
              <w:rPr>
                <w:rFonts w:ascii="宋体" w:hAnsi="宋体"/>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458"/>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pStyle w:val="af2"/>
              <w:rPr>
                <w:rFonts w:ascii="宋体" w:hAnsi="宋体"/>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662"/>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pStyle w:val="af2"/>
              <w:rPr>
                <w:rFonts w:ascii="宋体" w:hAnsi="宋体"/>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737"/>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pStyle w:val="af2"/>
              <w:rPr>
                <w:rFonts w:ascii="宋体" w:hAnsi="宋体"/>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Chars="-81" w:left="-170" w:firstLineChars="200" w:firstLine="420"/>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634"/>
        </w:trPr>
        <w:tc>
          <w:tcPr>
            <w:tcW w:w="1548" w:type="dxa"/>
            <w:vAlign w:val="center"/>
          </w:tcPr>
          <w:p w:rsidR="005F3EFA" w:rsidRPr="00BD5BA0" w:rsidRDefault="005F3EFA">
            <w:pPr>
              <w:spacing w:line="360" w:lineRule="auto"/>
              <w:jc w:val="center"/>
              <w:rPr>
                <w:rFonts w:ascii="宋体" w:hAnsi="宋体"/>
                <w:szCs w:val="21"/>
              </w:rPr>
            </w:pPr>
          </w:p>
        </w:tc>
        <w:tc>
          <w:tcPr>
            <w:tcW w:w="5648" w:type="dxa"/>
            <w:vAlign w:val="center"/>
          </w:tcPr>
          <w:p w:rsidR="005F3EFA" w:rsidRPr="00BD5BA0" w:rsidRDefault="005F3EFA">
            <w:pPr>
              <w:pStyle w:val="af2"/>
              <w:rPr>
                <w:rFonts w:ascii="宋体" w:hAnsi="宋体"/>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574"/>
        </w:trPr>
        <w:tc>
          <w:tcPr>
            <w:tcW w:w="1548" w:type="dxa"/>
            <w:vAlign w:val="center"/>
          </w:tcPr>
          <w:p w:rsidR="005F3EFA" w:rsidRPr="00BD5BA0" w:rsidRDefault="005F3EFA">
            <w:pPr>
              <w:spacing w:line="360" w:lineRule="auto"/>
              <w:rPr>
                <w:rFonts w:ascii="宋体" w:hAnsi="宋体"/>
                <w:szCs w:val="21"/>
              </w:rPr>
            </w:pPr>
          </w:p>
        </w:tc>
        <w:tc>
          <w:tcPr>
            <w:tcW w:w="5648" w:type="dxa"/>
            <w:vAlign w:val="center"/>
          </w:tcPr>
          <w:p w:rsidR="005F3EFA" w:rsidRPr="00BD5BA0" w:rsidRDefault="005F3EFA">
            <w:pPr>
              <w:spacing w:line="360" w:lineRule="auto"/>
              <w:rPr>
                <w:rFonts w:ascii="宋体" w:hAnsi="宋体"/>
                <w:szCs w:val="21"/>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644"/>
        </w:trPr>
        <w:tc>
          <w:tcPr>
            <w:tcW w:w="1548" w:type="dxa"/>
            <w:vAlign w:val="center"/>
          </w:tcPr>
          <w:p w:rsidR="005F3EFA" w:rsidRPr="00BD5BA0" w:rsidRDefault="005F3EFA">
            <w:pPr>
              <w:pStyle w:val="af2"/>
              <w:jc w:val="center"/>
              <w:rPr>
                <w:rFonts w:ascii="宋体" w:hAnsi="宋体"/>
              </w:rPr>
            </w:pPr>
          </w:p>
        </w:tc>
        <w:tc>
          <w:tcPr>
            <w:tcW w:w="5648" w:type="dxa"/>
            <w:vAlign w:val="center"/>
          </w:tcPr>
          <w:p w:rsidR="005F3EFA" w:rsidRPr="00BD5BA0" w:rsidRDefault="005F3EFA">
            <w:pPr>
              <w:spacing w:line="360" w:lineRule="auto"/>
              <w:rPr>
                <w:rFonts w:ascii="宋体" w:hAnsi="宋体"/>
                <w:szCs w:val="21"/>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572"/>
        </w:trPr>
        <w:tc>
          <w:tcPr>
            <w:tcW w:w="1548" w:type="dxa"/>
            <w:vAlign w:val="center"/>
          </w:tcPr>
          <w:p w:rsidR="005F3EFA" w:rsidRPr="00BD5BA0" w:rsidRDefault="005F3EFA">
            <w:pPr>
              <w:spacing w:line="360" w:lineRule="auto"/>
              <w:jc w:val="center"/>
              <w:rPr>
                <w:rFonts w:ascii="宋体" w:hAnsi="宋体"/>
                <w:szCs w:val="21"/>
              </w:rPr>
            </w:pPr>
          </w:p>
        </w:tc>
        <w:tc>
          <w:tcPr>
            <w:tcW w:w="5648" w:type="dxa"/>
            <w:vAlign w:val="center"/>
          </w:tcPr>
          <w:p w:rsidR="005F3EFA" w:rsidRPr="00BD5BA0" w:rsidRDefault="005F3EFA">
            <w:pPr>
              <w:spacing w:line="360" w:lineRule="auto"/>
              <w:rPr>
                <w:rFonts w:ascii="宋体" w:hAnsi="宋体"/>
                <w:szCs w:val="21"/>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Chars="-81" w:left="-170" w:firstLineChars="200" w:firstLine="420"/>
              <w:rPr>
                <w:rFonts w:ascii="宋体" w:hAnsi="宋体"/>
                <w:szCs w:val="21"/>
              </w:rPr>
            </w:pPr>
            <w:r w:rsidRPr="00BD5BA0">
              <w:rPr>
                <w:rFonts w:ascii="宋体" w:hAnsi="宋体"/>
                <w:szCs w:val="21"/>
              </w:rPr>
              <w:t>第</w:t>
            </w:r>
            <w:r w:rsidRPr="00BD5BA0">
              <w:rPr>
                <w:rFonts w:ascii="宋体" w:hAnsi="宋体" w:hint="eastAsia"/>
                <w:szCs w:val="21"/>
              </w:rPr>
              <w:t>（）页</w:t>
            </w:r>
          </w:p>
        </w:tc>
      </w:tr>
      <w:tr w:rsidR="005F3EFA" w:rsidRPr="00BD5BA0">
        <w:trPr>
          <w:cantSplit/>
          <w:trHeight w:val="692"/>
        </w:trPr>
        <w:tc>
          <w:tcPr>
            <w:tcW w:w="1548" w:type="dxa"/>
            <w:vAlign w:val="center"/>
          </w:tcPr>
          <w:p w:rsidR="005F3EFA" w:rsidRPr="00BD5BA0" w:rsidRDefault="005F3EFA">
            <w:pPr>
              <w:spacing w:line="360" w:lineRule="auto"/>
              <w:jc w:val="center"/>
              <w:rPr>
                <w:rFonts w:ascii="宋体" w:hAnsi="宋体"/>
                <w:szCs w:val="21"/>
              </w:rPr>
            </w:pPr>
          </w:p>
        </w:tc>
        <w:tc>
          <w:tcPr>
            <w:tcW w:w="5648" w:type="dxa"/>
            <w:vAlign w:val="center"/>
          </w:tcPr>
          <w:p w:rsidR="005F3EFA" w:rsidRPr="00BD5BA0" w:rsidRDefault="005F3EFA">
            <w:pPr>
              <w:spacing w:line="360" w:lineRule="auto"/>
              <w:rPr>
                <w:rFonts w:ascii="宋体" w:hAnsi="宋体"/>
                <w:szCs w:val="21"/>
              </w:rPr>
            </w:pPr>
          </w:p>
        </w:tc>
        <w:tc>
          <w:tcPr>
            <w:tcW w:w="1843" w:type="dxa"/>
            <w:vAlign w:val="center"/>
          </w:tcPr>
          <w:p w:rsidR="005F3EFA" w:rsidRPr="00BD5BA0" w:rsidRDefault="00835EE4">
            <w:pPr>
              <w:spacing w:line="360" w:lineRule="auto"/>
              <w:ind w:left="-171"/>
              <w:jc w:val="center"/>
              <w:rPr>
                <w:rFonts w:ascii="宋体" w:hAnsi="宋体"/>
                <w:szCs w:val="21"/>
              </w:rPr>
            </w:pPr>
            <w:r w:rsidRPr="00BD5BA0">
              <w:rPr>
                <w:rFonts w:ascii="宋体" w:hAnsi="宋体" w:hint="eastAsia"/>
                <w:szCs w:val="21"/>
              </w:rPr>
              <w:t>见报价</w:t>
            </w:r>
            <w:r w:rsidRPr="00BD5BA0">
              <w:rPr>
                <w:rFonts w:ascii="宋体" w:hAnsi="宋体"/>
                <w:szCs w:val="21"/>
              </w:rPr>
              <w:t>文件</w:t>
            </w:r>
          </w:p>
          <w:p w:rsidR="005F3EFA" w:rsidRPr="00BD5BA0" w:rsidRDefault="00835EE4">
            <w:pPr>
              <w:spacing w:line="360" w:lineRule="auto"/>
              <w:ind w:left="-171"/>
              <w:jc w:val="center"/>
              <w:rPr>
                <w:rFonts w:ascii="宋体" w:hAnsi="宋体"/>
                <w:szCs w:val="21"/>
              </w:rPr>
            </w:pPr>
            <w:r w:rsidRPr="00BD5BA0">
              <w:rPr>
                <w:rFonts w:ascii="宋体" w:hAnsi="宋体"/>
                <w:szCs w:val="21"/>
              </w:rPr>
              <w:t>第</w:t>
            </w:r>
            <w:r w:rsidRPr="00BD5BA0">
              <w:rPr>
                <w:rFonts w:ascii="宋体" w:hAnsi="宋体" w:hint="eastAsia"/>
                <w:szCs w:val="21"/>
              </w:rPr>
              <w:t>（）页</w:t>
            </w:r>
          </w:p>
        </w:tc>
      </w:tr>
    </w:tbl>
    <w:p w:rsidR="005F3EFA" w:rsidRPr="00BD5BA0" w:rsidRDefault="005F3EFA">
      <w:pPr>
        <w:rPr>
          <w:rFonts w:ascii="宋体" w:hAnsi="宋体"/>
          <w:b/>
          <w:szCs w:val="21"/>
        </w:rPr>
      </w:pPr>
    </w:p>
    <w:p w:rsidR="005F3EFA" w:rsidRPr="00BD5BA0" w:rsidRDefault="00835EE4">
      <w:pPr>
        <w:rPr>
          <w:rFonts w:ascii="宋体" w:hAnsi="宋体"/>
          <w:b/>
          <w:szCs w:val="21"/>
        </w:rPr>
      </w:pPr>
      <w:r w:rsidRPr="00BD5BA0">
        <w:rPr>
          <w:rFonts w:ascii="宋体" w:hAnsi="宋体" w:hint="eastAsia"/>
          <w:b/>
          <w:szCs w:val="21"/>
        </w:rPr>
        <w:t>注：报价人应对照第三部分报价人须知中技术、商务评分表的内容，列明各评审分项在报价文件中所在位置，以便查对。</w:t>
      </w:r>
    </w:p>
    <w:p w:rsidR="005F3EFA" w:rsidRPr="00BD5BA0" w:rsidRDefault="005F3EFA">
      <w:pPr>
        <w:adjustRightInd w:val="0"/>
        <w:snapToGrid w:val="0"/>
        <w:spacing w:line="360" w:lineRule="auto"/>
        <w:rPr>
          <w:rFonts w:ascii="宋体" w:hAnsi="宋体"/>
          <w:szCs w:val="21"/>
        </w:rPr>
      </w:pPr>
    </w:p>
    <w:p w:rsidR="005F3EFA" w:rsidRPr="00BD5BA0" w:rsidRDefault="00835EE4">
      <w:pPr>
        <w:adjustRightInd w:val="0"/>
        <w:snapToGrid w:val="0"/>
        <w:spacing w:line="360" w:lineRule="auto"/>
        <w:rPr>
          <w:rFonts w:ascii="宋体" w:hAnsi="宋体"/>
          <w:szCs w:val="21"/>
          <w:u w:val="single"/>
        </w:rPr>
      </w:pPr>
      <w:r w:rsidRPr="00BD5BA0">
        <w:rPr>
          <w:rFonts w:ascii="宋体" w:hAnsi="宋体" w:hint="eastAsia"/>
          <w:szCs w:val="21"/>
        </w:rPr>
        <w:t>报价人法定代表人（或法定代表人授权代表）签字：</w:t>
      </w:r>
    </w:p>
    <w:p w:rsidR="005F3EFA" w:rsidRPr="00BD5BA0" w:rsidRDefault="00835EE4">
      <w:pPr>
        <w:adjustRightInd w:val="0"/>
        <w:snapToGrid w:val="0"/>
        <w:spacing w:line="360" w:lineRule="auto"/>
        <w:rPr>
          <w:rFonts w:ascii="宋体" w:hAnsi="宋体"/>
          <w:szCs w:val="21"/>
          <w:u w:val="single"/>
        </w:rPr>
      </w:pPr>
      <w:r w:rsidRPr="00BD5BA0">
        <w:rPr>
          <w:rFonts w:ascii="宋体" w:hAnsi="宋体" w:hint="eastAsia"/>
          <w:szCs w:val="21"/>
        </w:rPr>
        <w:t>报价人名称（签章）：</w:t>
      </w:r>
    </w:p>
    <w:p w:rsidR="005F3EFA" w:rsidRPr="00BD5BA0" w:rsidRDefault="00835EE4">
      <w:pPr>
        <w:spacing w:line="336" w:lineRule="auto"/>
        <w:jc w:val="both"/>
        <w:rPr>
          <w:rFonts w:ascii="宋体"/>
        </w:rPr>
      </w:pPr>
      <w:r w:rsidRPr="00BD5BA0">
        <w:rPr>
          <w:rFonts w:ascii="宋体" w:hAnsi="宋体" w:hint="eastAsia"/>
          <w:szCs w:val="21"/>
        </w:rPr>
        <w:t>日期：   年   月   日</w:t>
      </w:r>
      <w:r w:rsidRPr="00BD5BA0">
        <w:rPr>
          <w:rFonts w:ascii="宋体" w:hAnsi="宋体"/>
          <w:szCs w:val="21"/>
        </w:rPr>
        <w:br w:type="page"/>
      </w:r>
      <w:r w:rsidRPr="00BD5BA0">
        <w:rPr>
          <w:rFonts w:ascii="宋体" w:hAnsi="宋体" w:hint="eastAsia"/>
          <w:b/>
          <w:sz w:val="30"/>
          <w:szCs w:val="30"/>
        </w:rPr>
        <w:t>二、资格性文件</w:t>
      </w:r>
    </w:p>
    <w:p w:rsidR="005F3EFA" w:rsidRPr="00BD5BA0" w:rsidRDefault="00835EE4">
      <w:pPr>
        <w:spacing w:line="360" w:lineRule="auto"/>
        <w:rPr>
          <w:rFonts w:ascii="宋体" w:hAnsi="宋体"/>
          <w:b/>
          <w:sz w:val="28"/>
          <w:szCs w:val="28"/>
        </w:rPr>
      </w:pPr>
      <w:r w:rsidRPr="00BD5BA0">
        <w:rPr>
          <w:rFonts w:ascii="宋体" w:hAnsi="宋体" w:hint="eastAsia"/>
          <w:b/>
          <w:sz w:val="28"/>
          <w:szCs w:val="28"/>
        </w:rPr>
        <w:t>2.1 报价函</w:t>
      </w:r>
    </w:p>
    <w:p w:rsidR="005F3EFA" w:rsidRPr="00BD5BA0" w:rsidRDefault="00835EE4">
      <w:pPr>
        <w:spacing w:line="360" w:lineRule="auto"/>
        <w:jc w:val="center"/>
        <w:rPr>
          <w:rFonts w:ascii="宋体"/>
          <w:b/>
          <w:sz w:val="28"/>
          <w:szCs w:val="28"/>
          <w:u w:val="single"/>
        </w:rPr>
      </w:pPr>
      <w:r w:rsidRPr="00BD5BA0">
        <w:rPr>
          <w:rFonts w:ascii="宋体" w:hAnsi="宋体" w:hint="eastAsia"/>
          <w:b/>
          <w:sz w:val="28"/>
          <w:szCs w:val="28"/>
        </w:rPr>
        <w:t>报价函</w:t>
      </w:r>
    </w:p>
    <w:p w:rsidR="005F3EFA" w:rsidRPr="00BD5BA0" w:rsidRDefault="00835EE4">
      <w:pPr>
        <w:spacing w:line="380" w:lineRule="exact"/>
        <w:rPr>
          <w:rFonts w:ascii="宋体"/>
          <w:szCs w:val="21"/>
        </w:rPr>
      </w:pPr>
      <w:r w:rsidRPr="00BD5BA0">
        <w:rPr>
          <w:rFonts w:ascii="宋体" w:hAnsi="宋体" w:hint="eastAsia"/>
        </w:rPr>
        <w:t>致</w:t>
      </w:r>
      <w:r w:rsidRPr="00BD5BA0">
        <w:rPr>
          <w:rFonts w:ascii="宋体" w:hAnsi="宋体"/>
          <w:sz w:val="24"/>
        </w:rPr>
        <w:t>:</w:t>
      </w:r>
      <w:r w:rsidRPr="00BD5BA0">
        <w:rPr>
          <w:rFonts w:ascii="宋体" w:hAnsi="宋体" w:hint="eastAsia"/>
          <w:b/>
          <w:szCs w:val="21"/>
        </w:rPr>
        <w:t>广东省机械技师学院</w:t>
      </w:r>
    </w:p>
    <w:p w:rsidR="005F3EFA" w:rsidRPr="00BD5BA0" w:rsidRDefault="00835EE4">
      <w:pPr>
        <w:spacing w:line="380" w:lineRule="exact"/>
        <w:ind w:right="26" w:firstLine="420"/>
        <w:rPr>
          <w:rFonts w:ascii="宋体"/>
          <w:szCs w:val="21"/>
        </w:rPr>
      </w:pPr>
      <w:r w:rsidRPr="00BD5BA0">
        <w:rPr>
          <w:rFonts w:ascii="宋体" w:hAnsi="宋体" w:hint="eastAsia"/>
          <w:szCs w:val="21"/>
        </w:rPr>
        <w:t>依据贵方采购项目名称</w:t>
      </w:r>
      <w:r w:rsidRPr="00BD5BA0">
        <w:rPr>
          <w:rFonts w:ascii="宋体" w:hAnsi="宋体" w:hint="eastAsia"/>
          <w:szCs w:val="21"/>
          <w:u w:val="single"/>
        </w:rPr>
        <w:t>（采购编号</w:t>
      </w:r>
      <w:r w:rsidRPr="00BD5BA0">
        <w:rPr>
          <w:rFonts w:ascii="宋体" w:hAnsi="宋体"/>
          <w:szCs w:val="21"/>
          <w:u w:val="single"/>
        </w:rPr>
        <w:t xml:space="preserve">) </w:t>
      </w:r>
      <w:r w:rsidRPr="00BD5BA0">
        <w:rPr>
          <w:rFonts w:ascii="宋体" w:hAnsi="宋体" w:hint="eastAsia"/>
          <w:szCs w:val="21"/>
        </w:rPr>
        <w:t>项目竞价采购货物及服务的报价邀请，我方代表</w:t>
      </w:r>
      <w:r w:rsidRPr="00BD5BA0">
        <w:rPr>
          <w:rFonts w:ascii="宋体" w:hAnsi="宋体" w:hint="eastAsia"/>
          <w:szCs w:val="21"/>
          <w:u w:val="single"/>
        </w:rPr>
        <w:t>（姓名、职务）</w:t>
      </w:r>
      <w:r w:rsidRPr="00BD5BA0">
        <w:rPr>
          <w:rFonts w:ascii="宋体" w:hAnsi="宋体" w:hint="eastAsia"/>
          <w:szCs w:val="21"/>
        </w:rPr>
        <w:t>经正式授权并代表</w:t>
      </w:r>
      <w:r w:rsidRPr="00BD5BA0">
        <w:rPr>
          <w:rFonts w:ascii="宋体" w:hAnsi="宋体" w:hint="eastAsia"/>
          <w:szCs w:val="21"/>
          <w:u w:val="single"/>
        </w:rPr>
        <w:t>（报价人名称、地址）</w:t>
      </w:r>
      <w:r w:rsidRPr="00BD5BA0">
        <w:rPr>
          <w:rFonts w:ascii="宋体" w:hAnsi="宋体" w:hint="eastAsia"/>
          <w:szCs w:val="21"/>
        </w:rPr>
        <w:t>提交下述文件正本</w:t>
      </w:r>
      <w:r w:rsidRPr="00BD5BA0">
        <w:rPr>
          <w:rFonts w:ascii="宋体" w:hAnsi="宋体"/>
          <w:szCs w:val="21"/>
        </w:rPr>
        <w:t>___</w:t>
      </w:r>
      <w:r w:rsidRPr="00BD5BA0">
        <w:rPr>
          <w:rFonts w:ascii="宋体" w:hAnsi="宋体" w:hint="eastAsia"/>
          <w:szCs w:val="21"/>
        </w:rPr>
        <w:t>份，副本份。</w:t>
      </w:r>
    </w:p>
    <w:p w:rsidR="005F3EFA" w:rsidRPr="00BD5BA0" w:rsidRDefault="00835EE4">
      <w:pPr>
        <w:spacing w:line="380" w:lineRule="exact"/>
        <w:ind w:right="246"/>
        <w:rPr>
          <w:rFonts w:ascii="宋体"/>
          <w:szCs w:val="21"/>
        </w:rPr>
      </w:pPr>
      <w:r w:rsidRPr="00BD5BA0">
        <w:rPr>
          <w:rFonts w:ascii="宋体" w:hAnsi="宋体" w:hint="eastAsia"/>
          <w:szCs w:val="21"/>
        </w:rPr>
        <w:t>在此，我方声明如下：</w:t>
      </w:r>
    </w:p>
    <w:p w:rsidR="005F3EFA" w:rsidRPr="00BD5BA0" w:rsidRDefault="00835EE4">
      <w:pPr>
        <w:spacing w:line="360" w:lineRule="auto"/>
        <w:ind w:firstLine="420"/>
        <w:rPr>
          <w:rFonts w:ascii="宋体" w:hAnsi="宋体"/>
          <w:szCs w:val="21"/>
        </w:rPr>
      </w:pPr>
      <w:r w:rsidRPr="00BD5BA0">
        <w:rPr>
          <w:rFonts w:ascii="宋体" w:hAnsi="宋体"/>
          <w:szCs w:val="21"/>
        </w:rPr>
        <w:t>1</w:t>
      </w:r>
      <w:r w:rsidRPr="00BD5BA0">
        <w:rPr>
          <w:rFonts w:ascii="宋体" w:hAnsi="宋体" w:hint="eastAsia"/>
          <w:szCs w:val="21"/>
        </w:rPr>
        <w:t>、同意并接受竞价文件各项要求，遵守竞价文件中的各项规定，按竞价文件的要求提供报价。</w:t>
      </w:r>
    </w:p>
    <w:p w:rsidR="005F3EFA" w:rsidRPr="00BD5BA0" w:rsidRDefault="00835EE4">
      <w:pPr>
        <w:spacing w:line="360" w:lineRule="auto"/>
        <w:ind w:firstLine="420"/>
        <w:rPr>
          <w:rFonts w:ascii="宋体"/>
          <w:szCs w:val="21"/>
        </w:rPr>
      </w:pPr>
      <w:r w:rsidRPr="00BD5BA0">
        <w:rPr>
          <w:rFonts w:hint="eastAsia"/>
        </w:rPr>
        <w:t>2</w:t>
      </w:r>
      <w:r w:rsidRPr="00BD5BA0">
        <w:rPr>
          <w:rFonts w:hint="eastAsia"/>
        </w:rPr>
        <w:t>、按竞价文件提供的全部货物与相关服务的总报价详见《报价一览表》。</w:t>
      </w:r>
    </w:p>
    <w:p w:rsidR="005F3EFA" w:rsidRPr="00BD5BA0" w:rsidRDefault="00835EE4">
      <w:pPr>
        <w:spacing w:line="360" w:lineRule="auto"/>
        <w:ind w:firstLine="420"/>
        <w:rPr>
          <w:rFonts w:ascii="宋体" w:hAnsi="宋体"/>
          <w:szCs w:val="21"/>
        </w:rPr>
      </w:pPr>
      <w:r w:rsidRPr="00BD5BA0">
        <w:rPr>
          <w:rFonts w:ascii="宋体" w:hAnsi="宋体" w:hint="eastAsia"/>
          <w:szCs w:val="21"/>
        </w:rPr>
        <w:t>3、报价有效期为递交报价文件之日起</w:t>
      </w:r>
      <w:r w:rsidRPr="00BD5BA0">
        <w:rPr>
          <w:rFonts w:ascii="宋体" w:hAnsi="宋体"/>
          <w:szCs w:val="21"/>
          <w:u w:val="single"/>
        </w:rPr>
        <w:t xml:space="preserve"> 30 </w:t>
      </w:r>
      <w:r w:rsidRPr="00BD5BA0">
        <w:rPr>
          <w:rFonts w:ascii="宋体" w:hAnsi="宋体" w:hint="eastAsia"/>
          <w:szCs w:val="21"/>
        </w:rPr>
        <w:t>天，报价人报价有效期延至合同验收之日。</w:t>
      </w:r>
    </w:p>
    <w:p w:rsidR="005F3EFA" w:rsidRPr="00BD5BA0" w:rsidRDefault="00835EE4">
      <w:pPr>
        <w:spacing w:line="360" w:lineRule="auto"/>
        <w:ind w:firstLine="420"/>
        <w:rPr>
          <w:rFonts w:ascii="宋体"/>
          <w:szCs w:val="21"/>
        </w:rPr>
      </w:pPr>
      <w:r w:rsidRPr="00BD5BA0">
        <w:rPr>
          <w:rFonts w:ascii="宋体" w:hAnsi="宋体" w:hint="eastAsia"/>
          <w:szCs w:val="21"/>
        </w:rPr>
        <w:t>4、我方已经详细地阅读了全部竞价文件及其附件，包括澄清及参考文件</w:t>
      </w:r>
      <w:r w:rsidRPr="00BD5BA0">
        <w:rPr>
          <w:rFonts w:ascii="宋体" w:hAnsi="宋体"/>
          <w:szCs w:val="21"/>
        </w:rPr>
        <w:t>(</w:t>
      </w:r>
      <w:r w:rsidRPr="00BD5BA0">
        <w:rPr>
          <w:rFonts w:ascii="宋体" w:hAnsi="宋体" w:hint="eastAsia"/>
          <w:szCs w:val="21"/>
        </w:rPr>
        <w:t>如果有的话</w:t>
      </w:r>
      <w:r w:rsidRPr="00BD5BA0">
        <w:rPr>
          <w:rFonts w:ascii="宋体" w:hAnsi="宋体"/>
          <w:szCs w:val="21"/>
        </w:rPr>
        <w:t>)</w:t>
      </w:r>
      <w:r w:rsidRPr="00BD5BA0">
        <w:rPr>
          <w:rFonts w:ascii="宋体" w:hAnsi="宋体" w:hint="eastAsia"/>
          <w:szCs w:val="21"/>
        </w:rPr>
        <w:t>。我方已完全清晰理解竞价文件的要求，不存在任何含糊不清和误解之处，同意放弃对这些文件所提出的异议和质疑的权利。</w:t>
      </w:r>
    </w:p>
    <w:p w:rsidR="005F3EFA" w:rsidRPr="00BD5BA0" w:rsidRDefault="00835EE4">
      <w:pPr>
        <w:spacing w:line="360" w:lineRule="auto"/>
        <w:ind w:firstLine="420"/>
        <w:rPr>
          <w:rFonts w:ascii="宋体" w:hAnsi="宋体"/>
          <w:szCs w:val="21"/>
        </w:rPr>
      </w:pPr>
      <w:r w:rsidRPr="00BD5BA0">
        <w:rPr>
          <w:rFonts w:ascii="宋体" w:hAnsi="宋体" w:hint="eastAsia"/>
          <w:szCs w:val="21"/>
        </w:rPr>
        <w:t>5、我方已毫无保留地向贵方提供一切所需的证明材料。</w:t>
      </w:r>
    </w:p>
    <w:p w:rsidR="005F3EFA" w:rsidRPr="00BD5BA0" w:rsidRDefault="00835EE4">
      <w:pPr>
        <w:spacing w:line="360" w:lineRule="auto"/>
        <w:ind w:firstLine="420"/>
        <w:rPr>
          <w:rFonts w:ascii="宋体"/>
          <w:szCs w:val="21"/>
        </w:rPr>
      </w:pPr>
      <w:r w:rsidRPr="00BD5BA0">
        <w:rPr>
          <w:rFonts w:ascii="宋体" w:hint="eastAsia"/>
          <w:szCs w:val="21"/>
        </w:rPr>
        <w:t>6、我方同意按照贵方可能提出的要求而提供与竞价有关的任何其它数据、信息或资料。</w:t>
      </w:r>
    </w:p>
    <w:p w:rsidR="005F3EFA" w:rsidRPr="00BD5BA0" w:rsidRDefault="00835EE4">
      <w:pPr>
        <w:spacing w:line="360" w:lineRule="auto"/>
        <w:ind w:firstLine="420"/>
        <w:rPr>
          <w:rFonts w:ascii="宋体"/>
          <w:szCs w:val="21"/>
        </w:rPr>
      </w:pPr>
      <w:r w:rsidRPr="00BD5BA0">
        <w:rPr>
          <w:rFonts w:ascii="宋体" w:hint="eastAsia"/>
          <w:szCs w:val="21"/>
        </w:rPr>
        <w:t>7、我方如果竞价成功，将保证履行竞价文件及其澄清、修改文件（如果有）中的全部责任和义务，按质、按量、按期完成《采购项目内容》及《合同书》中的全部任务。</w:t>
      </w:r>
    </w:p>
    <w:p w:rsidR="005F3EFA" w:rsidRPr="00BD5BA0" w:rsidRDefault="00835EE4">
      <w:pPr>
        <w:spacing w:line="360" w:lineRule="auto"/>
        <w:ind w:firstLineChars="184" w:firstLine="386"/>
        <w:rPr>
          <w:rFonts w:ascii="宋体" w:hAnsi="宋体"/>
          <w:szCs w:val="21"/>
        </w:rPr>
      </w:pPr>
      <w:r w:rsidRPr="00BD5BA0">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5F3EFA" w:rsidRPr="00BD5BA0" w:rsidRDefault="00835EE4">
      <w:pPr>
        <w:spacing w:line="360" w:lineRule="auto"/>
        <w:ind w:firstLineChars="200" w:firstLine="420"/>
        <w:rPr>
          <w:rFonts w:ascii="宋体"/>
          <w:szCs w:val="21"/>
        </w:rPr>
      </w:pPr>
      <w:r w:rsidRPr="00BD5BA0">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5F3EFA" w:rsidRPr="00BD5BA0" w:rsidRDefault="00835EE4">
      <w:pPr>
        <w:spacing w:line="360" w:lineRule="auto"/>
        <w:ind w:left="388"/>
        <w:rPr>
          <w:rFonts w:ascii="宋体"/>
          <w:szCs w:val="21"/>
        </w:rPr>
      </w:pPr>
      <w:r w:rsidRPr="00BD5BA0">
        <w:rPr>
          <w:rFonts w:ascii="宋体" w:hint="eastAsia"/>
          <w:szCs w:val="21"/>
        </w:rPr>
        <w:t>10、我方参加政府采购活动前三年内，在经营活动中没有重大违法记录。</w:t>
      </w:r>
    </w:p>
    <w:p w:rsidR="005F3EFA" w:rsidRPr="00BD5BA0" w:rsidRDefault="00835EE4">
      <w:pPr>
        <w:spacing w:line="360" w:lineRule="auto"/>
        <w:ind w:left="388"/>
        <w:rPr>
          <w:rFonts w:ascii="宋体"/>
          <w:szCs w:val="21"/>
        </w:rPr>
      </w:pPr>
      <w:r w:rsidRPr="00BD5BA0">
        <w:rPr>
          <w:rFonts w:ascii="宋体" w:hint="eastAsia"/>
          <w:szCs w:val="21"/>
        </w:rPr>
        <w:t>11、我方具备履行合同所必需的设备和专业技术能力。</w:t>
      </w:r>
    </w:p>
    <w:p w:rsidR="005F3EFA" w:rsidRPr="00BD5BA0" w:rsidRDefault="00835EE4">
      <w:pPr>
        <w:spacing w:line="360" w:lineRule="auto"/>
        <w:ind w:left="388"/>
        <w:rPr>
          <w:rFonts w:ascii="宋体"/>
          <w:szCs w:val="21"/>
        </w:rPr>
      </w:pPr>
      <w:r w:rsidRPr="00BD5BA0">
        <w:rPr>
          <w:rFonts w:ascii="宋体" w:hint="eastAsia"/>
          <w:szCs w:val="21"/>
        </w:rPr>
        <w:t>12、我方对在本函及竞价文件中所作的所有承诺承担法律责任。</w:t>
      </w:r>
    </w:p>
    <w:p w:rsidR="005F3EFA" w:rsidRPr="00BD5BA0" w:rsidRDefault="00835EE4">
      <w:pPr>
        <w:spacing w:line="360" w:lineRule="auto"/>
        <w:ind w:left="388"/>
        <w:rPr>
          <w:rFonts w:ascii="宋体" w:hAnsi="宋体"/>
          <w:szCs w:val="21"/>
        </w:rPr>
      </w:pPr>
      <w:r w:rsidRPr="00BD5BA0">
        <w:rPr>
          <w:rFonts w:ascii="宋体" w:hAnsi="宋体" w:hint="eastAsia"/>
          <w:szCs w:val="21"/>
        </w:rPr>
        <w:t>13、我方完全服从和尊重评委会所作的评定结果，同时清楚理解到报价最低并非意味着必定获得竞价成交资格。</w:t>
      </w:r>
    </w:p>
    <w:p w:rsidR="005F3EFA" w:rsidRPr="00BD5BA0" w:rsidRDefault="00835EE4">
      <w:pPr>
        <w:spacing w:line="360" w:lineRule="auto"/>
        <w:ind w:leftChars="-34" w:left="-71" w:firstLineChars="200" w:firstLine="420"/>
        <w:rPr>
          <w:rFonts w:ascii="宋体"/>
          <w:szCs w:val="21"/>
        </w:rPr>
      </w:pPr>
      <w:r w:rsidRPr="00BD5BA0">
        <w:rPr>
          <w:rFonts w:ascii="宋体" w:hint="eastAsia"/>
          <w:szCs w:val="21"/>
        </w:rPr>
        <w:t>以上内容如有虚假或与事实不符的，评审委员会可将我方做无效报价处理，我方愿意承担相应的法律责任。</w:t>
      </w:r>
    </w:p>
    <w:p w:rsidR="005F3EFA" w:rsidRPr="00BD5BA0" w:rsidRDefault="005F3EFA">
      <w:pPr>
        <w:spacing w:line="380" w:lineRule="exact"/>
        <w:ind w:right="246"/>
        <w:rPr>
          <w:rFonts w:ascii="宋体"/>
          <w:szCs w:val="21"/>
        </w:rPr>
      </w:pPr>
    </w:p>
    <w:p w:rsidR="005F3EFA" w:rsidRPr="00BD5BA0" w:rsidRDefault="00835EE4">
      <w:pPr>
        <w:spacing w:line="380" w:lineRule="exact"/>
        <w:ind w:right="246"/>
        <w:rPr>
          <w:rFonts w:ascii="宋体"/>
          <w:szCs w:val="21"/>
        </w:rPr>
      </w:pPr>
      <w:r w:rsidRPr="00BD5BA0">
        <w:rPr>
          <w:rFonts w:ascii="宋体" w:hAnsi="宋体" w:hint="eastAsia"/>
          <w:szCs w:val="21"/>
        </w:rPr>
        <w:t>报价人：</w:t>
      </w:r>
    </w:p>
    <w:p w:rsidR="005F3EFA" w:rsidRPr="00BD5BA0" w:rsidRDefault="00835EE4">
      <w:pPr>
        <w:spacing w:line="380" w:lineRule="exact"/>
        <w:ind w:right="246"/>
        <w:rPr>
          <w:rFonts w:ascii="宋体"/>
          <w:szCs w:val="21"/>
        </w:rPr>
      </w:pPr>
      <w:r w:rsidRPr="00BD5BA0">
        <w:rPr>
          <w:rFonts w:ascii="宋体" w:hAnsi="宋体" w:hint="eastAsia"/>
          <w:szCs w:val="21"/>
        </w:rPr>
        <w:t>地址：</w:t>
      </w:r>
    </w:p>
    <w:p w:rsidR="005F3EFA" w:rsidRPr="00BD5BA0" w:rsidRDefault="00835EE4">
      <w:pPr>
        <w:spacing w:line="380" w:lineRule="exact"/>
        <w:ind w:right="246"/>
        <w:rPr>
          <w:rFonts w:ascii="宋体"/>
          <w:szCs w:val="21"/>
        </w:rPr>
      </w:pPr>
      <w:r w:rsidRPr="00BD5BA0">
        <w:rPr>
          <w:rFonts w:ascii="宋体" w:hAnsi="宋体" w:hint="eastAsia"/>
          <w:szCs w:val="21"/>
        </w:rPr>
        <w:t>传真：</w:t>
      </w:r>
    </w:p>
    <w:p w:rsidR="005F3EFA" w:rsidRPr="00BD5BA0" w:rsidRDefault="00835EE4">
      <w:pPr>
        <w:spacing w:line="380" w:lineRule="exact"/>
        <w:ind w:right="33"/>
        <w:rPr>
          <w:rFonts w:ascii="宋体"/>
          <w:szCs w:val="21"/>
        </w:rPr>
      </w:pPr>
      <w:r w:rsidRPr="00BD5BA0">
        <w:rPr>
          <w:rFonts w:ascii="宋体" w:hAnsi="宋体" w:hint="eastAsia"/>
          <w:szCs w:val="21"/>
        </w:rPr>
        <w:t>电话：</w:t>
      </w:r>
    </w:p>
    <w:p w:rsidR="005F3EFA" w:rsidRPr="00BD5BA0" w:rsidRDefault="00835EE4">
      <w:pPr>
        <w:spacing w:line="380" w:lineRule="exact"/>
        <w:ind w:right="246"/>
        <w:rPr>
          <w:rFonts w:ascii="宋体"/>
          <w:szCs w:val="21"/>
        </w:rPr>
      </w:pPr>
      <w:r w:rsidRPr="00BD5BA0">
        <w:rPr>
          <w:rFonts w:ascii="宋体" w:hAnsi="宋体" w:hint="eastAsia"/>
          <w:szCs w:val="21"/>
        </w:rPr>
        <w:t>电子邮件：</w:t>
      </w:r>
    </w:p>
    <w:p w:rsidR="005F3EFA" w:rsidRPr="00BD5BA0" w:rsidRDefault="00835EE4">
      <w:pPr>
        <w:spacing w:line="380" w:lineRule="exact"/>
        <w:rPr>
          <w:rFonts w:ascii="宋体"/>
          <w:szCs w:val="21"/>
          <w:u w:val="single"/>
        </w:rPr>
      </w:pPr>
      <w:r w:rsidRPr="00BD5BA0">
        <w:rPr>
          <w:rFonts w:ascii="宋体" w:hAnsi="宋体" w:hint="eastAsia"/>
          <w:szCs w:val="21"/>
        </w:rPr>
        <w:t>报价人（法定代表人授权代表）代表签字：</w:t>
      </w:r>
    </w:p>
    <w:p w:rsidR="005F3EFA" w:rsidRPr="00BD5BA0" w:rsidRDefault="00835EE4">
      <w:pPr>
        <w:spacing w:line="380" w:lineRule="exact"/>
        <w:rPr>
          <w:rFonts w:ascii="宋体"/>
          <w:szCs w:val="21"/>
          <w:u w:val="single"/>
        </w:rPr>
      </w:pPr>
      <w:r w:rsidRPr="00BD5BA0">
        <w:rPr>
          <w:rFonts w:ascii="宋体" w:hAnsi="宋体" w:hint="eastAsia"/>
          <w:szCs w:val="21"/>
        </w:rPr>
        <w:t>报价人</w:t>
      </w:r>
      <w:r w:rsidRPr="00BD5BA0">
        <w:rPr>
          <w:rFonts w:ascii="宋体" w:hAnsi="宋体"/>
          <w:szCs w:val="21"/>
        </w:rPr>
        <w:t xml:space="preserve"> (</w:t>
      </w:r>
      <w:r w:rsidRPr="00BD5BA0">
        <w:rPr>
          <w:rFonts w:ascii="宋体" w:hAnsi="宋体" w:hint="eastAsia"/>
          <w:szCs w:val="21"/>
        </w:rPr>
        <w:t>公章</w:t>
      </w:r>
      <w:r w:rsidRPr="00BD5BA0">
        <w:rPr>
          <w:rFonts w:ascii="宋体" w:hAnsi="宋体"/>
          <w:szCs w:val="21"/>
        </w:rPr>
        <w:t>)</w:t>
      </w:r>
      <w:r w:rsidRPr="00BD5BA0">
        <w:rPr>
          <w:rFonts w:ascii="宋体" w:hAnsi="宋体" w:hint="eastAsia"/>
          <w:szCs w:val="21"/>
        </w:rPr>
        <w:t>：</w:t>
      </w:r>
    </w:p>
    <w:p w:rsidR="005F3EFA" w:rsidRPr="00BD5BA0" w:rsidRDefault="00835EE4">
      <w:pPr>
        <w:spacing w:line="380" w:lineRule="exact"/>
        <w:rPr>
          <w:rFonts w:ascii="宋体"/>
          <w:szCs w:val="21"/>
          <w:u w:val="single"/>
        </w:rPr>
      </w:pPr>
      <w:r w:rsidRPr="00BD5BA0">
        <w:rPr>
          <w:rFonts w:ascii="宋体" w:hAnsi="宋体" w:hint="eastAsia"/>
          <w:szCs w:val="21"/>
        </w:rPr>
        <w:t>日期：</w:t>
      </w:r>
    </w:p>
    <w:p w:rsidR="005F3EFA" w:rsidRPr="00BD5BA0" w:rsidRDefault="005F3EFA">
      <w:pPr>
        <w:spacing w:line="380" w:lineRule="exact"/>
        <w:ind w:firstLine="420"/>
        <w:rPr>
          <w:rFonts w:ascii="宋体"/>
          <w:b/>
          <w:sz w:val="30"/>
          <w:szCs w:val="30"/>
        </w:rPr>
      </w:pPr>
    </w:p>
    <w:p w:rsidR="005F3EFA" w:rsidRPr="00BD5BA0" w:rsidRDefault="00835EE4">
      <w:pPr>
        <w:pStyle w:val="43"/>
        <w:spacing w:line="360" w:lineRule="auto"/>
        <w:ind w:left="0"/>
        <w:rPr>
          <w:rFonts w:ascii="宋体"/>
          <w:b/>
          <w:sz w:val="30"/>
          <w:szCs w:val="30"/>
        </w:rPr>
      </w:pPr>
      <w:r w:rsidRPr="00BD5BA0">
        <w:rPr>
          <w:rFonts w:ascii="宋体" w:hAnsi="宋体" w:hint="eastAsia"/>
          <w:b/>
          <w:sz w:val="30"/>
          <w:szCs w:val="30"/>
        </w:rPr>
        <w:t>2.2法定代表人</w:t>
      </w:r>
      <w:r w:rsidRPr="00BD5BA0">
        <w:rPr>
          <w:rFonts w:ascii="宋体" w:hAnsi="宋体"/>
          <w:b/>
          <w:sz w:val="30"/>
          <w:szCs w:val="30"/>
        </w:rPr>
        <w:t>/</w:t>
      </w:r>
      <w:r w:rsidRPr="00BD5BA0">
        <w:rPr>
          <w:rFonts w:ascii="宋体" w:hAnsi="宋体" w:hint="eastAsia"/>
          <w:b/>
          <w:sz w:val="30"/>
          <w:szCs w:val="30"/>
        </w:rPr>
        <w:t>负责人资格证明书及授权委托书</w:t>
      </w:r>
    </w:p>
    <w:p w:rsidR="005F3EFA" w:rsidRPr="00BD5BA0" w:rsidRDefault="00835EE4">
      <w:pPr>
        <w:spacing w:line="360" w:lineRule="auto"/>
        <w:jc w:val="center"/>
        <w:rPr>
          <w:rFonts w:ascii="宋体"/>
          <w:b/>
          <w:sz w:val="24"/>
        </w:rPr>
      </w:pPr>
      <w:r w:rsidRPr="00BD5BA0">
        <w:rPr>
          <w:rFonts w:ascii="宋体" w:hAnsi="宋体" w:hint="eastAsia"/>
          <w:b/>
          <w:sz w:val="24"/>
        </w:rPr>
        <w:t>（</w:t>
      </w:r>
      <w:r w:rsidRPr="00BD5BA0">
        <w:rPr>
          <w:rFonts w:ascii="宋体" w:hAnsi="宋体"/>
          <w:b/>
          <w:sz w:val="24"/>
        </w:rPr>
        <w:t>1</w:t>
      </w:r>
      <w:r w:rsidRPr="00BD5BA0">
        <w:rPr>
          <w:rFonts w:ascii="宋体" w:hAnsi="宋体" w:hint="eastAsia"/>
          <w:b/>
          <w:sz w:val="24"/>
        </w:rPr>
        <w:t>）法定代表人</w:t>
      </w:r>
      <w:r w:rsidRPr="00BD5BA0">
        <w:rPr>
          <w:rFonts w:ascii="宋体" w:hAnsi="宋体"/>
          <w:b/>
          <w:sz w:val="24"/>
        </w:rPr>
        <w:t>/</w:t>
      </w:r>
      <w:r w:rsidRPr="00BD5BA0">
        <w:rPr>
          <w:rFonts w:ascii="宋体" w:hAnsi="宋体" w:hint="eastAsia"/>
          <w:b/>
          <w:sz w:val="24"/>
        </w:rPr>
        <w:t>负责人资格证明书</w:t>
      </w:r>
    </w:p>
    <w:p w:rsidR="005F3EFA" w:rsidRPr="00BD5BA0" w:rsidRDefault="00835EE4">
      <w:pPr>
        <w:spacing w:line="360" w:lineRule="auto"/>
        <w:rPr>
          <w:rFonts w:ascii="宋体"/>
          <w:szCs w:val="21"/>
        </w:rPr>
      </w:pPr>
      <w:r w:rsidRPr="00BD5BA0">
        <w:rPr>
          <w:rFonts w:ascii="宋体" w:hAnsi="宋体" w:hint="eastAsia"/>
          <w:szCs w:val="21"/>
        </w:rPr>
        <w:t>致：</w:t>
      </w:r>
      <w:r w:rsidRPr="00BD5BA0">
        <w:rPr>
          <w:rFonts w:ascii="宋体" w:hAnsi="宋体" w:hint="eastAsia"/>
          <w:b/>
          <w:szCs w:val="21"/>
        </w:rPr>
        <w:t>广东省机械技师学院</w:t>
      </w:r>
    </w:p>
    <w:p w:rsidR="005F3EFA" w:rsidRPr="00BD5BA0" w:rsidRDefault="005F3EFA">
      <w:pPr>
        <w:spacing w:line="360" w:lineRule="auto"/>
        <w:rPr>
          <w:rFonts w:ascii="宋体"/>
          <w:szCs w:val="21"/>
        </w:rPr>
      </w:pPr>
    </w:p>
    <w:p w:rsidR="005F3EFA" w:rsidRPr="00BD5BA0" w:rsidRDefault="00835EE4">
      <w:pPr>
        <w:spacing w:line="360" w:lineRule="auto"/>
        <w:rPr>
          <w:rFonts w:ascii="宋体"/>
          <w:szCs w:val="21"/>
        </w:rPr>
      </w:pPr>
      <w:r w:rsidRPr="00BD5BA0">
        <w:rPr>
          <w:rFonts w:ascii="宋体" w:hAnsi="宋体" w:hint="eastAsia"/>
          <w:szCs w:val="21"/>
        </w:rPr>
        <w:t>同志，现任我单位职务，为法定代表人，特此证明。</w:t>
      </w:r>
    </w:p>
    <w:p w:rsidR="005F3EFA" w:rsidRPr="00BD5BA0" w:rsidRDefault="00835EE4">
      <w:pPr>
        <w:spacing w:line="360" w:lineRule="auto"/>
        <w:ind w:firstLine="210"/>
        <w:rPr>
          <w:rFonts w:ascii="宋体"/>
          <w:szCs w:val="21"/>
        </w:rPr>
      </w:pPr>
      <w:r w:rsidRPr="00BD5BA0">
        <w:rPr>
          <w:rFonts w:ascii="宋体" w:hAnsi="宋体" w:hint="eastAsia"/>
          <w:szCs w:val="21"/>
        </w:rPr>
        <w:t>签发日期：单位：（盖章）</w:t>
      </w:r>
    </w:p>
    <w:p w:rsidR="005F3EFA" w:rsidRPr="00BD5BA0" w:rsidRDefault="00835EE4">
      <w:pPr>
        <w:spacing w:line="360" w:lineRule="auto"/>
        <w:ind w:firstLine="210"/>
        <w:rPr>
          <w:rFonts w:ascii="宋体"/>
          <w:szCs w:val="21"/>
        </w:rPr>
      </w:pPr>
      <w:r w:rsidRPr="00BD5BA0">
        <w:rPr>
          <w:rFonts w:ascii="宋体" w:hAnsi="宋体" w:hint="eastAsia"/>
          <w:szCs w:val="21"/>
        </w:rPr>
        <w:t>附：代表人性别：年龄：身份证号码：</w:t>
      </w:r>
    </w:p>
    <w:p w:rsidR="005F3EFA" w:rsidRPr="00BD5BA0" w:rsidRDefault="00835EE4">
      <w:pPr>
        <w:spacing w:line="360" w:lineRule="auto"/>
        <w:ind w:firstLine="210"/>
        <w:rPr>
          <w:rFonts w:ascii="宋体"/>
          <w:szCs w:val="21"/>
        </w:rPr>
      </w:pPr>
      <w:r w:rsidRPr="00BD5BA0">
        <w:rPr>
          <w:rFonts w:ascii="宋体" w:hAnsi="宋体" w:hint="eastAsia"/>
          <w:szCs w:val="21"/>
        </w:rPr>
        <w:t>联系电话：</w:t>
      </w:r>
    </w:p>
    <w:p w:rsidR="005F3EFA" w:rsidRPr="00BD5BA0" w:rsidRDefault="00835EE4">
      <w:pPr>
        <w:spacing w:line="360" w:lineRule="auto"/>
        <w:ind w:firstLine="210"/>
        <w:rPr>
          <w:rFonts w:ascii="宋体"/>
          <w:szCs w:val="21"/>
        </w:rPr>
      </w:pPr>
      <w:r w:rsidRPr="00BD5BA0">
        <w:rPr>
          <w:rFonts w:ascii="宋体" w:hAnsi="宋体" w:hint="eastAsia"/>
          <w:szCs w:val="21"/>
        </w:rPr>
        <w:t>营业执照号码：经济性质：</w:t>
      </w:r>
    </w:p>
    <w:p w:rsidR="005F3EFA" w:rsidRPr="00BD5BA0" w:rsidRDefault="005F3EFA">
      <w:pPr>
        <w:spacing w:line="360" w:lineRule="auto"/>
        <w:rPr>
          <w:rFonts w:ascii="宋体"/>
          <w:szCs w:val="21"/>
        </w:rPr>
      </w:pPr>
    </w:p>
    <w:p w:rsidR="005F3EFA" w:rsidRPr="00BD5BA0" w:rsidRDefault="00835EE4">
      <w:pPr>
        <w:spacing w:line="360" w:lineRule="auto"/>
        <w:rPr>
          <w:rFonts w:ascii="宋体"/>
          <w:szCs w:val="21"/>
        </w:rPr>
      </w:pPr>
      <w:r w:rsidRPr="00BD5BA0">
        <w:rPr>
          <w:rFonts w:ascii="宋体" w:hAnsi="宋体" w:hint="eastAsia"/>
          <w:szCs w:val="21"/>
        </w:rPr>
        <w:t>说明：</w:t>
      </w:r>
      <w:r w:rsidRPr="00BD5BA0">
        <w:rPr>
          <w:rFonts w:ascii="宋体" w:hAnsi="宋体"/>
          <w:szCs w:val="21"/>
        </w:rPr>
        <w:t>1</w:t>
      </w:r>
      <w:r w:rsidRPr="00BD5BA0">
        <w:rPr>
          <w:rFonts w:ascii="宋体" w:hAnsi="宋体" w:hint="eastAsia"/>
          <w:szCs w:val="21"/>
        </w:rPr>
        <w:t>、法定代表人为企业事业单位、国家机关、社会团体的主要行政负责人。</w:t>
      </w:r>
    </w:p>
    <w:p w:rsidR="005F3EFA" w:rsidRPr="00BD5BA0" w:rsidRDefault="00835EE4">
      <w:pPr>
        <w:spacing w:line="360" w:lineRule="auto"/>
        <w:rPr>
          <w:rFonts w:ascii="宋体"/>
          <w:szCs w:val="21"/>
        </w:rPr>
      </w:pPr>
      <w:r w:rsidRPr="00BD5BA0">
        <w:rPr>
          <w:rFonts w:ascii="宋体" w:hAnsi="宋体"/>
          <w:szCs w:val="21"/>
        </w:rPr>
        <w:t xml:space="preserve">      2</w:t>
      </w:r>
      <w:r w:rsidRPr="00BD5BA0">
        <w:rPr>
          <w:rFonts w:ascii="宋体" w:hAnsi="宋体" w:hint="eastAsia"/>
          <w:szCs w:val="21"/>
        </w:rPr>
        <w:t>、内容必须填写真实、清楚、涂改无效，不得转让、买卖。</w:t>
      </w:r>
    </w:p>
    <w:p w:rsidR="005F3EFA" w:rsidRPr="00BD5BA0" w:rsidRDefault="00835EE4">
      <w:pPr>
        <w:spacing w:line="360" w:lineRule="auto"/>
        <w:ind w:firstLine="630"/>
        <w:rPr>
          <w:rFonts w:ascii="宋体"/>
          <w:szCs w:val="21"/>
        </w:rPr>
      </w:pPr>
      <w:r w:rsidRPr="00BD5BA0">
        <w:rPr>
          <w:rFonts w:ascii="宋体" w:hAnsi="宋体"/>
          <w:szCs w:val="21"/>
        </w:rPr>
        <w:t>3</w:t>
      </w:r>
      <w:r w:rsidRPr="00BD5BA0">
        <w:rPr>
          <w:rFonts w:ascii="宋体" w:hAnsi="宋体" w:hint="eastAsia"/>
          <w:szCs w:val="21"/>
        </w:rPr>
        <w:t>、将此证明书提交对方作为合同附件</w:t>
      </w:r>
      <w:r w:rsidRPr="00BD5BA0">
        <w:rPr>
          <w:rFonts w:ascii="宋体" w:hAnsi="宋体" w:hint="eastAsia"/>
          <w:b/>
          <w:szCs w:val="21"/>
        </w:rPr>
        <w:t>。</w:t>
      </w:r>
    </w:p>
    <w:p w:rsidR="005F3EFA" w:rsidRPr="00BD5BA0" w:rsidRDefault="00E16961">
      <w:pPr>
        <w:spacing w:line="360" w:lineRule="auto"/>
        <w:rPr>
          <w:rFonts w:ascii="宋体"/>
          <w:szCs w:val="21"/>
        </w:rPr>
      </w:pPr>
      <w:r w:rsidRPr="00BD5BA0">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v:fill color2="black" angle="180"/>
            <v:textbox style="mso-next-textbox:#自选图形1">
              <w:txbxContent>
                <w:p w:rsidR="005F3EFA" w:rsidRDefault="005F3EFA">
                  <w:pPr>
                    <w:jc w:val="center"/>
                    <w:rPr>
                      <w:rFonts w:ascii="宋体"/>
                      <w:szCs w:val="21"/>
                    </w:rPr>
                  </w:pPr>
                </w:p>
                <w:p w:rsidR="005F3EFA" w:rsidRDefault="005F3EFA">
                  <w:pPr>
                    <w:jc w:val="center"/>
                    <w:rPr>
                      <w:rFonts w:ascii="宋体"/>
                      <w:szCs w:val="21"/>
                    </w:rPr>
                  </w:pPr>
                </w:p>
                <w:p w:rsidR="005F3EFA" w:rsidRDefault="005F3EFA">
                  <w:pPr>
                    <w:jc w:val="center"/>
                    <w:rPr>
                      <w:rFonts w:ascii="宋体"/>
                      <w:szCs w:val="21"/>
                    </w:rPr>
                  </w:pPr>
                </w:p>
                <w:p w:rsidR="005F3EFA" w:rsidRDefault="00835EE4">
                  <w:pPr>
                    <w:jc w:val="center"/>
                    <w:rPr>
                      <w:szCs w:val="21"/>
                    </w:rPr>
                  </w:pPr>
                  <w:r>
                    <w:rPr>
                      <w:rFonts w:ascii="宋体" w:hAnsi="宋体" w:hint="eastAsia"/>
                      <w:szCs w:val="21"/>
                    </w:rPr>
                    <w:t>法定代表人身份证复印件</w:t>
                  </w:r>
                </w:p>
              </w:txbxContent>
            </v:textbox>
          </v:shape>
        </w:pict>
      </w:r>
    </w:p>
    <w:p w:rsidR="005F3EFA" w:rsidRPr="00BD5BA0" w:rsidRDefault="005F3EFA">
      <w:pPr>
        <w:spacing w:line="360" w:lineRule="auto"/>
        <w:rPr>
          <w:rFonts w:ascii="宋体"/>
          <w:szCs w:val="21"/>
        </w:rPr>
      </w:pPr>
    </w:p>
    <w:p w:rsidR="005F3EFA" w:rsidRPr="00BD5BA0" w:rsidRDefault="005F3EFA">
      <w:pPr>
        <w:spacing w:line="360" w:lineRule="auto"/>
        <w:rPr>
          <w:rFonts w:ascii="宋体"/>
          <w:szCs w:val="21"/>
        </w:rPr>
      </w:pPr>
    </w:p>
    <w:p w:rsidR="005F3EFA" w:rsidRPr="00BD5BA0" w:rsidRDefault="005F3EFA">
      <w:pPr>
        <w:spacing w:line="360" w:lineRule="auto"/>
        <w:rPr>
          <w:rFonts w:ascii="宋体" w:hAnsi="宋体"/>
          <w:b/>
          <w:szCs w:val="21"/>
        </w:rPr>
      </w:pPr>
    </w:p>
    <w:p w:rsidR="005F3EFA" w:rsidRPr="00BD5BA0" w:rsidRDefault="005F3EFA">
      <w:pPr>
        <w:spacing w:line="360" w:lineRule="auto"/>
        <w:rPr>
          <w:rFonts w:ascii="宋体" w:hAnsi="宋体"/>
          <w:b/>
          <w:szCs w:val="21"/>
        </w:rPr>
      </w:pPr>
    </w:p>
    <w:p w:rsidR="005F3EFA" w:rsidRPr="00BD5BA0" w:rsidRDefault="005F3EFA">
      <w:pPr>
        <w:spacing w:line="360" w:lineRule="auto"/>
        <w:rPr>
          <w:rFonts w:ascii="宋体" w:hAnsi="宋体"/>
          <w:b/>
          <w:szCs w:val="21"/>
        </w:rPr>
      </w:pPr>
    </w:p>
    <w:p w:rsidR="005F3EFA" w:rsidRPr="00BD5BA0" w:rsidRDefault="005F3EFA">
      <w:pPr>
        <w:spacing w:line="360" w:lineRule="auto"/>
        <w:rPr>
          <w:rFonts w:ascii="宋体" w:hAnsi="宋体"/>
          <w:b/>
          <w:szCs w:val="21"/>
        </w:rPr>
      </w:pPr>
    </w:p>
    <w:p w:rsidR="005F3EFA" w:rsidRPr="00BD5BA0" w:rsidRDefault="005F3EFA">
      <w:pPr>
        <w:spacing w:line="360" w:lineRule="auto"/>
        <w:rPr>
          <w:rFonts w:ascii="宋体" w:hAnsi="宋体"/>
          <w:b/>
          <w:szCs w:val="21"/>
        </w:rPr>
      </w:pPr>
    </w:p>
    <w:p w:rsidR="005F3EFA" w:rsidRPr="00BD5BA0" w:rsidRDefault="00835EE4">
      <w:pPr>
        <w:spacing w:line="360" w:lineRule="auto"/>
        <w:rPr>
          <w:rFonts w:ascii="宋体"/>
          <w:b/>
          <w:szCs w:val="21"/>
        </w:rPr>
      </w:pPr>
      <w:r w:rsidRPr="00BD5BA0">
        <w:rPr>
          <w:rFonts w:ascii="宋体" w:hAnsi="宋体"/>
          <w:b/>
          <w:szCs w:val="21"/>
        </w:rPr>
        <w:t xml:space="preserve"> (</w:t>
      </w:r>
      <w:r w:rsidRPr="00BD5BA0">
        <w:rPr>
          <w:rFonts w:ascii="宋体" w:hAnsi="宋体" w:hint="eastAsia"/>
          <w:b/>
          <w:szCs w:val="21"/>
        </w:rPr>
        <w:t>为避免废标，请供应商务必提供本附件</w:t>
      </w:r>
      <w:r w:rsidRPr="00BD5BA0">
        <w:rPr>
          <w:rFonts w:ascii="宋体" w:hAnsi="宋体"/>
          <w:b/>
          <w:szCs w:val="21"/>
        </w:rPr>
        <w:t>)</w:t>
      </w:r>
    </w:p>
    <w:p w:rsidR="005F3EFA" w:rsidRPr="00BD5BA0" w:rsidRDefault="005F3EFA">
      <w:pPr>
        <w:spacing w:line="360" w:lineRule="auto"/>
        <w:rPr>
          <w:rFonts w:ascii="宋体"/>
          <w:b/>
          <w:szCs w:val="21"/>
        </w:rPr>
      </w:pPr>
    </w:p>
    <w:p w:rsidR="005F3EFA" w:rsidRPr="00BD5BA0" w:rsidRDefault="005F3EFA">
      <w:pPr>
        <w:spacing w:line="360" w:lineRule="auto"/>
        <w:rPr>
          <w:rFonts w:ascii="宋体"/>
          <w:b/>
          <w:szCs w:val="21"/>
        </w:rPr>
      </w:pPr>
    </w:p>
    <w:p w:rsidR="005F3EFA" w:rsidRPr="00BD5BA0" w:rsidRDefault="005F3EFA">
      <w:pPr>
        <w:spacing w:line="360" w:lineRule="auto"/>
        <w:rPr>
          <w:rFonts w:ascii="宋体"/>
          <w:b/>
          <w:szCs w:val="21"/>
        </w:rPr>
      </w:pPr>
    </w:p>
    <w:p w:rsidR="005F3EFA" w:rsidRPr="00BD5BA0" w:rsidRDefault="00835EE4">
      <w:pPr>
        <w:spacing w:line="360" w:lineRule="auto"/>
        <w:rPr>
          <w:rFonts w:ascii="宋体"/>
          <w:b/>
          <w:szCs w:val="21"/>
        </w:rPr>
      </w:pPr>
      <w:r w:rsidRPr="00BD5BA0">
        <w:br w:type="page"/>
      </w:r>
    </w:p>
    <w:p w:rsidR="005F3EFA" w:rsidRPr="00BD5BA0" w:rsidRDefault="00835EE4">
      <w:pPr>
        <w:spacing w:line="360" w:lineRule="auto"/>
        <w:jc w:val="center"/>
        <w:rPr>
          <w:rFonts w:ascii="宋体"/>
          <w:b/>
          <w:sz w:val="24"/>
        </w:rPr>
      </w:pPr>
      <w:r w:rsidRPr="00BD5BA0">
        <w:rPr>
          <w:rFonts w:ascii="宋体" w:hAnsi="宋体" w:hint="eastAsia"/>
          <w:b/>
          <w:sz w:val="24"/>
        </w:rPr>
        <w:t>（</w:t>
      </w:r>
      <w:r w:rsidRPr="00BD5BA0">
        <w:rPr>
          <w:rFonts w:ascii="宋体" w:hAnsi="宋体"/>
          <w:b/>
          <w:sz w:val="24"/>
        </w:rPr>
        <w:t>2</w:t>
      </w:r>
      <w:r w:rsidRPr="00BD5BA0">
        <w:rPr>
          <w:rFonts w:ascii="宋体" w:hAnsi="宋体" w:hint="eastAsia"/>
          <w:b/>
          <w:sz w:val="24"/>
        </w:rPr>
        <w:t>）法定代表人</w:t>
      </w:r>
      <w:r w:rsidRPr="00BD5BA0">
        <w:rPr>
          <w:rFonts w:ascii="宋体" w:hAnsi="宋体"/>
          <w:b/>
          <w:sz w:val="24"/>
        </w:rPr>
        <w:t>/</w:t>
      </w:r>
      <w:r w:rsidRPr="00BD5BA0">
        <w:rPr>
          <w:rFonts w:ascii="宋体" w:hAnsi="宋体" w:hint="eastAsia"/>
          <w:b/>
          <w:sz w:val="24"/>
        </w:rPr>
        <w:t>负责人授权委托书</w:t>
      </w:r>
    </w:p>
    <w:p w:rsidR="005F3EFA" w:rsidRPr="00BD5BA0" w:rsidRDefault="005F3EFA">
      <w:pPr>
        <w:spacing w:line="360" w:lineRule="auto"/>
        <w:rPr>
          <w:rFonts w:ascii="宋体"/>
          <w:szCs w:val="21"/>
        </w:rPr>
      </w:pPr>
    </w:p>
    <w:p w:rsidR="005F3EFA" w:rsidRPr="00BD5BA0" w:rsidRDefault="00835EE4">
      <w:pPr>
        <w:spacing w:line="360" w:lineRule="auto"/>
        <w:rPr>
          <w:rFonts w:ascii="宋体"/>
          <w:szCs w:val="21"/>
        </w:rPr>
      </w:pPr>
      <w:r w:rsidRPr="00BD5BA0">
        <w:rPr>
          <w:rFonts w:ascii="宋体" w:hAnsi="宋体" w:hint="eastAsia"/>
          <w:szCs w:val="21"/>
        </w:rPr>
        <w:t>致：</w:t>
      </w:r>
      <w:r w:rsidRPr="00BD5BA0">
        <w:rPr>
          <w:rFonts w:ascii="宋体" w:hAnsi="宋体" w:hint="eastAsia"/>
          <w:b/>
          <w:szCs w:val="21"/>
        </w:rPr>
        <w:t>广东省机械技师学院</w:t>
      </w:r>
    </w:p>
    <w:p w:rsidR="005F3EFA" w:rsidRPr="00BD5BA0" w:rsidRDefault="005F3EFA">
      <w:pPr>
        <w:spacing w:line="360" w:lineRule="auto"/>
        <w:rPr>
          <w:rFonts w:ascii="宋体"/>
          <w:szCs w:val="21"/>
        </w:rPr>
      </w:pPr>
    </w:p>
    <w:p w:rsidR="005F3EFA" w:rsidRPr="00BD5BA0" w:rsidRDefault="00835EE4">
      <w:pPr>
        <w:spacing w:line="360" w:lineRule="auto"/>
        <w:ind w:firstLine="420"/>
        <w:rPr>
          <w:rFonts w:ascii="宋体"/>
          <w:szCs w:val="21"/>
        </w:rPr>
      </w:pPr>
      <w:r w:rsidRPr="00BD5BA0">
        <w:rPr>
          <w:rFonts w:ascii="宋体" w:hAnsi="宋体" w:hint="eastAsia"/>
          <w:szCs w:val="21"/>
        </w:rPr>
        <w:t>兹授权同志，为我方签订经济合同及办理其他事务代理人，其权限是：</w:t>
      </w:r>
    </w:p>
    <w:p w:rsidR="005F3EFA" w:rsidRPr="00BD5BA0" w:rsidRDefault="00835EE4">
      <w:pPr>
        <w:spacing w:line="360" w:lineRule="auto"/>
        <w:rPr>
          <w:rFonts w:ascii="宋体"/>
          <w:szCs w:val="21"/>
        </w:rPr>
      </w:pPr>
      <w:r w:rsidRPr="00BD5BA0">
        <w:rPr>
          <w:rFonts w:ascii="宋体" w:hAnsi="宋体" w:hint="eastAsia"/>
          <w:szCs w:val="21"/>
        </w:rPr>
        <w:t>。</w:t>
      </w:r>
    </w:p>
    <w:p w:rsidR="005F3EFA" w:rsidRPr="00BD5BA0" w:rsidRDefault="00835EE4">
      <w:pPr>
        <w:spacing w:line="360" w:lineRule="auto"/>
        <w:rPr>
          <w:rFonts w:ascii="宋体"/>
          <w:szCs w:val="21"/>
        </w:rPr>
      </w:pPr>
      <w:r w:rsidRPr="00BD5BA0">
        <w:rPr>
          <w:rFonts w:ascii="宋体" w:hAnsi="宋体" w:hint="eastAsia"/>
          <w:szCs w:val="21"/>
        </w:rPr>
        <w:t>授权单位：（盖章）法定代表人（签名或盖私章）</w:t>
      </w:r>
    </w:p>
    <w:p w:rsidR="005F3EFA" w:rsidRPr="00BD5BA0" w:rsidRDefault="00835EE4">
      <w:pPr>
        <w:spacing w:line="360" w:lineRule="auto"/>
        <w:rPr>
          <w:rFonts w:ascii="宋体"/>
          <w:szCs w:val="21"/>
        </w:rPr>
      </w:pPr>
      <w:r w:rsidRPr="00BD5BA0">
        <w:rPr>
          <w:rFonts w:ascii="宋体" w:hAnsi="宋体" w:hint="eastAsia"/>
          <w:szCs w:val="21"/>
        </w:rPr>
        <w:t>有效期限：至年月日签发日期：</w:t>
      </w:r>
    </w:p>
    <w:p w:rsidR="005F3EFA" w:rsidRPr="00BD5BA0" w:rsidRDefault="00835EE4">
      <w:pPr>
        <w:spacing w:line="360" w:lineRule="auto"/>
        <w:rPr>
          <w:rFonts w:ascii="宋体"/>
          <w:szCs w:val="21"/>
        </w:rPr>
      </w:pPr>
      <w:r w:rsidRPr="00BD5BA0">
        <w:rPr>
          <w:rFonts w:ascii="宋体" w:hAnsi="宋体" w:hint="eastAsia"/>
          <w:szCs w:val="21"/>
        </w:rPr>
        <w:t>附：代理人性别：年龄：职务：身份证号码：</w:t>
      </w:r>
    </w:p>
    <w:p w:rsidR="005F3EFA" w:rsidRPr="00BD5BA0" w:rsidRDefault="00835EE4">
      <w:pPr>
        <w:spacing w:line="360" w:lineRule="auto"/>
        <w:rPr>
          <w:rFonts w:ascii="宋体"/>
          <w:szCs w:val="21"/>
        </w:rPr>
      </w:pPr>
      <w:r w:rsidRPr="00BD5BA0">
        <w:rPr>
          <w:rFonts w:ascii="宋体" w:hAnsi="宋体" w:hint="eastAsia"/>
          <w:szCs w:val="21"/>
        </w:rPr>
        <w:t>联系电话：</w:t>
      </w:r>
    </w:p>
    <w:p w:rsidR="005F3EFA" w:rsidRPr="00BD5BA0" w:rsidRDefault="00835EE4">
      <w:pPr>
        <w:spacing w:line="360" w:lineRule="auto"/>
        <w:ind w:firstLine="210"/>
        <w:rPr>
          <w:rFonts w:ascii="宋体"/>
          <w:szCs w:val="21"/>
        </w:rPr>
      </w:pPr>
      <w:r w:rsidRPr="00BD5BA0">
        <w:rPr>
          <w:rFonts w:ascii="宋体" w:hAnsi="宋体" w:hint="eastAsia"/>
          <w:szCs w:val="21"/>
        </w:rPr>
        <w:t>营业执照号码：经济性质：</w:t>
      </w:r>
    </w:p>
    <w:p w:rsidR="005F3EFA" w:rsidRPr="00BD5BA0" w:rsidRDefault="005F3EFA">
      <w:pPr>
        <w:spacing w:line="360" w:lineRule="auto"/>
        <w:rPr>
          <w:rFonts w:ascii="宋体"/>
          <w:szCs w:val="21"/>
        </w:rPr>
      </w:pPr>
    </w:p>
    <w:p w:rsidR="005F3EFA" w:rsidRPr="00BD5BA0" w:rsidRDefault="00835EE4">
      <w:pPr>
        <w:spacing w:line="360" w:lineRule="auto"/>
        <w:rPr>
          <w:rFonts w:ascii="宋体"/>
          <w:szCs w:val="21"/>
        </w:rPr>
      </w:pPr>
      <w:r w:rsidRPr="00BD5BA0">
        <w:rPr>
          <w:rFonts w:ascii="宋体" w:hAnsi="宋体" w:hint="eastAsia"/>
          <w:szCs w:val="21"/>
        </w:rPr>
        <w:t>说明：</w:t>
      </w:r>
      <w:r w:rsidRPr="00BD5BA0">
        <w:rPr>
          <w:rFonts w:ascii="宋体" w:hAnsi="宋体"/>
          <w:szCs w:val="21"/>
        </w:rPr>
        <w:t>1</w:t>
      </w:r>
      <w:r w:rsidRPr="00BD5BA0">
        <w:rPr>
          <w:rFonts w:ascii="宋体" w:hAnsi="宋体" w:hint="eastAsia"/>
          <w:szCs w:val="21"/>
        </w:rPr>
        <w:t>、法定代表人为企业事业单位、国家机关、社会团体的主要行政负责人。</w:t>
      </w:r>
    </w:p>
    <w:p w:rsidR="005F3EFA" w:rsidRPr="00BD5BA0" w:rsidRDefault="00835EE4">
      <w:pPr>
        <w:spacing w:line="360" w:lineRule="auto"/>
        <w:rPr>
          <w:rFonts w:ascii="宋体"/>
          <w:szCs w:val="21"/>
        </w:rPr>
      </w:pPr>
      <w:r w:rsidRPr="00BD5BA0">
        <w:rPr>
          <w:rFonts w:ascii="宋体" w:hAnsi="宋体"/>
          <w:szCs w:val="21"/>
        </w:rPr>
        <w:t xml:space="preserve">      2</w:t>
      </w:r>
      <w:r w:rsidRPr="00BD5BA0">
        <w:rPr>
          <w:rFonts w:ascii="宋体" w:hAnsi="宋体" w:hint="eastAsia"/>
          <w:szCs w:val="21"/>
        </w:rPr>
        <w:t>、内容必须填写真实、清楚、涂改无效，不得转让、买卖。</w:t>
      </w:r>
    </w:p>
    <w:p w:rsidR="005F3EFA" w:rsidRPr="00BD5BA0" w:rsidRDefault="00835EE4">
      <w:pPr>
        <w:spacing w:line="360" w:lineRule="auto"/>
        <w:ind w:firstLine="630"/>
        <w:rPr>
          <w:rFonts w:ascii="宋体"/>
          <w:b/>
          <w:szCs w:val="21"/>
        </w:rPr>
      </w:pPr>
      <w:r w:rsidRPr="00BD5BA0">
        <w:rPr>
          <w:rFonts w:ascii="宋体" w:hAnsi="宋体"/>
          <w:szCs w:val="21"/>
        </w:rPr>
        <w:t>3</w:t>
      </w:r>
      <w:r w:rsidRPr="00BD5BA0">
        <w:rPr>
          <w:rFonts w:ascii="宋体" w:hAnsi="宋体" w:hint="eastAsia"/>
          <w:szCs w:val="21"/>
        </w:rPr>
        <w:t>、将此证明书提交对方作为合同附件</w:t>
      </w:r>
      <w:r w:rsidRPr="00BD5BA0">
        <w:rPr>
          <w:rFonts w:ascii="宋体" w:hAnsi="宋体" w:hint="eastAsia"/>
          <w:b/>
          <w:szCs w:val="21"/>
        </w:rPr>
        <w:t>。</w:t>
      </w:r>
    </w:p>
    <w:p w:rsidR="005F3EFA" w:rsidRPr="00BD5BA0" w:rsidRDefault="00835EE4">
      <w:pPr>
        <w:spacing w:line="360" w:lineRule="auto"/>
        <w:ind w:firstLine="630"/>
        <w:rPr>
          <w:rFonts w:ascii="宋体"/>
          <w:szCs w:val="21"/>
        </w:rPr>
      </w:pPr>
      <w:r w:rsidRPr="00BD5BA0">
        <w:rPr>
          <w:rFonts w:ascii="宋体" w:hAnsi="宋体"/>
          <w:szCs w:val="21"/>
        </w:rPr>
        <w:t>4</w:t>
      </w:r>
      <w:r w:rsidRPr="00BD5BA0">
        <w:rPr>
          <w:rFonts w:ascii="宋体" w:hAnsi="宋体" w:hint="eastAsia"/>
          <w:szCs w:val="21"/>
        </w:rPr>
        <w:t>、授权权限：全权代表本公司参与上述采购项目的报价响应，负责提供与签署确认一切文书资料，以及向贵方递交的任何补充承诺。</w:t>
      </w:r>
    </w:p>
    <w:p w:rsidR="005F3EFA" w:rsidRPr="00BD5BA0" w:rsidRDefault="00835EE4">
      <w:pPr>
        <w:spacing w:line="360" w:lineRule="auto"/>
        <w:ind w:firstLine="645"/>
        <w:rPr>
          <w:rFonts w:ascii="宋体"/>
          <w:szCs w:val="21"/>
        </w:rPr>
      </w:pPr>
      <w:r w:rsidRPr="00BD5BA0">
        <w:rPr>
          <w:rFonts w:ascii="宋体" w:hAnsi="宋体"/>
          <w:szCs w:val="21"/>
        </w:rPr>
        <w:t>5</w:t>
      </w:r>
      <w:r w:rsidRPr="00BD5BA0">
        <w:rPr>
          <w:rFonts w:ascii="宋体" w:hAnsi="宋体" w:hint="eastAsia"/>
          <w:szCs w:val="21"/>
        </w:rPr>
        <w:t>、有效期限：与本公司报价文件中标注的报价有效期相同，自本单位盖公章之日起生效。</w:t>
      </w:r>
    </w:p>
    <w:p w:rsidR="005F3EFA" w:rsidRPr="00BD5BA0" w:rsidRDefault="00835EE4">
      <w:pPr>
        <w:spacing w:line="360" w:lineRule="auto"/>
        <w:ind w:firstLine="645"/>
        <w:rPr>
          <w:rFonts w:ascii="宋体"/>
          <w:szCs w:val="21"/>
        </w:rPr>
      </w:pPr>
      <w:r w:rsidRPr="00BD5BA0">
        <w:rPr>
          <w:rFonts w:ascii="宋体" w:hAnsi="宋体"/>
          <w:szCs w:val="21"/>
        </w:rPr>
        <w:t>6</w:t>
      </w:r>
      <w:r w:rsidRPr="00BD5BA0">
        <w:rPr>
          <w:rFonts w:ascii="宋体" w:hAnsi="宋体" w:hint="eastAsia"/>
          <w:szCs w:val="21"/>
        </w:rPr>
        <w:t>、报价签字代表为法定代表人，则本表不适用。</w:t>
      </w:r>
    </w:p>
    <w:p w:rsidR="005F3EFA" w:rsidRPr="00BD5BA0" w:rsidRDefault="005F3EFA">
      <w:pPr>
        <w:spacing w:line="360" w:lineRule="auto"/>
        <w:ind w:firstLine="632"/>
        <w:rPr>
          <w:rFonts w:ascii="宋体"/>
          <w:b/>
          <w:szCs w:val="21"/>
        </w:rPr>
      </w:pPr>
    </w:p>
    <w:p w:rsidR="005F3EFA" w:rsidRPr="00BD5BA0" w:rsidRDefault="005F3EFA">
      <w:pPr>
        <w:spacing w:line="360" w:lineRule="auto"/>
        <w:ind w:firstLine="420"/>
        <w:rPr>
          <w:rFonts w:ascii="宋体"/>
          <w:szCs w:val="21"/>
          <w:u w:val="single"/>
        </w:rPr>
      </w:pPr>
    </w:p>
    <w:p w:rsidR="005F3EFA" w:rsidRPr="00BD5BA0" w:rsidRDefault="00E16961">
      <w:pPr>
        <w:spacing w:line="360" w:lineRule="auto"/>
        <w:ind w:firstLine="420"/>
        <w:rPr>
          <w:rFonts w:ascii="宋体"/>
          <w:szCs w:val="21"/>
          <w:u w:val="single"/>
        </w:rPr>
      </w:pPr>
      <w:r w:rsidRPr="00BD5BA0">
        <w:pict>
          <v:shape id="自选图形2" o:spid="_x0000_s1027" type="#_x0000_t176" style="position:absolute;left:0;text-align:left;margin-left:115.5pt;margin-top:2.6pt;width:183.75pt;height:124.75pt;z-index:251661312">
            <v:fill color2="black" angle="180"/>
            <v:textbox style="mso-next-textbox:#自选图形2">
              <w:txbxContent>
                <w:p w:rsidR="005F3EFA" w:rsidRDefault="005F3EFA">
                  <w:pPr>
                    <w:jc w:val="center"/>
                    <w:rPr>
                      <w:rFonts w:ascii="宋体"/>
                      <w:szCs w:val="21"/>
                    </w:rPr>
                  </w:pPr>
                </w:p>
                <w:p w:rsidR="005F3EFA" w:rsidRDefault="005F3EFA">
                  <w:pPr>
                    <w:jc w:val="center"/>
                    <w:rPr>
                      <w:rFonts w:ascii="宋体"/>
                      <w:szCs w:val="21"/>
                    </w:rPr>
                  </w:pPr>
                </w:p>
                <w:p w:rsidR="005F3EFA" w:rsidRDefault="005F3EFA">
                  <w:pPr>
                    <w:jc w:val="center"/>
                    <w:rPr>
                      <w:rFonts w:ascii="宋体"/>
                      <w:szCs w:val="21"/>
                    </w:rPr>
                  </w:pPr>
                </w:p>
                <w:p w:rsidR="005F3EFA" w:rsidRDefault="00835EE4">
                  <w:pPr>
                    <w:jc w:val="center"/>
                    <w:rPr>
                      <w:szCs w:val="21"/>
                    </w:rPr>
                  </w:pPr>
                  <w:r>
                    <w:rPr>
                      <w:rFonts w:ascii="宋体" w:hAnsi="宋体" w:hint="eastAsia"/>
                      <w:szCs w:val="21"/>
                    </w:rPr>
                    <w:t>代理人身份证复印件</w:t>
                  </w:r>
                </w:p>
              </w:txbxContent>
            </v:textbox>
          </v:shape>
        </w:pict>
      </w:r>
    </w:p>
    <w:p w:rsidR="005F3EFA" w:rsidRPr="00BD5BA0" w:rsidRDefault="005F3EFA">
      <w:pPr>
        <w:spacing w:line="360" w:lineRule="auto"/>
        <w:rPr>
          <w:rFonts w:ascii="宋体"/>
          <w:b/>
          <w:szCs w:val="21"/>
        </w:rPr>
      </w:pPr>
    </w:p>
    <w:p w:rsidR="005F3EFA" w:rsidRPr="00BD5BA0" w:rsidRDefault="005F3EFA">
      <w:pPr>
        <w:spacing w:line="360" w:lineRule="auto"/>
        <w:jc w:val="center"/>
        <w:rPr>
          <w:rFonts w:ascii="宋体"/>
          <w:b/>
          <w:szCs w:val="21"/>
        </w:rPr>
      </w:pPr>
    </w:p>
    <w:p w:rsidR="005F3EFA" w:rsidRPr="00BD5BA0" w:rsidRDefault="005F3EFA">
      <w:pPr>
        <w:spacing w:line="360" w:lineRule="auto"/>
        <w:jc w:val="center"/>
        <w:rPr>
          <w:rFonts w:ascii="宋体"/>
          <w:b/>
          <w:szCs w:val="21"/>
        </w:rPr>
      </w:pPr>
    </w:p>
    <w:p w:rsidR="005F3EFA" w:rsidRPr="00BD5BA0" w:rsidRDefault="005F3EFA">
      <w:pPr>
        <w:spacing w:line="480" w:lineRule="exact"/>
        <w:rPr>
          <w:rFonts w:ascii="宋体"/>
          <w:b/>
          <w:sz w:val="32"/>
          <w:szCs w:val="32"/>
        </w:rPr>
      </w:pPr>
    </w:p>
    <w:p w:rsidR="005F3EFA" w:rsidRPr="00BD5BA0" w:rsidRDefault="005F3EFA">
      <w:pPr>
        <w:spacing w:line="480" w:lineRule="exact"/>
        <w:rPr>
          <w:rFonts w:ascii="宋体"/>
          <w:b/>
          <w:sz w:val="32"/>
          <w:szCs w:val="32"/>
        </w:rPr>
      </w:pPr>
    </w:p>
    <w:p w:rsidR="005F3EFA" w:rsidRPr="00BD5BA0" w:rsidRDefault="005F3EFA">
      <w:pPr>
        <w:spacing w:line="360" w:lineRule="auto"/>
        <w:rPr>
          <w:rFonts w:ascii="宋体"/>
          <w:b/>
          <w:szCs w:val="21"/>
        </w:rPr>
      </w:pPr>
    </w:p>
    <w:p w:rsidR="005F3EFA" w:rsidRPr="00BD5BA0" w:rsidRDefault="00835EE4">
      <w:pPr>
        <w:spacing w:line="360" w:lineRule="auto"/>
        <w:rPr>
          <w:rFonts w:ascii="宋体"/>
          <w:b/>
          <w:szCs w:val="21"/>
        </w:rPr>
      </w:pPr>
      <w:r w:rsidRPr="00BD5BA0">
        <w:br w:type="page"/>
      </w:r>
    </w:p>
    <w:p w:rsidR="005F3EFA" w:rsidRPr="00BD5BA0" w:rsidRDefault="00835EE4">
      <w:pPr>
        <w:spacing w:line="360" w:lineRule="auto"/>
        <w:rPr>
          <w:rFonts w:ascii="宋体" w:hAnsi="宋体"/>
          <w:b/>
          <w:sz w:val="28"/>
          <w:szCs w:val="28"/>
        </w:rPr>
      </w:pPr>
      <w:r w:rsidRPr="00BD5BA0">
        <w:rPr>
          <w:rFonts w:ascii="宋体" w:hAnsi="宋体" w:hint="eastAsia"/>
          <w:b/>
          <w:sz w:val="28"/>
          <w:szCs w:val="28"/>
        </w:rPr>
        <w:t>2．3关于资格的声明函</w:t>
      </w:r>
    </w:p>
    <w:p w:rsidR="005F3EFA" w:rsidRPr="00BD5BA0" w:rsidRDefault="005F3EFA">
      <w:pPr>
        <w:spacing w:line="360" w:lineRule="auto"/>
        <w:rPr>
          <w:rFonts w:ascii="宋体" w:hAnsi="宋体"/>
          <w:szCs w:val="21"/>
        </w:rPr>
      </w:pPr>
    </w:p>
    <w:p w:rsidR="005F3EFA" w:rsidRPr="00BD5BA0" w:rsidRDefault="00835EE4">
      <w:pPr>
        <w:spacing w:line="360" w:lineRule="auto"/>
        <w:jc w:val="center"/>
        <w:rPr>
          <w:rFonts w:ascii="宋体" w:hAnsi="宋体"/>
          <w:szCs w:val="21"/>
        </w:rPr>
      </w:pPr>
      <w:r w:rsidRPr="00BD5BA0">
        <w:rPr>
          <w:rFonts w:ascii="Arial" w:hAnsi="Arial" w:hint="eastAsia"/>
          <w:b/>
          <w:sz w:val="32"/>
          <w:szCs w:val="32"/>
        </w:rPr>
        <w:t>资格声明</w:t>
      </w:r>
    </w:p>
    <w:p w:rsidR="005F3EFA" w:rsidRPr="00BD5BA0" w:rsidRDefault="005F3EFA">
      <w:pPr>
        <w:spacing w:line="360" w:lineRule="auto"/>
        <w:rPr>
          <w:rFonts w:ascii="宋体" w:hAnsi="宋体"/>
          <w:szCs w:val="21"/>
        </w:rPr>
      </w:pPr>
    </w:p>
    <w:p w:rsidR="005F3EFA" w:rsidRPr="00BD5BA0" w:rsidRDefault="00835EE4">
      <w:pPr>
        <w:spacing w:line="360" w:lineRule="auto"/>
        <w:rPr>
          <w:rFonts w:ascii="宋体" w:hAnsi="宋体"/>
          <w:szCs w:val="21"/>
        </w:rPr>
      </w:pPr>
      <w:r w:rsidRPr="00BD5BA0">
        <w:rPr>
          <w:rFonts w:ascii="宋体" w:hAnsi="宋体" w:hint="eastAsia"/>
          <w:szCs w:val="21"/>
        </w:rPr>
        <w:t>致：</w:t>
      </w:r>
      <w:r w:rsidRPr="00BD5BA0">
        <w:rPr>
          <w:rFonts w:ascii="宋体" w:hint="eastAsia"/>
          <w:b/>
          <w:szCs w:val="21"/>
        </w:rPr>
        <w:t>广东省机械技师学院</w:t>
      </w:r>
    </w:p>
    <w:p w:rsidR="005F3EFA" w:rsidRPr="00BD5BA0" w:rsidRDefault="00835EE4">
      <w:pPr>
        <w:spacing w:line="360" w:lineRule="auto"/>
        <w:rPr>
          <w:rFonts w:ascii="宋体" w:hAnsi="宋体"/>
          <w:szCs w:val="21"/>
        </w:rPr>
      </w:pPr>
      <w:r w:rsidRPr="00BD5BA0">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5F3EFA" w:rsidRPr="00BD5BA0" w:rsidRDefault="00835EE4">
      <w:pPr>
        <w:snapToGrid w:val="0"/>
        <w:spacing w:line="360" w:lineRule="auto"/>
        <w:ind w:leftChars="200" w:left="736" w:hangingChars="150" w:hanging="316"/>
        <w:rPr>
          <w:rFonts w:ascii="宋体" w:hAnsi="宋体" w:cs="Tahoma"/>
          <w:b/>
        </w:rPr>
      </w:pPr>
      <w:r w:rsidRPr="00BD5BA0">
        <w:rPr>
          <w:rFonts w:ascii="宋体" w:hAnsi="宋体" w:cs="Tahoma" w:hint="eastAsia"/>
          <w:b/>
        </w:rPr>
        <w:t>1、企业法人营业执照（或事业法人登记证）副本复印件；</w:t>
      </w:r>
    </w:p>
    <w:p w:rsidR="005F3EFA" w:rsidRPr="00BD5BA0" w:rsidRDefault="00835EE4">
      <w:pPr>
        <w:snapToGrid w:val="0"/>
        <w:spacing w:line="360" w:lineRule="auto"/>
        <w:ind w:leftChars="200" w:left="736" w:hangingChars="150" w:hanging="316"/>
        <w:rPr>
          <w:rFonts w:ascii="宋体" w:hAnsi="宋体"/>
          <w:b/>
          <w:szCs w:val="21"/>
        </w:rPr>
      </w:pPr>
      <w:r w:rsidRPr="00BD5BA0">
        <w:rPr>
          <w:rFonts w:ascii="宋体" w:hAnsi="宋体" w:hint="eastAsia"/>
          <w:b/>
          <w:szCs w:val="21"/>
        </w:rPr>
        <w:t>2、消防设施工程专业承包一级资质或临时一级资质</w:t>
      </w:r>
      <w:r w:rsidRPr="00BD5BA0">
        <w:rPr>
          <w:rFonts w:ascii="宋体" w:hAnsi="宋体" w:cs="宋体" w:hint="eastAsia"/>
          <w:b/>
          <w:szCs w:val="21"/>
        </w:rPr>
        <w:t>；</w:t>
      </w:r>
    </w:p>
    <w:p w:rsidR="005F3EFA" w:rsidRPr="00BD5BA0" w:rsidRDefault="00835EE4">
      <w:pPr>
        <w:snapToGrid w:val="0"/>
        <w:spacing w:line="360" w:lineRule="auto"/>
        <w:ind w:leftChars="200" w:left="736" w:hangingChars="150" w:hanging="316"/>
        <w:rPr>
          <w:rFonts w:ascii="宋体" w:hAnsi="宋体"/>
          <w:b/>
          <w:szCs w:val="21"/>
        </w:rPr>
      </w:pPr>
      <w:r w:rsidRPr="00BD5BA0">
        <w:rPr>
          <w:rFonts w:ascii="宋体" w:hAnsi="宋体" w:hint="eastAsia"/>
          <w:b/>
          <w:szCs w:val="21"/>
        </w:rPr>
        <w:t>3、2017.2018年财务报告；</w:t>
      </w:r>
    </w:p>
    <w:p w:rsidR="005F3EFA" w:rsidRPr="00BD5BA0" w:rsidRDefault="00835EE4">
      <w:pPr>
        <w:snapToGrid w:val="0"/>
        <w:spacing w:line="360" w:lineRule="auto"/>
        <w:ind w:leftChars="200" w:left="736" w:hangingChars="150" w:hanging="316"/>
        <w:rPr>
          <w:rFonts w:ascii="宋体" w:hAnsi="宋体"/>
          <w:b/>
          <w:szCs w:val="21"/>
        </w:rPr>
      </w:pPr>
      <w:r w:rsidRPr="00BD5BA0">
        <w:rPr>
          <w:rFonts w:ascii="宋体" w:hAnsi="宋体" w:hint="eastAsia"/>
          <w:b/>
          <w:szCs w:val="21"/>
        </w:rPr>
        <w:t>4、近期依法缴纳税收和社会保障资金的相关材料；</w:t>
      </w:r>
    </w:p>
    <w:p w:rsidR="005F3EFA" w:rsidRPr="00BD5BA0" w:rsidRDefault="00835EE4">
      <w:pPr>
        <w:snapToGrid w:val="0"/>
        <w:spacing w:line="360" w:lineRule="auto"/>
        <w:ind w:leftChars="200" w:left="736" w:hangingChars="150" w:hanging="316"/>
        <w:rPr>
          <w:rFonts w:ascii="宋体" w:hAnsi="宋体"/>
          <w:b/>
          <w:szCs w:val="21"/>
        </w:rPr>
      </w:pPr>
      <w:r w:rsidRPr="00BD5BA0">
        <w:rPr>
          <w:rFonts w:ascii="宋体" w:hAnsi="宋体" w:hint="eastAsia"/>
          <w:b/>
          <w:szCs w:val="21"/>
        </w:rPr>
        <w:t>5、报价人参加政府采购活动三年内，在经营活动中没有重大违法记录；（提供书面承诺，可参考附件1）</w:t>
      </w:r>
    </w:p>
    <w:p w:rsidR="005F3EFA" w:rsidRPr="00BD5BA0" w:rsidRDefault="00835EE4">
      <w:pPr>
        <w:snapToGrid w:val="0"/>
        <w:spacing w:line="360" w:lineRule="auto"/>
        <w:ind w:leftChars="200" w:left="736" w:hangingChars="150" w:hanging="316"/>
        <w:rPr>
          <w:rFonts w:ascii="宋体" w:hAnsi="宋体"/>
          <w:b/>
          <w:szCs w:val="21"/>
        </w:rPr>
      </w:pPr>
      <w:r w:rsidRPr="00BD5BA0">
        <w:rPr>
          <w:rFonts w:ascii="宋体" w:hAnsi="宋体" w:hint="eastAsia"/>
          <w:b/>
          <w:szCs w:val="21"/>
        </w:rPr>
        <w:t>6、单位负责人为同一人或者存在直接控股、管理关系的不同供应商，不得同时参加本采购项目投标报价（报价人出具书面承诺书，格式自拟）</w:t>
      </w:r>
    </w:p>
    <w:p w:rsidR="005F3EFA" w:rsidRPr="00BD5BA0" w:rsidRDefault="00835EE4">
      <w:pPr>
        <w:snapToGrid w:val="0"/>
        <w:spacing w:line="360" w:lineRule="auto"/>
        <w:ind w:leftChars="200" w:left="736" w:hangingChars="150" w:hanging="316"/>
        <w:rPr>
          <w:rFonts w:ascii="宋体" w:hAnsi="宋体"/>
          <w:b/>
          <w:szCs w:val="21"/>
        </w:rPr>
      </w:pPr>
      <w:r w:rsidRPr="00BD5BA0">
        <w:rPr>
          <w:rFonts w:ascii="宋体" w:hAnsi="宋体" w:hint="eastAsia"/>
          <w:b/>
          <w:szCs w:val="21"/>
        </w:rPr>
        <w:t>7、报价人须符合法律、行政法规规定的其他条件。（提供书面承诺，可参考附件1）</w:t>
      </w:r>
    </w:p>
    <w:p w:rsidR="005F3EFA" w:rsidRPr="00BD5BA0" w:rsidRDefault="005F3EFA">
      <w:pPr>
        <w:snapToGrid w:val="0"/>
        <w:spacing w:line="360" w:lineRule="auto"/>
        <w:ind w:leftChars="200" w:left="736" w:hangingChars="150" w:hanging="316"/>
        <w:rPr>
          <w:rFonts w:ascii="宋体" w:hAnsi="宋体"/>
          <w:b/>
          <w:szCs w:val="21"/>
        </w:rPr>
      </w:pPr>
    </w:p>
    <w:p w:rsidR="005F3EFA" w:rsidRPr="00BD5BA0" w:rsidRDefault="00835EE4">
      <w:pPr>
        <w:spacing w:line="360" w:lineRule="auto"/>
        <w:ind w:firstLineChars="150" w:firstLine="315"/>
        <w:rPr>
          <w:rFonts w:ascii="宋体" w:hAnsi="宋体"/>
          <w:szCs w:val="21"/>
        </w:rPr>
      </w:pPr>
      <w:r w:rsidRPr="00BD5BA0">
        <w:rPr>
          <w:rFonts w:ascii="宋体" w:hAnsi="宋体" w:hint="eastAsia"/>
          <w:szCs w:val="21"/>
        </w:rPr>
        <w:t>（相关证明文件附后）</w:t>
      </w:r>
    </w:p>
    <w:p w:rsidR="005F3EFA" w:rsidRPr="00BD5BA0" w:rsidRDefault="005F3EFA">
      <w:pPr>
        <w:adjustRightInd w:val="0"/>
        <w:snapToGrid w:val="0"/>
        <w:spacing w:line="360" w:lineRule="auto"/>
        <w:rPr>
          <w:rFonts w:ascii="宋体" w:hAnsi="宋体"/>
          <w:szCs w:val="21"/>
        </w:rPr>
      </w:pPr>
    </w:p>
    <w:p w:rsidR="005F3EFA" w:rsidRPr="00BD5BA0" w:rsidRDefault="00835EE4">
      <w:pPr>
        <w:adjustRightInd w:val="0"/>
        <w:snapToGrid w:val="0"/>
        <w:spacing w:line="360" w:lineRule="auto"/>
        <w:ind w:firstLineChars="100" w:firstLine="210"/>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adjustRightInd w:val="0"/>
        <w:snapToGrid w:val="0"/>
        <w:spacing w:line="360" w:lineRule="auto"/>
        <w:ind w:firstLineChars="100" w:firstLine="210"/>
        <w:rPr>
          <w:rFonts w:ascii="宋体" w:hAnsi="宋体"/>
          <w:szCs w:val="21"/>
          <w:u w:val="single"/>
        </w:rPr>
      </w:pPr>
      <w:r w:rsidRPr="00BD5BA0">
        <w:rPr>
          <w:rFonts w:ascii="宋体" w:hAnsi="宋体" w:hint="eastAsia"/>
          <w:szCs w:val="21"/>
        </w:rPr>
        <w:t>报价人名称（签章）：</w:t>
      </w:r>
    </w:p>
    <w:p w:rsidR="005F3EFA" w:rsidRPr="00BD5BA0" w:rsidRDefault="00835EE4">
      <w:pPr>
        <w:adjustRightInd w:val="0"/>
        <w:snapToGrid w:val="0"/>
        <w:spacing w:line="360" w:lineRule="auto"/>
        <w:ind w:firstLineChars="100" w:firstLine="210"/>
        <w:rPr>
          <w:rFonts w:ascii="宋体" w:hAnsi="宋体"/>
          <w:szCs w:val="21"/>
        </w:rPr>
        <w:sectPr w:rsidR="005F3EFA" w:rsidRPr="00BD5BA0">
          <w:pgSz w:w="11906" w:h="16838"/>
          <w:pgMar w:top="1440" w:right="1418" w:bottom="1440" w:left="1418" w:header="851" w:footer="992" w:gutter="0"/>
          <w:cols w:space="720"/>
          <w:docGrid w:linePitch="312"/>
        </w:sectPr>
      </w:pPr>
      <w:r w:rsidRPr="00BD5BA0">
        <w:rPr>
          <w:rFonts w:ascii="宋体" w:hAnsi="宋体" w:hint="eastAsia"/>
          <w:szCs w:val="21"/>
        </w:rPr>
        <w:t>日期：年 月 日</w:t>
      </w:r>
    </w:p>
    <w:p w:rsidR="005F3EFA" w:rsidRPr="00BD5BA0" w:rsidRDefault="00835EE4">
      <w:pPr>
        <w:autoSpaceDE w:val="0"/>
        <w:autoSpaceDN w:val="0"/>
        <w:adjustRightInd w:val="0"/>
        <w:rPr>
          <w:rFonts w:ascii="宋体" w:hAnsi="宋体"/>
          <w:b/>
        </w:rPr>
      </w:pPr>
      <w:r w:rsidRPr="00BD5BA0">
        <w:rPr>
          <w:rFonts w:ascii="宋体" w:hAnsi="宋体" w:hint="eastAsia"/>
          <w:b/>
        </w:rPr>
        <w:t>附件1：</w:t>
      </w:r>
    </w:p>
    <w:p w:rsidR="005F3EFA" w:rsidRPr="00BD5BA0" w:rsidRDefault="005F3EFA">
      <w:pPr>
        <w:autoSpaceDE w:val="0"/>
        <w:autoSpaceDN w:val="0"/>
        <w:adjustRightInd w:val="0"/>
        <w:rPr>
          <w:rFonts w:ascii="宋体" w:hAnsi="宋体"/>
        </w:rPr>
      </w:pPr>
    </w:p>
    <w:p w:rsidR="005F3EFA" w:rsidRPr="00BD5BA0" w:rsidRDefault="00835EE4">
      <w:pPr>
        <w:autoSpaceDE w:val="0"/>
        <w:autoSpaceDN w:val="0"/>
        <w:adjustRightInd w:val="0"/>
        <w:ind w:firstLineChars="150" w:firstLine="482"/>
        <w:jc w:val="center"/>
        <w:rPr>
          <w:rFonts w:ascii="宋体" w:hAnsi="宋体"/>
          <w:b/>
          <w:sz w:val="32"/>
          <w:szCs w:val="32"/>
        </w:rPr>
      </w:pPr>
      <w:r w:rsidRPr="00BD5BA0">
        <w:rPr>
          <w:rFonts w:ascii="宋体" w:hAnsi="宋体"/>
          <w:b/>
          <w:sz w:val="32"/>
          <w:szCs w:val="32"/>
        </w:rPr>
        <w:t>诚信</w:t>
      </w:r>
      <w:r w:rsidRPr="00BD5BA0">
        <w:rPr>
          <w:rFonts w:ascii="宋体" w:hAnsi="宋体" w:hint="eastAsia"/>
          <w:b/>
          <w:sz w:val="32"/>
          <w:szCs w:val="32"/>
        </w:rPr>
        <w:t>报价</w:t>
      </w:r>
      <w:r w:rsidRPr="00BD5BA0">
        <w:rPr>
          <w:rFonts w:ascii="宋体" w:hAnsi="宋体"/>
          <w:b/>
          <w:sz w:val="32"/>
          <w:szCs w:val="32"/>
        </w:rPr>
        <w:t>承诺书</w:t>
      </w:r>
    </w:p>
    <w:p w:rsidR="005F3EFA" w:rsidRPr="00BD5BA0" w:rsidRDefault="005F3EFA">
      <w:pPr>
        <w:autoSpaceDE w:val="0"/>
        <w:autoSpaceDN w:val="0"/>
        <w:adjustRightInd w:val="0"/>
        <w:spacing w:line="360" w:lineRule="auto"/>
        <w:ind w:firstLineChars="150" w:firstLine="315"/>
        <w:rPr>
          <w:rFonts w:ascii="宋体" w:hAnsi="宋体"/>
        </w:rPr>
      </w:pPr>
    </w:p>
    <w:p w:rsidR="005F3EFA" w:rsidRPr="00BD5BA0" w:rsidRDefault="00835EE4">
      <w:pPr>
        <w:autoSpaceDE w:val="0"/>
        <w:autoSpaceDN w:val="0"/>
        <w:adjustRightInd w:val="0"/>
        <w:spacing w:line="360" w:lineRule="auto"/>
        <w:rPr>
          <w:rFonts w:ascii="宋体" w:hAnsi="宋体"/>
          <w:b/>
        </w:rPr>
      </w:pPr>
      <w:r w:rsidRPr="00BD5BA0">
        <w:rPr>
          <w:rFonts w:ascii="宋体" w:hAnsi="宋体" w:hint="eastAsia"/>
          <w:b/>
        </w:rPr>
        <w:t>广东省机械技师学院：</w:t>
      </w:r>
    </w:p>
    <w:p w:rsidR="005F3EFA" w:rsidRPr="00BD5BA0" w:rsidRDefault="005F3EFA">
      <w:pPr>
        <w:autoSpaceDE w:val="0"/>
        <w:autoSpaceDN w:val="0"/>
        <w:adjustRightInd w:val="0"/>
        <w:spacing w:line="360" w:lineRule="auto"/>
        <w:ind w:firstLineChars="150" w:firstLine="315"/>
        <w:rPr>
          <w:rFonts w:ascii="宋体" w:hAnsi="宋体"/>
        </w:rPr>
      </w:pPr>
    </w:p>
    <w:p w:rsidR="005F3EFA" w:rsidRPr="00BD5BA0" w:rsidRDefault="00835EE4">
      <w:pPr>
        <w:autoSpaceDE w:val="0"/>
        <w:autoSpaceDN w:val="0"/>
        <w:adjustRightInd w:val="0"/>
        <w:spacing w:line="360" w:lineRule="auto"/>
        <w:ind w:firstLineChars="150" w:firstLine="315"/>
        <w:rPr>
          <w:rFonts w:ascii="宋体" w:hAnsi="宋体" w:cs="宋体"/>
          <w:szCs w:val="21"/>
        </w:rPr>
      </w:pPr>
      <w:r w:rsidRPr="00BD5BA0">
        <w:rPr>
          <w:rFonts w:ascii="宋体" w:hAnsi="宋体" w:cs="宋体" w:hint="eastAsia"/>
          <w:szCs w:val="21"/>
        </w:rPr>
        <w:t>关于贵单位发布的项目（招标编号：     ）的采购项目，我单位愿意参加报价并在此承诺：</w:t>
      </w:r>
    </w:p>
    <w:p w:rsidR="005F3EFA" w:rsidRPr="00BD5BA0" w:rsidRDefault="00835EE4">
      <w:pPr>
        <w:autoSpaceDE w:val="0"/>
        <w:autoSpaceDN w:val="0"/>
        <w:adjustRightInd w:val="0"/>
        <w:spacing w:line="360" w:lineRule="auto"/>
        <w:ind w:left="420" w:hangingChars="200" w:hanging="420"/>
        <w:rPr>
          <w:rFonts w:ascii="宋体" w:hAnsi="宋体" w:cs="宋体"/>
          <w:szCs w:val="21"/>
        </w:rPr>
      </w:pPr>
      <w:r w:rsidRPr="00BD5BA0">
        <w:rPr>
          <w:rFonts w:ascii="宋体" w:hAnsi="宋体" w:cs="宋体" w:hint="eastAsia"/>
          <w:szCs w:val="21"/>
        </w:rPr>
        <w:t>一、我单位具备履行合同所必需的设备和专业技术能力；</w:t>
      </w:r>
    </w:p>
    <w:p w:rsidR="005F3EFA" w:rsidRPr="00BD5BA0" w:rsidRDefault="00835EE4">
      <w:pPr>
        <w:autoSpaceDE w:val="0"/>
        <w:autoSpaceDN w:val="0"/>
        <w:adjustRightInd w:val="0"/>
        <w:spacing w:line="360" w:lineRule="auto"/>
        <w:ind w:left="420" w:hangingChars="200" w:hanging="420"/>
        <w:rPr>
          <w:rFonts w:ascii="宋体" w:hAnsi="宋体" w:cs="宋体"/>
          <w:szCs w:val="21"/>
        </w:rPr>
      </w:pPr>
      <w:r w:rsidRPr="00BD5BA0">
        <w:rPr>
          <w:rFonts w:ascii="宋体" w:hAnsi="宋体" w:cs="宋体" w:hint="eastAsia"/>
          <w:szCs w:val="21"/>
        </w:rPr>
        <w:t>二、我单位</w:t>
      </w:r>
      <w:r w:rsidRPr="00BD5BA0">
        <w:rPr>
          <w:rFonts w:ascii="宋体" w:hAnsi="宋体" w:hint="eastAsia"/>
        </w:rPr>
        <w:t>符合</w:t>
      </w:r>
      <w:r w:rsidRPr="00BD5BA0">
        <w:rPr>
          <w:rFonts w:ascii="宋体" w:hAnsi="宋体" w:cs="宋体" w:hint="eastAsia"/>
          <w:szCs w:val="21"/>
        </w:rPr>
        <w:t>法律、行政法规规定的其他条件；</w:t>
      </w:r>
    </w:p>
    <w:p w:rsidR="005F3EFA" w:rsidRPr="00BD5BA0" w:rsidRDefault="00835EE4">
      <w:pPr>
        <w:autoSpaceDE w:val="0"/>
        <w:autoSpaceDN w:val="0"/>
        <w:adjustRightInd w:val="0"/>
        <w:spacing w:line="360" w:lineRule="auto"/>
        <w:ind w:left="420" w:hangingChars="200" w:hanging="420"/>
        <w:rPr>
          <w:rFonts w:ascii="宋体" w:hAnsi="宋体" w:cs="宋体"/>
          <w:szCs w:val="21"/>
        </w:rPr>
      </w:pPr>
      <w:r w:rsidRPr="00BD5BA0">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5F3EFA" w:rsidRPr="00BD5BA0" w:rsidRDefault="00835EE4">
      <w:pPr>
        <w:autoSpaceDE w:val="0"/>
        <w:autoSpaceDN w:val="0"/>
        <w:adjustRightInd w:val="0"/>
        <w:spacing w:line="360" w:lineRule="auto"/>
        <w:ind w:firstLineChars="150" w:firstLine="315"/>
        <w:rPr>
          <w:rFonts w:ascii="宋体" w:hAnsi="宋体" w:cs="宋体"/>
          <w:szCs w:val="21"/>
        </w:rPr>
      </w:pPr>
      <w:r w:rsidRPr="00BD5BA0">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5F3EFA" w:rsidRPr="00BD5BA0" w:rsidRDefault="005F3EFA">
      <w:pPr>
        <w:autoSpaceDE w:val="0"/>
        <w:autoSpaceDN w:val="0"/>
        <w:adjustRightInd w:val="0"/>
        <w:spacing w:line="360" w:lineRule="auto"/>
        <w:ind w:firstLineChars="150" w:firstLine="315"/>
        <w:rPr>
          <w:rFonts w:ascii="宋体" w:hAnsi="宋体" w:cs="宋体"/>
          <w:szCs w:val="21"/>
        </w:rPr>
      </w:pPr>
    </w:p>
    <w:p w:rsidR="005F3EFA" w:rsidRPr="00BD5BA0" w:rsidRDefault="00835EE4">
      <w:pPr>
        <w:adjustRightInd w:val="0"/>
        <w:snapToGrid w:val="0"/>
        <w:spacing w:line="560" w:lineRule="exact"/>
        <w:ind w:firstLineChars="100" w:firstLine="211"/>
        <w:rPr>
          <w:rFonts w:ascii="宋体" w:hAnsi="宋体"/>
          <w:b/>
          <w:szCs w:val="21"/>
        </w:rPr>
      </w:pPr>
      <w:r w:rsidRPr="00BD5BA0">
        <w:rPr>
          <w:rFonts w:ascii="宋体" w:hAnsi="宋体" w:hint="eastAsia"/>
          <w:b/>
          <w:szCs w:val="21"/>
        </w:rPr>
        <w:t>（注：如有人民检察院出具的《无行贿犯罪档案记录证明》或《行贿犯罪档案查询告知函》复印件请附在后面</w:t>
      </w:r>
      <w:r w:rsidRPr="00BD5BA0">
        <w:rPr>
          <w:rFonts w:ascii="宋体" w:hAnsi="宋体" w:cs="Tahoma" w:hint="eastAsia"/>
          <w:b/>
        </w:rPr>
        <w:t>）</w:t>
      </w:r>
    </w:p>
    <w:p w:rsidR="005F3EFA" w:rsidRPr="00BD5BA0" w:rsidRDefault="005F3EFA">
      <w:pPr>
        <w:adjustRightInd w:val="0"/>
        <w:snapToGrid w:val="0"/>
        <w:spacing w:line="560" w:lineRule="exact"/>
        <w:ind w:firstLineChars="100" w:firstLine="210"/>
        <w:rPr>
          <w:rFonts w:ascii="宋体" w:hAnsi="宋体"/>
          <w:szCs w:val="21"/>
        </w:rPr>
      </w:pPr>
    </w:p>
    <w:p w:rsidR="005F3EFA" w:rsidRPr="00BD5BA0" w:rsidRDefault="00835EE4">
      <w:pPr>
        <w:adjustRightInd w:val="0"/>
        <w:snapToGrid w:val="0"/>
        <w:spacing w:line="560" w:lineRule="exact"/>
        <w:ind w:firstLineChars="100" w:firstLine="210"/>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adjustRightInd w:val="0"/>
        <w:snapToGrid w:val="0"/>
        <w:spacing w:line="560" w:lineRule="exact"/>
        <w:ind w:firstLineChars="100" w:firstLine="210"/>
        <w:rPr>
          <w:rFonts w:ascii="宋体" w:hAnsi="宋体"/>
          <w:szCs w:val="21"/>
          <w:u w:val="single"/>
        </w:rPr>
      </w:pPr>
      <w:r w:rsidRPr="00BD5BA0">
        <w:rPr>
          <w:rFonts w:ascii="宋体" w:hAnsi="宋体" w:hint="eastAsia"/>
          <w:szCs w:val="21"/>
        </w:rPr>
        <w:t>报价人名称（签章）：</w:t>
      </w:r>
    </w:p>
    <w:p w:rsidR="005F3EFA" w:rsidRPr="00BD5BA0" w:rsidRDefault="00835EE4">
      <w:pPr>
        <w:spacing w:line="480" w:lineRule="exact"/>
      </w:pPr>
      <w:r w:rsidRPr="00BD5BA0">
        <w:rPr>
          <w:rFonts w:ascii="宋体" w:hAnsi="宋体" w:hint="eastAsia"/>
          <w:szCs w:val="21"/>
        </w:rPr>
        <w:t xml:space="preserve">  日期：年 月 日</w:t>
      </w:r>
    </w:p>
    <w:p w:rsidR="005F3EFA" w:rsidRPr="00BD5BA0" w:rsidRDefault="005F3EFA">
      <w:pPr>
        <w:adjustRightInd w:val="0"/>
        <w:snapToGrid w:val="0"/>
        <w:spacing w:line="360" w:lineRule="auto"/>
        <w:ind w:firstLineChars="100" w:firstLine="210"/>
        <w:rPr>
          <w:rFonts w:ascii="宋体" w:hAnsi="宋体"/>
          <w:szCs w:val="21"/>
        </w:rPr>
      </w:pPr>
    </w:p>
    <w:p w:rsidR="005F3EFA" w:rsidRPr="00BD5BA0" w:rsidRDefault="00835EE4">
      <w:pPr>
        <w:autoSpaceDE w:val="0"/>
        <w:autoSpaceDN w:val="0"/>
        <w:adjustRightInd w:val="0"/>
        <w:rPr>
          <w:rFonts w:ascii="宋体" w:hAnsi="宋体"/>
          <w:b/>
          <w:sz w:val="32"/>
          <w:szCs w:val="32"/>
        </w:rPr>
      </w:pPr>
      <w:r w:rsidRPr="00BD5BA0">
        <w:br w:type="page"/>
      </w:r>
    </w:p>
    <w:p w:rsidR="005F3EFA" w:rsidRPr="00BD5BA0" w:rsidRDefault="00835EE4">
      <w:pPr>
        <w:spacing w:line="360" w:lineRule="auto"/>
        <w:rPr>
          <w:rFonts w:ascii="宋体" w:hAnsi="宋体"/>
          <w:b/>
          <w:sz w:val="32"/>
          <w:szCs w:val="32"/>
        </w:rPr>
      </w:pPr>
      <w:r w:rsidRPr="00BD5BA0">
        <w:rPr>
          <w:rFonts w:ascii="宋体" w:hAnsi="宋体" w:hint="eastAsia"/>
          <w:b/>
          <w:sz w:val="32"/>
          <w:szCs w:val="32"/>
        </w:rPr>
        <w:t>三、商务部分</w:t>
      </w:r>
    </w:p>
    <w:p w:rsidR="005F3EFA" w:rsidRPr="00BD5BA0" w:rsidRDefault="00835EE4">
      <w:pPr>
        <w:spacing w:line="360" w:lineRule="auto"/>
        <w:rPr>
          <w:rFonts w:ascii="宋体" w:hAnsi="宋体"/>
          <w:b/>
          <w:sz w:val="32"/>
          <w:szCs w:val="32"/>
        </w:rPr>
      </w:pPr>
      <w:r w:rsidRPr="00BD5BA0">
        <w:rPr>
          <w:rFonts w:ascii="宋体" w:hAnsi="宋体" w:hint="eastAsia"/>
          <w:b/>
          <w:sz w:val="32"/>
          <w:szCs w:val="32"/>
        </w:rPr>
        <w:t>3.1</w:t>
      </w:r>
      <w:r w:rsidRPr="00BD5BA0">
        <w:rPr>
          <w:rFonts w:ascii="宋体" w:hAnsi="宋体" w:hint="eastAsia"/>
          <w:b/>
          <w:sz w:val="28"/>
          <w:szCs w:val="28"/>
        </w:rPr>
        <w:t>报价人综合概况</w:t>
      </w:r>
    </w:p>
    <w:p w:rsidR="005F3EFA" w:rsidRPr="00BD5BA0" w:rsidRDefault="00835EE4">
      <w:pPr>
        <w:spacing w:line="360" w:lineRule="auto"/>
        <w:outlineLvl w:val="0"/>
        <w:rPr>
          <w:rFonts w:ascii="宋体" w:hAnsi="宋体"/>
          <w:b/>
          <w:sz w:val="24"/>
        </w:rPr>
      </w:pPr>
      <w:r w:rsidRPr="00BD5BA0">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5F3EFA" w:rsidRPr="00BD5BA0">
        <w:trPr>
          <w:jc w:val="center"/>
        </w:trPr>
        <w:tc>
          <w:tcPr>
            <w:tcW w:w="180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单位名称</w:t>
            </w:r>
          </w:p>
        </w:tc>
        <w:tc>
          <w:tcPr>
            <w:tcW w:w="7740" w:type="dxa"/>
            <w:gridSpan w:val="9"/>
            <w:vAlign w:val="center"/>
          </w:tcPr>
          <w:p w:rsidR="005F3EFA" w:rsidRPr="00BD5BA0" w:rsidRDefault="005F3EFA">
            <w:pPr>
              <w:spacing w:line="360" w:lineRule="auto"/>
              <w:rPr>
                <w:rFonts w:ascii="宋体" w:hAnsi="宋体"/>
                <w:szCs w:val="21"/>
              </w:rPr>
            </w:pPr>
          </w:p>
        </w:tc>
      </w:tr>
      <w:tr w:rsidR="005F3EFA" w:rsidRPr="00BD5BA0">
        <w:trPr>
          <w:jc w:val="center"/>
        </w:trPr>
        <w:tc>
          <w:tcPr>
            <w:tcW w:w="180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地址</w:t>
            </w:r>
          </w:p>
        </w:tc>
        <w:tc>
          <w:tcPr>
            <w:tcW w:w="7740" w:type="dxa"/>
            <w:gridSpan w:val="9"/>
            <w:vAlign w:val="center"/>
          </w:tcPr>
          <w:p w:rsidR="005F3EFA" w:rsidRPr="00BD5BA0" w:rsidRDefault="005F3EFA">
            <w:pPr>
              <w:spacing w:line="360" w:lineRule="auto"/>
              <w:rPr>
                <w:rFonts w:ascii="宋体" w:hAnsi="宋体"/>
                <w:szCs w:val="21"/>
              </w:rPr>
            </w:pPr>
          </w:p>
        </w:tc>
      </w:tr>
      <w:tr w:rsidR="005F3EFA" w:rsidRPr="00BD5BA0">
        <w:trPr>
          <w:jc w:val="center"/>
        </w:trPr>
        <w:tc>
          <w:tcPr>
            <w:tcW w:w="180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主管部门</w:t>
            </w:r>
          </w:p>
        </w:tc>
        <w:tc>
          <w:tcPr>
            <w:tcW w:w="1240" w:type="dxa"/>
            <w:vAlign w:val="center"/>
          </w:tcPr>
          <w:p w:rsidR="005F3EFA" w:rsidRPr="00BD5BA0" w:rsidRDefault="005F3EFA">
            <w:pPr>
              <w:spacing w:line="360" w:lineRule="auto"/>
              <w:rPr>
                <w:rFonts w:ascii="宋体" w:hAnsi="宋体"/>
                <w:szCs w:val="21"/>
              </w:rPr>
            </w:pPr>
          </w:p>
        </w:tc>
        <w:tc>
          <w:tcPr>
            <w:tcW w:w="1687"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法人代表</w:t>
            </w:r>
          </w:p>
        </w:tc>
        <w:tc>
          <w:tcPr>
            <w:tcW w:w="1649" w:type="dxa"/>
            <w:gridSpan w:val="2"/>
            <w:vAlign w:val="center"/>
          </w:tcPr>
          <w:p w:rsidR="005F3EFA" w:rsidRPr="00BD5BA0" w:rsidRDefault="005F3EFA">
            <w:pPr>
              <w:spacing w:line="360" w:lineRule="auto"/>
              <w:jc w:val="center"/>
              <w:rPr>
                <w:rFonts w:ascii="宋体" w:hAnsi="宋体"/>
                <w:szCs w:val="21"/>
              </w:rPr>
            </w:pPr>
          </w:p>
        </w:tc>
        <w:tc>
          <w:tcPr>
            <w:tcW w:w="1792"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职务</w:t>
            </w:r>
          </w:p>
        </w:tc>
        <w:tc>
          <w:tcPr>
            <w:tcW w:w="1372" w:type="dxa"/>
            <w:gridSpan w:val="2"/>
          </w:tcPr>
          <w:p w:rsidR="005F3EFA" w:rsidRPr="00BD5BA0" w:rsidRDefault="005F3EFA">
            <w:pPr>
              <w:spacing w:line="360" w:lineRule="auto"/>
              <w:rPr>
                <w:rFonts w:ascii="宋体" w:hAnsi="宋体"/>
                <w:szCs w:val="21"/>
              </w:rPr>
            </w:pPr>
          </w:p>
        </w:tc>
      </w:tr>
      <w:tr w:rsidR="005F3EFA" w:rsidRPr="00BD5BA0">
        <w:trPr>
          <w:jc w:val="center"/>
        </w:trPr>
        <w:tc>
          <w:tcPr>
            <w:tcW w:w="180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经济类型</w:t>
            </w:r>
          </w:p>
        </w:tc>
        <w:tc>
          <w:tcPr>
            <w:tcW w:w="1240" w:type="dxa"/>
            <w:vAlign w:val="center"/>
          </w:tcPr>
          <w:p w:rsidR="005F3EFA" w:rsidRPr="00BD5BA0" w:rsidRDefault="005F3EFA">
            <w:pPr>
              <w:spacing w:line="360" w:lineRule="auto"/>
              <w:rPr>
                <w:rFonts w:ascii="宋体" w:hAnsi="宋体"/>
                <w:szCs w:val="21"/>
              </w:rPr>
            </w:pPr>
          </w:p>
        </w:tc>
        <w:tc>
          <w:tcPr>
            <w:tcW w:w="1687"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授权代表</w:t>
            </w:r>
          </w:p>
        </w:tc>
        <w:tc>
          <w:tcPr>
            <w:tcW w:w="1649" w:type="dxa"/>
            <w:gridSpan w:val="2"/>
            <w:vAlign w:val="center"/>
          </w:tcPr>
          <w:p w:rsidR="005F3EFA" w:rsidRPr="00BD5BA0" w:rsidRDefault="005F3EFA">
            <w:pPr>
              <w:spacing w:line="360" w:lineRule="auto"/>
              <w:jc w:val="center"/>
              <w:rPr>
                <w:rFonts w:ascii="宋体" w:hAnsi="宋体"/>
                <w:szCs w:val="21"/>
              </w:rPr>
            </w:pPr>
          </w:p>
        </w:tc>
        <w:tc>
          <w:tcPr>
            <w:tcW w:w="1792"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职务</w:t>
            </w:r>
          </w:p>
        </w:tc>
        <w:tc>
          <w:tcPr>
            <w:tcW w:w="1372" w:type="dxa"/>
            <w:gridSpan w:val="2"/>
          </w:tcPr>
          <w:p w:rsidR="005F3EFA" w:rsidRPr="00BD5BA0" w:rsidRDefault="005F3EFA">
            <w:pPr>
              <w:spacing w:line="360" w:lineRule="auto"/>
              <w:rPr>
                <w:rFonts w:ascii="宋体" w:hAnsi="宋体"/>
                <w:szCs w:val="21"/>
              </w:rPr>
            </w:pPr>
          </w:p>
        </w:tc>
      </w:tr>
      <w:tr w:rsidR="005F3EFA" w:rsidRPr="00BD5BA0">
        <w:trPr>
          <w:jc w:val="center"/>
        </w:trPr>
        <w:tc>
          <w:tcPr>
            <w:tcW w:w="180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邮编</w:t>
            </w:r>
          </w:p>
        </w:tc>
        <w:tc>
          <w:tcPr>
            <w:tcW w:w="1240" w:type="dxa"/>
            <w:vAlign w:val="center"/>
          </w:tcPr>
          <w:p w:rsidR="005F3EFA" w:rsidRPr="00BD5BA0" w:rsidRDefault="005F3EFA">
            <w:pPr>
              <w:spacing w:line="360" w:lineRule="auto"/>
              <w:rPr>
                <w:rFonts w:ascii="宋体" w:hAnsi="宋体"/>
                <w:szCs w:val="21"/>
              </w:rPr>
            </w:pPr>
          </w:p>
        </w:tc>
        <w:tc>
          <w:tcPr>
            <w:tcW w:w="1687"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电话</w:t>
            </w:r>
          </w:p>
        </w:tc>
        <w:tc>
          <w:tcPr>
            <w:tcW w:w="1649" w:type="dxa"/>
            <w:gridSpan w:val="2"/>
            <w:vAlign w:val="center"/>
          </w:tcPr>
          <w:p w:rsidR="005F3EFA" w:rsidRPr="00BD5BA0" w:rsidRDefault="005F3EFA">
            <w:pPr>
              <w:spacing w:line="360" w:lineRule="auto"/>
              <w:jc w:val="center"/>
              <w:rPr>
                <w:rFonts w:ascii="宋体" w:hAnsi="宋体"/>
                <w:szCs w:val="21"/>
              </w:rPr>
            </w:pPr>
          </w:p>
        </w:tc>
        <w:tc>
          <w:tcPr>
            <w:tcW w:w="1792"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传真</w:t>
            </w:r>
          </w:p>
        </w:tc>
        <w:tc>
          <w:tcPr>
            <w:tcW w:w="1372" w:type="dxa"/>
            <w:gridSpan w:val="2"/>
          </w:tcPr>
          <w:p w:rsidR="005F3EFA" w:rsidRPr="00BD5BA0" w:rsidRDefault="005F3EFA">
            <w:pPr>
              <w:spacing w:line="360" w:lineRule="auto"/>
              <w:rPr>
                <w:rFonts w:ascii="宋体" w:hAnsi="宋体"/>
                <w:szCs w:val="21"/>
              </w:rPr>
            </w:pPr>
          </w:p>
        </w:tc>
      </w:tr>
      <w:tr w:rsidR="005F3EFA" w:rsidRPr="00BD5BA0">
        <w:trPr>
          <w:trHeight w:val="519"/>
          <w:jc w:val="center"/>
        </w:trPr>
        <w:tc>
          <w:tcPr>
            <w:tcW w:w="1800" w:type="dxa"/>
            <w:vAlign w:val="center"/>
          </w:tcPr>
          <w:p w:rsidR="005F3EFA" w:rsidRPr="00BD5BA0" w:rsidRDefault="00835EE4">
            <w:pPr>
              <w:jc w:val="center"/>
              <w:rPr>
                <w:rFonts w:ascii="宋体" w:hAnsi="宋体"/>
                <w:szCs w:val="21"/>
              </w:rPr>
            </w:pPr>
            <w:r w:rsidRPr="00BD5BA0">
              <w:rPr>
                <w:rFonts w:ascii="宋体" w:hAnsi="宋体" w:hint="eastAsia"/>
                <w:szCs w:val="21"/>
              </w:rPr>
              <w:t>单位简介及机构设置</w:t>
            </w:r>
          </w:p>
        </w:tc>
        <w:tc>
          <w:tcPr>
            <w:tcW w:w="7740" w:type="dxa"/>
            <w:gridSpan w:val="9"/>
          </w:tcPr>
          <w:p w:rsidR="005F3EFA" w:rsidRPr="00BD5BA0" w:rsidRDefault="005F3EFA">
            <w:pPr>
              <w:rPr>
                <w:rFonts w:ascii="宋体" w:hAnsi="宋体"/>
                <w:szCs w:val="21"/>
              </w:rPr>
            </w:pPr>
          </w:p>
        </w:tc>
      </w:tr>
      <w:tr w:rsidR="005F3EFA" w:rsidRPr="00BD5BA0">
        <w:trPr>
          <w:trHeight w:val="385"/>
          <w:jc w:val="center"/>
        </w:trPr>
        <w:tc>
          <w:tcPr>
            <w:tcW w:w="180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单位优势及特长</w:t>
            </w:r>
          </w:p>
        </w:tc>
        <w:tc>
          <w:tcPr>
            <w:tcW w:w="7740" w:type="dxa"/>
            <w:gridSpan w:val="9"/>
          </w:tcPr>
          <w:p w:rsidR="005F3EFA" w:rsidRPr="00BD5BA0" w:rsidRDefault="005F3EFA">
            <w:pPr>
              <w:spacing w:line="360" w:lineRule="auto"/>
              <w:rPr>
                <w:rFonts w:ascii="宋体" w:hAnsi="宋体"/>
                <w:szCs w:val="21"/>
              </w:rPr>
            </w:pPr>
          </w:p>
        </w:tc>
      </w:tr>
      <w:tr w:rsidR="005F3EFA" w:rsidRPr="00BD5BA0">
        <w:trPr>
          <w:jc w:val="center"/>
        </w:trPr>
        <w:tc>
          <w:tcPr>
            <w:tcW w:w="1800" w:type="dxa"/>
            <w:vMerge w:val="restart"/>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单位概况</w:t>
            </w:r>
          </w:p>
        </w:tc>
        <w:tc>
          <w:tcPr>
            <w:tcW w:w="124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注册资本</w:t>
            </w:r>
          </w:p>
        </w:tc>
        <w:tc>
          <w:tcPr>
            <w:tcW w:w="1460" w:type="dxa"/>
          </w:tcPr>
          <w:p w:rsidR="005F3EFA" w:rsidRPr="00BD5BA0" w:rsidRDefault="00835EE4">
            <w:pPr>
              <w:spacing w:line="360" w:lineRule="auto"/>
              <w:ind w:firstLineChars="350" w:firstLine="735"/>
              <w:rPr>
                <w:rFonts w:ascii="宋体" w:hAnsi="宋体"/>
                <w:szCs w:val="21"/>
              </w:rPr>
            </w:pPr>
            <w:r w:rsidRPr="00BD5BA0">
              <w:rPr>
                <w:rFonts w:ascii="宋体" w:hAnsi="宋体" w:hint="eastAsia"/>
                <w:szCs w:val="21"/>
              </w:rPr>
              <w:t>万元</w:t>
            </w:r>
          </w:p>
        </w:tc>
        <w:tc>
          <w:tcPr>
            <w:tcW w:w="1620"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占地面积</w:t>
            </w:r>
          </w:p>
        </w:tc>
        <w:tc>
          <w:tcPr>
            <w:tcW w:w="3420" w:type="dxa"/>
            <w:gridSpan w:val="5"/>
          </w:tcPr>
          <w:p w:rsidR="005F3EFA" w:rsidRPr="00BD5BA0" w:rsidRDefault="00835EE4">
            <w:pPr>
              <w:spacing w:line="360" w:lineRule="auto"/>
              <w:ind w:firstLineChars="900" w:firstLine="1890"/>
              <w:rPr>
                <w:rFonts w:ascii="宋体" w:hAnsi="宋体"/>
                <w:szCs w:val="21"/>
              </w:rPr>
            </w:pPr>
            <w:r w:rsidRPr="00BD5BA0">
              <w:rPr>
                <w:rFonts w:ascii="宋体" w:hAnsi="宋体" w:hint="eastAsia"/>
                <w:szCs w:val="21"/>
              </w:rPr>
              <w:t>M</w:t>
            </w:r>
            <w:r w:rsidRPr="00BD5BA0">
              <w:rPr>
                <w:rFonts w:ascii="宋体" w:hAnsi="宋体" w:hint="eastAsia"/>
                <w:szCs w:val="21"/>
                <w:vertAlign w:val="superscript"/>
              </w:rPr>
              <w:t>2</w:t>
            </w:r>
          </w:p>
        </w:tc>
      </w:tr>
      <w:tr w:rsidR="005F3EFA" w:rsidRPr="00BD5BA0">
        <w:trPr>
          <w:jc w:val="center"/>
        </w:trPr>
        <w:tc>
          <w:tcPr>
            <w:tcW w:w="1800" w:type="dxa"/>
            <w:vMerge/>
            <w:vAlign w:val="center"/>
          </w:tcPr>
          <w:p w:rsidR="005F3EFA" w:rsidRPr="00BD5BA0" w:rsidRDefault="005F3EFA">
            <w:pPr>
              <w:spacing w:line="360" w:lineRule="auto"/>
              <w:jc w:val="center"/>
              <w:rPr>
                <w:rFonts w:ascii="宋体" w:hAnsi="宋体"/>
                <w:szCs w:val="21"/>
              </w:rPr>
            </w:pPr>
          </w:p>
        </w:tc>
        <w:tc>
          <w:tcPr>
            <w:tcW w:w="124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职工总数</w:t>
            </w:r>
          </w:p>
        </w:tc>
        <w:tc>
          <w:tcPr>
            <w:tcW w:w="1460" w:type="dxa"/>
          </w:tcPr>
          <w:p w:rsidR="005F3EFA" w:rsidRPr="00BD5BA0" w:rsidRDefault="00835EE4">
            <w:pPr>
              <w:spacing w:line="360" w:lineRule="auto"/>
              <w:ind w:firstLineChars="450" w:firstLine="945"/>
              <w:rPr>
                <w:rFonts w:ascii="宋体" w:hAnsi="宋体"/>
                <w:szCs w:val="21"/>
              </w:rPr>
            </w:pPr>
            <w:r w:rsidRPr="00BD5BA0">
              <w:rPr>
                <w:rFonts w:ascii="宋体" w:hAnsi="宋体" w:hint="eastAsia"/>
                <w:szCs w:val="21"/>
              </w:rPr>
              <w:t>人</w:t>
            </w:r>
          </w:p>
        </w:tc>
        <w:tc>
          <w:tcPr>
            <w:tcW w:w="1620"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建筑面积</w:t>
            </w:r>
          </w:p>
        </w:tc>
        <w:tc>
          <w:tcPr>
            <w:tcW w:w="3420" w:type="dxa"/>
            <w:gridSpan w:val="5"/>
          </w:tcPr>
          <w:p w:rsidR="005F3EFA" w:rsidRPr="00BD5BA0" w:rsidRDefault="00835EE4">
            <w:pPr>
              <w:spacing w:line="360" w:lineRule="auto"/>
              <w:ind w:firstLineChars="900" w:firstLine="1890"/>
              <w:rPr>
                <w:rFonts w:ascii="宋体" w:hAnsi="宋体"/>
                <w:szCs w:val="21"/>
              </w:rPr>
            </w:pPr>
            <w:r w:rsidRPr="00BD5BA0">
              <w:rPr>
                <w:rFonts w:ascii="宋体" w:hAnsi="宋体" w:hint="eastAsia"/>
                <w:szCs w:val="21"/>
              </w:rPr>
              <w:t>M</w:t>
            </w:r>
            <w:r w:rsidRPr="00BD5BA0">
              <w:rPr>
                <w:rFonts w:ascii="宋体" w:hAnsi="宋体" w:hint="eastAsia"/>
                <w:szCs w:val="21"/>
                <w:vertAlign w:val="superscript"/>
              </w:rPr>
              <w:t>2</w:t>
            </w:r>
          </w:p>
        </w:tc>
      </w:tr>
      <w:tr w:rsidR="005F3EFA" w:rsidRPr="00BD5BA0">
        <w:trPr>
          <w:jc w:val="center"/>
        </w:trPr>
        <w:tc>
          <w:tcPr>
            <w:tcW w:w="1800" w:type="dxa"/>
            <w:vMerge/>
            <w:vAlign w:val="center"/>
          </w:tcPr>
          <w:p w:rsidR="005F3EFA" w:rsidRPr="00BD5BA0" w:rsidRDefault="005F3EFA">
            <w:pPr>
              <w:spacing w:line="360" w:lineRule="auto"/>
              <w:jc w:val="center"/>
              <w:rPr>
                <w:rFonts w:ascii="宋体" w:hAnsi="宋体"/>
                <w:szCs w:val="21"/>
              </w:rPr>
            </w:pPr>
          </w:p>
        </w:tc>
        <w:tc>
          <w:tcPr>
            <w:tcW w:w="1240" w:type="dxa"/>
            <w:vMerge w:val="restart"/>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资产情况</w:t>
            </w:r>
          </w:p>
        </w:tc>
        <w:tc>
          <w:tcPr>
            <w:tcW w:w="146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净资产</w:t>
            </w:r>
          </w:p>
        </w:tc>
        <w:tc>
          <w:tcPr>
            <w:tcW w:w="1620" w:type="dxa"/>
            <w:gridSpan w:val="2"/>
            <w:vAlign w:val="center"/>
          </w:tcPr>
          <w:p w:rsidR="005F3EFA" w:rsidRPr="00BD5BA0" w:rsidRDefault="00835EE4">
            <w:pPr>
              <w:spacing w:line="360" w:lineRule="auto"/>
              <w:ind w:firstLineChars="450" w:firstLine="945"/>
              <w:rPr>
                <w:rFonts w:ascii="宋体" w:hAnsi="宋体"/>
                <w:szCs w:val="21"/>
              </w:rPr>
            </w:pPr>
            <w:r w:rsidRPr="00BD5BA0">
              <w:rPr>
                <w:rFonts w:ascii="宋体" w:hAnsi="宋体" w:hint="eastAsia"/>
                <w:szCs w:val="21"/>
              </w:rPr>
              <w:t>万元</w:t>
            </w:r>
          </w:p>
        </w:tc>
        <w:tc>
          <w:tcPr>
            <w:tcW w:w="3420" w:type="dxa"/>
            <w:gridSpan w:val="5"/>
          </w:tcPr>
          <w:p w:rsidR="005F3EFA" w:rsidRPr="00BD5BA0" w:rsidRDefault="00835EE4">
            <w:pPr>
              <w:spacing w:line="360" w:lineRule="auto"/>
              <w:rPr>
                <w:rFonts w:ascii="宋体" w:hAnsi="宋体"/>
                <w:szCs w:val="21"/>
              </w:rPr>
            </w:pPr>
            <w:r w:rsidRPr="00BD5BA0">
              <w:rPr>
                <w:rFonts w:ascii="宋体" w:hAnsi="宋体" w:hint="eastAsia"/>
                <w:szCs w:val="21"/>
              </w:rPr>
              <w:t>固定资产原值           万元</w:t>
            </w:r>
          </w:p>
        </w:tc>
      </w:tr>
      <w:tr w:rsidR="005F3EFA" w:rsidRPr="00BD5BA0">
        <w:trPr>
          <w:jc w:val="center"/>
        </w:trPr>
        <w:tc>
          <w:tcPr>
            <w:tcW w:w="1800" w:type="dxa"/>
            <w:vMerge/>
            <w:vAlign w:val="center"/>
          </w:tcPr>
          <w:p w:rsidR="005F3EFA" w:rsidRPr="00BD5BA0" w:rsidRDefault="005F3EFA">
            <w:pPr>
              <w:spacing w:line="360" w:lineRule="auto"/>
              <w:jc w:val="center"/>
              <w:rPr>
                <w:rFonts w:ascii="宋体" w:hAnsi="宋体"/>
                <w:szCs w:val="21"/>
              </w:rPr>
            </w:pPr>
          </w:p>
        </w:tc>
        <w:tc>
          <w:tcPr>
            <w:tcW w:w="1240" w:type="dxa"/>
            <w:vMerge/>
            <w:vAlign w:val="center"/>
          </w:tcPr>
          <w:p w:rsidR="005F3EFA" w:rsidRPr="00BD5BA0" w:rsidRDefault="005F3EFA">
            <w:pPr>
              <w:spacing w:line="360" w:lineRule="auto"/>
              <w:jc w:val="center"/>
              <w:rPr>
                <w:rFonts w:ascii="宋体" w:hAnsi="宋体"/>
                <w:szCs w:val="21"/>
              </w:rPr>
            </w:pPr>
          </w:p>
        </w:tc>
        <w:tc>
          <w:tcPr>
            <w:tcW w:w="146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负债</w:t>
            </w:r>
          </w:p>
        </w:tc>
        <w:tc>
          <w:tcPr>
            <w:tcW w:w="1620" w:type="dxa"/>
            <w:gridSpan w:val="2"/>
            <w:vAlign w:val="center"/>
          </w:tcPr>
          <w:p w:rsidR="005F3EFA" w:rsidRPr="00BD5BA0" w:rsidRDefault="00835EE4">
            <w:pPr>
              <w:spacing w:line="360" w:lineRule="auto"/>
              <w:ind w:firstLineChars="450" w:firstLine="945"/>
              <w:rPr>
                <w:rFonts w:ascii="宋体" w:hAnsi="宋体"/>
                <w:szCs w:val="21"/>
              </w:rPr>
            </w:pPr>
            <w:r w:rsidRPr="00BD5BA0">
              <w:rPr>
                <w:rFonts w:ascii="宋体" w:hAnsi="宋体" w:hint="eastAsia"/>
                <w:szCs w:val="21"/>
              </w:rPr>
              <w:t>万元</w:t>
            </w:r>
          </w:p>
        </w:tc>
        <w:tc>
          <w:tcPr>
            <w:tcW w:w="3420" w:type="dxa"/>
            <w:gridSpan w:val="5"/>
          </w:tcPr>
          <w:p w:rsidR="005F3EFA" w:rsidRPr="00BD5BA0" w:rsidRDefault="00835EE4">
            <w:pPr>
              <w:spacing w:line="360" w:lineRule="auto"/>
              <w:rPr>
                <w:rFonts w:ascii="宋体" w:hAnsi="宋体"/>
                <w:szCs w:val="21"/>
              </w:rPr>
            </w:pPr>
            <w:r w:rsidRPr="00BD5BA0">
              <w:rPr>
                <w:rFonts w:ascii="宋体" w:hAnsi="宋体" w:hint="eastAsia"/>
                <w:szCs w:val="21"/>
              </w:rPr>
              <w:t>固定资产净值           万元</w:t>
            </w:r>
          </w:p>
        </w:tc>
      </w:tr>
      <w:tr w:rsidR="005F3EFA" w:rsidRPr="00BD5BA0">
        <w:trPr>
          <w:jc w:val="center"/>
        </w:trPr>
        <w:tc>
          <w:tcPr>
            <w:tcW w:w="1800" w:type="dxa"/>
            <w:vMerge w:val="restart"/>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财务状况</w:t>
            </w:r>
          </w:p>
        </w:tc>
        <w:tc>
          <w:tcPr>
            <w:tcW w:w="124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年度</w:t>
            </w:r>
          </w:p>
        </w:tc>
        <w:tc>
          <w:tcPr>
            <w:tcW w:w="146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主营收入</w:t>
            </w:r>
          </w:p>
          <w:p w:rsidR="005F3EFA" w:rsidRPr="00BD5BA0" w:rsidRDefault="00835EE4">
            <w:pPr>
              <w:spacing w:line="360" w:lineRule="auto"/>
              <w:jc w:val="center"/>
              <w:rPr>
                <w:rFonts w:ascii="宋体" w:hAnsi="宋体"/>
                <w:szCs w:val="21"/>
              </w:rPr>
            </w:pPr>
            <w:r w:rsidRPr="00BD5BA0">
              <w:rPr>
                <w:rFonts w:ascii="宋体" w:hAnsi="宋体" w:hint="eastAsia"/>
                <w:szCs w:val="21"/>
              </w:rPr>
              <w:t>（万元）</w:t>
            </w:r>
          </w:p>
        </w:tc>
        <w:tc>
          <w:tcPr>
            <w:tcW w:w="1620"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收入总额</w:t>
            </w:r>
          </w:p>
          <w:p w:rsidR="005F3EFA" w:rsidRPr="00BD5BA0" w:rsidRDefault="00835EE4">
            <w:pPr>
              <w:spacing w:line="360" w:lineRule="auto"/>
              <w:jc w:val="center"/>
              <w:rPr>
                <w:rFonts w:ascii="宋体" w:hAnsi="宋体"/>
                <w:szCs w:val="21"/>
              </w:rPr>
            </w:pPr>
            <w:r w:rsidRPr="00BD5BA0">
              <w:rPr>
                <w:rFonts w:ascii="宋体" w:hAnsi="宋体" w:hint="eastAsia"/>
                <w:szCs w:val="21"/>
              </w:rPr>
              <w:t>（万元）</w:t>
            </w:r>
          </w:p>
        </w:tc>
        <w:tc>
          <w:tcPr>
            <w:tcW w:w="1260"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利润总额（万元）</w:t>
            </w:r>
          </w:p>
        </w:tc>
        <w:tc>
          <w:tcPr>
            <w:tcW w:w="1080" w:type="dxa"/>
            <w:gridSpan w:val="2"/>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净利润（万元）</w:t>
            </w:r>
          </w:p>
        </w:tc>
        <w:tc>
          <w:tcPr>
            <w:tcW w:w="1080" w:type="dxa"/>
            <w:vAlign w:val="center"/>
          </w:tcPr>
          <w:p w:rsidR="005F3EFA" w:rsidRPr="00BD5BA0" w:rsidRDefault="00835EE4">
            <w:pPr>
              <w:spacing w:line="360" w:lineRule="auto"/>
              <w:jc w:val="center"/>
              <w:rPr>
                <w:rFonts w:ascii="宋体" w:hAnsi="宋体"/>
                <w:szCs w:val="21"/>
              </w:rPr>
            </w:pPr>
            <w:r w:rsidRPr="00BD5BA0">
              <w:rPr>
                <w:rFonts w:ascii="宋体" w:hAnsi="宋体" w:hint="eastAsia"/>
                <w:szCs w:val="21"/>
              </w:rPr>
              <w:t>资产负债率</w:t>
            </w:r>
          </w:p>
        </w:tc>
      </w:tr>
      <w:tr w:rsidR="005F3EFA" w:rsidRPr="00BD5BA0">
        <w:trPr>
          <w:jc w:val="center"/>
        </w:trPr>
        <w:tc>
          <w:tcPr>
            <w:tcW w:w="1800" w:type="dxa"/>
            <w:vMerge/>
          </w:tcPr>
          <w:p w:rsidR="005F3EFA" w:rsidRPr="00BD5BA0" w:rsidRDefault="005F3EFA">
            <w:pPr>
              <w:spacing w:line="360" w:lineRule="auto"/>
              <w:rPr>
                <w:rFonts w:ascii="宋体" w:hAnsi="宋体"/>
                <w:szCs w:val="21"/>
              </w:rPr>
            </w:pPr>
          </w:p>
        </w:tc>
        <w:tc>
          <w:tcPr>
            <w:tcW w:w="1240" w:type="dxa"/>
          </w:tcPr>
          <w:p w:rsidR="005F3EFA" w:rsidRPr="00BD5BA0" w:rsidRDefault="00835EE4">
            <w:pPr>
              <w:spacing w:line="360" w:lineRule="auto"/>
              <w:jc w:val="center"/>
              <w:rPr>
                <w:rFonts w:ascii="宋体" w:hAnsi="宋体"/>
                <w:szCs w:val="21"/>
              </w:rPr>
            </w:pPr>
            <w:r w:rsidRPr="00BD5BA0">
              <w:rPr>
                <w:rFonts w:ascii="宋体" w:hAnsi="宋体" w:hint="eastAsia"/>
                <w:szCs w:val="21"/>
              </w:rPr>
              <w:t>2</w:t>
            </w:r>
            <w:r w:rsidR="003410B4" w:rsidRPr="00BD5BA0">
              <w:rPr>
                <w:rFonts w:ascii="宋体" w:hAnsi="宋体" w:hint="eastAsia"/>
                <w:szCs w:val="21"/>
              </w:rPr>
              <w:t>017</w:t>
            </w:r>
          </w:p>
        </w:tc>
        <w:tc>
          <w:tcPr>
            <w:tcW w:w="1460" w:type="dxa"/>
          </w:tcPr>
          <w:p w:rsidR="005F3EFA" w:rsidRPr="00BD5BA0" w:rsidRDefault="005F3EFA">
            <w:pPr>
              <w:spacing w:line="360" w:lineRule="auto"/>
              <w:rPr>
                <w:rFonts w:ascii="宋体" w:hAnsi="宋体"/>
                <w:szCs w:val="21"/>
              </w:rPr>
            </w:pPr>
          </w:p>
        </w:tc>
        <w:tc>
          <w:tcPr>
            <w:tcW w:w="1620" w:type="dxa"/>
            <w:gridSpan w:val="2"/>
          </w:tcPr>
          <w:p w:rsidR="005F3EFA" w:rsidRPr="00BD5BA0" w:rsidRDefault="005F3EFA">
            <w:pPr>
              <w:spacing w:line="360" w:lineRule="auto"/>
              <w:rPr>
                <w:rFonts w:ascii="宋体" w:hAnsi="宋体"/>
                <w:szCs w:val="21"/>
              </w:rPr>
            </w:pPr>
          </w:p>
        </w:tc>
        <w:tc>
          <w:tcPr>
            <w:tcW w:w="1260" w:type="dxa"/>
            <w:gridSpan w:val="2"/>
          </w:tcPr>
          <w:p w:rsidR="005F3EFA" w:rsidRPr="00BD5BA0" w:rsidRDefault="005F3EFA">
            <w:pPr>
              <w:spacing w:line="360" w:lineRule="auto"/>
              <w:rPr>
                <w:rFonts w:ascii="宋体" w:hAnsi="宋体"/>
                <w:szCs w:val="21"/>
              </w:rPr>
            </w:pPr>
          </w:p>
        </w:tc>
        <w:tc>
          <w:tcPr>
            <w:tcW w:w="1080" w:type="dxa"/>
            <w:gridSpan w:val="2"/>
          </w:tcPr>
          <w:p w:rsidR="005F3EFA" w:rsidRPr="00BD5BA0" w:rsidRDefault="005F3EFA">
            <w:pPr>
              <w:spacing w:line="360" w:lineRule="auto"/>
              <w:rPr>
                <w:rFonts w:ascii="宋体" w:hAnsi="宋体"/>
                <w:szCs w:val="21"/>
              </w:rPr>
            </w:pPr>
          </w:p>
        </w:tc>
        <w:tc>
          <w:tcPr>
            <w:tcW w:w="1080" w:type="dxa"/>
          </w:tcPr>
          <w:p w:rsidR="005F3EFA" w:rsidRPr="00BD5BA0" w:rsidRDefault="005F3EFA">
            <w:pPr>
              <w:spacing w:line="360" w:lineRule="auto"/>
              <w:rPr>
                <w:rFonts w:ascii="宋体" w:hAnsi="宋体"/>
                <w:szCs w:val="21"/>
              </w:rPr>
            </w:pPr>
          </w:p>
        </w:tc>
      </w:tr>
      <w:tr w:rsidR="005F3EFA" w:rsidRPr="00BD5BA0">
        <w:trPr>
          <w:jc w:val="center"/>
        </w:trPr>
        <w:tc>
          <w:tcPr>
            <w:tcW w:w="1800" w:type="dxa"/>
            <w:vMerge/>
            <w:tcBorders>
              <w:bottom w:val="single" w:sz="4" w:space="0" w:color="auto"/>
            </w:tcBorders>
          </w:tcPr>
          <w:p w:rsidR="005F3EFA" w:rsidRPr="00BD5BA0" w:rsidRDefault="005F3EFA">
            <w:pPr>
              <w:spacing w:line="360" w:lineRule="auto"/>
              <w:rPr>
                <w:rFonts w:ascii="宋体" w:hAnsi="宋体"/>
                <w:szCs w:val="21"/>
              </w:rPr>
            </w:pPr>
          </w:p>
        </w:tc>
        <w:tc>
          <w:tcPr>
            <w:tcW w:w="1240" w:type="dxa"/>
            <w:tcBorders>
              <w:bottom w:val="single" w:sz="4" w:space="0" w:color="auto"/>
            </w:tcBorders>
          </w:tcPr>
          <w:p w:rsidR="005F3EFA" w:rsidRPr="00BD5BA0" w:rsidRDefault="003410B4">
            <w:pPr>
              <w:spacing w:line="360" w:lineRule="auto"/>
              <w:jc w:val="center"/>
              <w:rPr>
                <w:rFonts w:ascii="宋体" w:hAnsi="宋体"/>
                <w:szCs w:val="21"/>
              </w:rPr>
            </w:pPr>
            <w:r w:rsidRPr="00BD5BA0">
              <w:rPr>
                <w:rFonts w:ascii="宋体" w:hAnsi="宋体" w:hint="eastAsia"/>
                <w:szCs w:val="21"/>
              </w:rPr>
              <w:t>2018</w:t>
            </w:r>
          </w:p>
        </w:tc>
        <w:tc>
          <w:tcPr>
            <w:tcW w:w="1460" w:type="dxa"/>
          </w:tcPr>
          <w:p w:rsidR="005F3EFA" w:rsidRPr="00BD5BA0" w:rsidRDefault="005F3EFA">
            <w:pPr>
              <w:spacing w:line="360" w:lineRule="auto"/>
              <w:rPr>
                <w:rFonts w:ascii="宋体" w:hAnsi="宋体"/>
                <w:szCs w:val="21"/>
              </w:rPr>
            </w:pPr>
          </w:p>
        </w:tc>
        <w:tc>
          <w:tcPr>
            <w:tcW w:w="1620" w:type="dxa"/>
            <w:gridSpan w:val="2"/>
          </w:tcPr>
          <w:p w:rsidR="005F3EFA" w:rsidRPr="00BD5BA0" w:rsidRDefault="005F3EFA">
            <w:pPr>
              <w:spacing w:line="360" w:lineRule="auto"/>
              <w:rPr>
                <w:rFonts w:ascii="宋体" w:hAnsi="宋体"/>
                <w:szCs w:val="21"/>
              </w:rPr>
            </w:pPr>
          </w:p>
        </w:tc>
        <w:tc>
          <w:tcPr>
            <w:tcW w:w="1260" w:type="dxa"/>
            <w:gridSpan w:val="2"/>
          </w:tcPr>
          <w:p w:rsidR="005F3EFA" w:rsidRPr="00BD5BA0" w:rsidRDefault="005F3EFA">
            <w:pPr>
              <w:spacing w:line="360" w:lineRule="auto"/>
              <w:rPr>
                <w:rFonts w:ascii="宋体" w:hAnsi="宋体"/>
                <w:szCs w:val="21"/>
              </w:rPr>
            </w:pPr>
          </w:p>
        </w:tc>
        <w:tc>
          <w:tcPr>
            <w:tcW w:w="1080" w:type="dxa"/>
            <w:gridSpan w:val="2"/>
          </w:tcPr>
          <w:p w:rsidR="005F3EFA" w:rsidRPr="00BD5BA0" w:rsidRDefault="005F3EFA">
            <w:pPr>
              <w:spacing w:line="360" w:lineRule="auto"/>
              <w:rPr>
                <w:rFonts w:ascii="宋体" w:hAnsi="宋体"/>
                <w:szCs w:val="21"/>
              </w:rPr>
            </w:pPr>
          </w:p>
        </w:tc>
        <w:tc>
          <w:tcPr>
            <w:tcW w:w="1080" w:type="dxa"/>
          </w:tcPr>
          <w:p w:rsidR="005F3EFA" w:rsidRPr="00BD5BA0" w:rsidRDefault="005F3EFA">
            <w:pPr>
              <w:spacing w:line="360" w:lineRule="auto"/>
              <w:rPr>
                <w:rFonts w:ascii="宋体" w:hAnsi="宋体"/>
                <w:szCs w:val="21"/>
              </w:rPr>
            </w:pPr>
          </w:p>
        </w:tc>
      </w:tr>
    </w:tbl>
    <w:p w:rsidR="005F3EFA" w:rsidRPr="00BD5BA0" w:rsidRDefault="00835EE4">
      <w:pPr>
        <w:spacing w:line="360" w:lineRule="auto"/>
        <w:rPr>
          <w:rFonts w:ascii="宋体" w:hAnsi="宋体"/>
          <w:bCs/>
          <w:szCs w:val="21"/>
          <w:lang w:val="en-GB"/>
        </w:rPr>
      </w:pPr>
      <w:r w:rsidRPr="00BD5BA0">
        <w:rPr>
          <w:rFonts w:ascii="宋体" w:hAnsi="宋体" w:hint="eastAsia"/>
          <w:bCs/>
          <w:szCs w:val="21"/>
          <w:lang w:val="en-GB"/>
        </w:rPr>
        <w:t>注：1）文字描述：单位性质、发展历程、经营规模及服务理念、主营产品、技术力量等。</w:t>
      </w:r>
    </w:p>
    <w:p w:rsidR="005F3EFA" w:rsidRPr="00BD5BA0" w:rsidRDefault="00835EE4">
      <w:pPr>
        <w:spacing w:line="360" w:lineRule="auto"/>
        <w:rPr>
          <w:rFonts w:ascii="宋体" w:hAnsi="宋体"/>
          <w:bCs/>
          <w:szCs w:val="21"/>
          <w:lang w:val="en-GB"/>
        </w:rPr>
      </w:pPr>
      <w:r w:rsidRPr="00BD5BA0">
        <w:rPr>
          <w:rFonts w:ascii="宋体" w:hAnsi="宋体" w:hint="eastAsia"/>
          <w:bCs/>
          <w:szCs w:val="21"/>
          <w:lang w:val="en-GB"/>
        </w:rPr>
        <w:t xml:space="preserve">    2) 图片描述：经营场所、主要或关键产品介绍、生产场所及工艺流程等。</w:t>
      </w:r>
    </w:p>
    <w:p w:rsidR="005F3EFA" w:rsidRPr="00BD5BA0" w:rsidRDefault="00835EE4">
      <w:pPr>
        <w:spacing w:line="360" w:lineRule="auto"/>
        <w:ind w:firstLineChars="200" w:firstLine="420"/>
        <w:rPr>
          <w:rFonts w:ascii="宋体" w:hAnsi="宋体"/>
          <w:bCs/>
          <w:szCs w:val="21"/>
          <w:lang w:val="en-GB"/>
        </w:rPr>
      </w:pPr>
      <w:r w:rsidRPr="00BD5BA0">
        <w:rPr>
          <w:rFonts w:ascii="宋体" w:hAnsi="宋体" w:hint="eastAsia"/>
          <w:bCs/>
          <w:szCs w:val="21"/>
          <w:lang w:val="en-GB"/>
        </w:rPr>
        <w:t>3) 报价人须提供</w:t>
      </w:r>
      <w:r w:rsidRPr="00BD5BA0">
        <w:rPr>
          <w:rFonts w:ascii="宋体" w:hAnsi="宋体" w:hint="eastAsia"/>
          <w:bCs/>
          <w:szCs w:val="21"/>
          <w:u w:val="single"/>
          <w:lang w:val="en-GB"/>
        </w:rPr>
        <w:t>2017.2018</w:t>
      </w:r>
      <w:r w:rsidRPr="00BD5BA0">
        <w:rPr>
          <w:rFonts w:ascii="宋体" w:hAnsi="宋体" w:hint="eastAsia"/>
          <w:bCs/>
          <w:szCs w:val="21"/>
          <w:lang w:val="en-GB"/>
        </w:rPr>
        <w:t>年</w:t>
      </w:r>
      <w:r w:rsidRPr="00BD5BA0">
        <w:rPr>
          <w:rFonts w:ascii="宋体" w:hAnsi="宋体"/>
          <w:bCs/>
          <w:szCs w:val="21"/>
        </w:rPr>
        <w:t>经会计师事务所审核的年度财务报告书</w:t>
      </w:r>
      <w:r w:rsidRPr="00BD5BA0">
        <w:rPr>
          <w:rFonts w:ascii="宋体" w:hAnsi="宋体" w:hint="eastAsia"/>
          <w:bCs/>
          <w:szCs w:val="21"/>
          <w:lang w:val="en-GB"/>
        </w:rPr>
        <w:t>复印件（加盖公章）。</w:t>
      </w:r>
    </w:p>
    <w:p w:rsidR="005F3EFA" w:rsidRPr="00BD5BA0" w:rsidRDefault="00835EE4">
      <w:pPr>
        <w:spacing w:line="360" w:lineRule="auto"/>
        <w:ind w:firstLineChars="200" w:firstLine="420"/>
        <w:rPr>
          <w:rFonts w:ascii="宋体" w:hAnsi="宋体"/>
          <w:szCs w:val="21"/>
          <w:lang w:val="en-GB"/>
        </w:rPr>
      </w:pPr>
      <w:r w:rsidRPr="00BD5BA0">
        <w:rPr>
          <w:rFonts w:ascii="宋体" w:hAnsi="宋体" w:hint="eastAsia"/>
          <w:szCs w:val="21"/>
          <w:lang w:val="en-GB"/>
        </w:rPr>
        <w:t>4）如报价人此表数据有虚假，一经查实，自行承担相关责任。</w:t>
      </w:r>
    </w:p>
    <w:p w:rsidR="005F3EFA" w:rsidRPr="00BD5BA0" w:rsidRDefault="005F3EFA">
      <w:pPr>
        <w:spacing w:line="360" w:lineRule="auto"/>
        <w:ind w:firstLineChars="200" w:firstLine="482"/>
        <w:rPr>
          <w:rFonts w:ascii="宋体" w:hAnsi="宋体"/>
          <w:b/>
          <w:sz w:val="24"/>
        </w:rPr>
      </w:pPr>
    </w:p>
    <w:p w:rsidR="005F3EFA" w:rsidRPr="00BD5BA0" w:rsidRDefault="005F3EFA">
      <w:pPr>
        <w:spacing w:line="360" w:lineRule="auto"/>
        <w:rPr>
          <w:rFonts w:ascii="宋体" w:hAnsi="宋体"/>
          <w:b/>
          <w:szCs w:val="21"/>
        </w:rPr>
      </w:pPr>
    </w:p>
    <w:p w:rsidR="005F3EFA" w:rsidRPr="00BD5BA0" w:rsidRDefault="00835EE4">
      <w:pPr>
        <w:spacing w:line="360" w:lineRule="auto"/>
        <w:outlineLvl w:val="0"/>
        <w:rPr>
          <w:rFonts w:ascii="宋体" w:hAnsi="宋体"/>
          <w:b/>
          <w:sz w:val="24"/>
        </w:rPr>
      </w:pPr>
      <w:r w:rsidRPr="00BD5BA0">
        <w:rPr>
          <w:rFonts w:ascii="宋体" w:hAnsi="宋体" w:hint="eastAsia"/>
          <w:b/>
          <w:sz w:val="24"/>
        </w:rPr>
        <w:t>（二）企业资质和信誉情况（</w:t>
      </w:r>
      <w:r w:rsidRPr="00BD5BA0">
        <w:rPr>
          <w:rFonts w:ascii="宋体" w:hAnsi="宋体" w:hint="eastAsia"/>
          <w:szCs w:val="21"/>
        </w:rPr>
        <w:t>提供相关证明文件复印件加盖公章</w:t>
      </w:r>
      <w:r w:rsidRPr="00BD5BA0">
        <w:rPr>
          <w:rFonts w:ascii="宋体" w:hAnsi="宋体" w:hint="eastAsia"/>
          <w:b/>
          <w:sz w:val="24"/>
        </w:rPr>
        <w:t>）</w:t>
      </w:r>
    </w:p>
    <w:p w:rsidR="005F3EFA" w:rsidRPr="00BD5BA0" w:rsidRDefault="00835EE4">
      <w:pPr>
        <w:spacing w:line="360" w:lineRule="auto"/>
        <w:rPr>
          <w:rFonts w:ascii="宋体" w:hAnsi="宋体"/>
          <w:szCs w:val="21"/>
        </w:rPr>
      </w:pPr>
      <w:r w:rsidRPr="00BD5BA0">
        <w:rPr>
          <w:rFonts w:ascii="宋体" w:hAnsi="宋体" w:hint="eastAsia"/>
          <w:szCs w:val="21"/>
        </w:rPr>
        <w:t>资格性审查要求的资质证明文件、质量管理体系认证、环境管理体系认证、职业健康安全管理体系认证、2015年以来获得工商行政管理部门颁发的“守合同重信用”企业证书、2015年以来获得省级或以上“诚信示范企业”称号等证书复印件加盖公章</w:t>
      </w:r>
    </w:p>
    <w:p w:rsidR="005F3EFA" w:rsidRPr="00BD5BA0" w:rsidRDefault="005F3EFA">
      <w:pPr>
        <w:spacing w:line="360" w:lineRule="auto"/>
        <w:rPr>
          <w:rFonts w:ascii="宋体" w:hAnsi="宋体"/>
          <w:szCs w:val="21"/>
        </w:rPr>
      </w:pPr>
    </w:p>
    <w:p w:rsidR="005F3EFA" w:rsidRPr="00BD5BA0" w:rsidRDefault="005F3EFA">
      <w:pPr>
        <w:spacing w:line="360" w:lineRule="auto"/>
        <w:rPr>
          <w:rFonts w:ascii="宋体" w:hAnsi="宋体"/>
          <w:szCs w:val="21"/>
        </w:rPr>
      </w:pPr>
    </w:p>
    <w:p w:rsidR="005F3EFA" w:rsidRPr="00BD5BA0" w:rsidRDefault="005F3EFA">
      <w:pPr>
        <w:spacing w:line="360" w:lineRule="auto"/>
        <w:rPr>
          <w:rFonts w:ascii="宋体" w:hAnsi="宋体"/>
          <w:szCs w:val="21"/>
        </w:rPr>
      </w:pPr>
    </w:p>
    <w:p w:rsidR="005F3EFA" w:rsidRPr="00BD5BA0" w:rsidRDefault="005F3EFA">
      <w:pPr>
        <w:spacing w:line="360" w:lineRule="auto"/>
        <w:rPr>
          <w:rFonts w:ascii="宋体" w:hAnsi="宋体"/>
          <w:szCs w:val="21"/>
        </w:rPr>
      </w:pPr>
    </w:p>
    <w:p w:rsidR="005F3EFA" w:rsidRPr="00BD5BA0" w:rsidRDefault="005F3EFA">
      <w:pPr>
        <w:spacing w:line="480" w:lineRule="exact"/>
        <w:rPr>
          <w:rFonts w:hAnsi="宋体"/>
          <w:szCs w:val="21"/>
          <w:lang w:val="zh-CN"/>
        </w:rPr>
      </w:pPr>
      <w:bookmarkStart w:id="20" w:name="_Toc278274493"/>
    </w:p>
    <w:p w:rsidR="005F3EFA" w:rsidRPr="00BD5BA0" w:rsidRDefault="00835EE4">
      <w:pPr>
        <w:spacing w:line="360" w:lineRule="auto"/>
        <w:outlineLvl w:val="0"/>
        <w:rPr>
          <w:rFonts w:ascii="宋体" w:hAnsi="宋体"/>
          <w:b/>
          <w:sz w:val="24"/>
        </w:rPr>
      </w:pPr>
      <w:r w:rsidRPr="00BD5BA0">
        <w:rPr>
          <w:rFonts w:ascii="宋体" w:hAnsi="宋体" w:hint="eastAsia"/>
          <w:b/>
          <w:sz w:val="24"/>
        </w:rPr>
        <w:t>（三）财务报表</w:t>
      </w:r>
      <w:bookmarkEnd w:id="20"/>
    </w:p>
    <w:p w:rsidR="005F3EFA" w:rsidRPr="00BD5BA0" w:rsidRDefault="00835EE4">
      <w:pPr>
        <w:spacing w:line="360" w:lineRule="auto"/>
        <w:ind w:firstLineChars="200" w:firstLine="420"/>
        <w:rPr>
          <w:rFonts w:ascii="宋体" w:hAnsi="宋体"/>
          <w:szCs w:val="21"/>
        </w:rPr>
      </w:pPr>
      <w:r w:rsidRPr="00BD5BA0">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5F3EFA" w:rsidRPr="00BD5BA0" w:rsidRDefault="005F3EFA">
      <w:pPr>
        <w:spacing w:line="360" w:lineRule="auto"/>
        <w:outlineLvl w:val="0"/>
        <w:rPr>
          <w:rFonts w:ascii="宋体" w:hAnsi="宋体"/>
          <w:b/>
          <w:sz w:val="24"/>
          <w:lang w:val="en-GB"/>
        </w:rPr>
      </w:pPr>
    </w:p>
    <w:p w:rsidR="005F3EFA" w:rsidRPr="00BD5BA0" w:rsidRDefault="00835EE4">
      <w:pPr>
        <w:spacing w:line="360" w:lineRule="auto"/>
        <w:outlineLvl w:val="0"/>
        <w:rPr>
          <w:rFonts w:ascii="宋体" w:hAnsi="宋体"/>
          <w:b/>
          <w:bCs/>
          <w:sz w:val="24"/>
        </w:rPr>
      </w:pPr>
      <w:bookmarkStart w:id="21" w:name="_Toc278274494"/>
      <w:r w:rsidRPr="00BD5BA0">
        <w:rPr>
          <w:rFonts w:ascii="宋体" w:hAnsi="宋体" w:hint="eastAsia"/>
          <w:b/>
          <w:bCs/>
          <w:sz w:val="24"/>
        </w:rPr>
        <w:t>（四）同类项目业绩介绍</w:t>
      </w:r>
      <w:bookmarkEnd w:id="21"/>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5F3EFA" w:rsidRPr="00BD5BA0">
        <w:trPr>
          <w:trHeight w:val="567"/>
          <w:jc w:val="center"/>
        </w:trPr>
        <w:tc>
          <w:tcPr>
            <w:tcW w:w="675" w:type="dxa"/>
            <w:vAlign w:val="center"/>
          </w:tcPr>
          <w:p w:rsidR="005F3EFA" w:rsidRPr="00BD5BA0" w:rsidRDefault="00835EE4">
            <w:pPr>
              <w:spacing w:line="360" w:lineRule="auto"/>
              <w:outlineLvl w:val="0"/>
              <w:rPr>
                <w:rFonts w:ascii="宋体" w:hAnsi="宋体"/>
                <w:b/>
                <w:bCs/>
                <w:szCs w:val="21"/>
              </w:rPr>
            </w:pPr>
            <w:r w:rsidRPr="00BD5BA0">
              <w:rPr>
                <w:rFonts w:ascii="宋体" w:hAnsi="宋体" w:hint="eastAsia"/>
                <w:b/>
                <w:bCs/>
                <w:szCs w:val="21"/>
              </w:rPr>
              <w:t>序号</w:t>
            </w:r>
          </w:p>
        </w:tc>
        <w:tc>
          <w:tcPr>
            <w:tcW w:w="2373" w:type="dxa"/>
            <w:vAlign w:val="center"/>
          </w:tcPr>
          <w:p w:rsidR="005F3EFA" w:rsidRPr="00BD5BA0" w:rsidRDefault="00835EE4">
            <w:pPr>
              <w:spacing w:line="360" w:lineRule="auto"/>
              <w:outlineLvl w:val="0"/>
              <w:rPr>
                <w:rFonts w:ascii="宋体" w:hAnsi="宋体"/>
                <w:b/>
                <w:bCs/>
                <w:szCs w:val="21"/>
              </w:rPr>
            </w:pPr>
            <w:r w:rsidRPr="00BD5BA0">
              <w:rPr>
                <w:rFonts w:ascii="宋体" w:hAnsi="宋体" w:hint="eastAsia"/>
                <w:b/>
                <w:bCs/>
                <w:szCs w:val="21"/>
              </w:rPr>
              <w:t>客户名称</w:t>
            </w:r>
          </w:p>
        </w:tc>
        <w:tc>
          <w:tcPr>
            <w:tcW w:w="3014" w:type="dxa"/>
            <w:vAlign w:val="center"/>
          </w:tcPr>
          <w:p w:rsidR="005F3EFA" w:rsidRPr="00BD5BA0" w:rsidRDefault="00835EE4">
            <w:pPr>
              <w:spacing w:line="360" w:lineRule="auto"/>
              <w:outlineLvl w:val="0"/>
              <w:rPr>
                <w:rFonts w:ascii="宋体" w:hAnsi="宋体"/>
                <w:b/>
                <w:bCs/>
                <w:szCs w:val="21"/>
              </w:rPr>
            </w:pPr>
            <w:r w:rsidRPr="00BD5BA0">
              <w:rPr>
                <w:rFonts w:ascii="宋体" w:hAnsi="宋体" w:hint="eastAsia"/>
                <w:b/>
                <w:bCs/>
                <w:szCs w:val="21"/>
              </w:rPr>
              <w:t>项目名称及合同金额（万元）</w:t>
            </w:r>
          </w:p>
        </w:tc>
        <w:tc>
          <w:tcPr>
            <w:tcW w:w="1133" w:type="dxa"/>
            <w:vAlign w:val="center"/>
          </w:tcPr>
          <w:p w:rsidR="005F3EFA" w:rsidRPr="00BD5BA0" w:rsidRDefault="00835EE4">
            <w:pPr>
              <w:spacing w:line="360" w:lineRule="auto"/>
              <w:outlineLvl w:val="0"/>
              <w:rPr>
                <w:rFonts w:ascii="宋体" w:hAnsi="宋体"/>
                <w:b/>
                <w:bCs/>
                <w:szCs w:val="21"/>
              </w:rPr>
            </w:pPr>
            <w:r w:rsidRPr="00BD5BA0">
              <w:rPr>
                <w:rFonts w:ascii="宋体" w:hAnsi="宋体" w:hint="eastAsia"/>
                <w:b/>
                <w:bCs/>
                <w:szCs w:val="21"/>
              </w:rPr>
              <w:t>实施时间</w:t>
            </w:r>
          </w:p>
        </w:tc>
        <w:tc>
          <w:tcPr>
            <w:tcW w:w="1808" w:type="dxa"/>
            <w:vAlign w:val="center"/>
          </w:tcPr>
          <w:p w:rsidR="005F3EFA" w:rsidRPr="00BD5BA0" w:rsidRDefault="00835EE4">
            <w:pPr>
              <w:spacing w:line="360" w:lineRule="auto"/>
              <w:outlineLvl w:val="0"/>
              <w:rPr>
                <w:rFonts w:ascii="宋体" w:hAnsi="宋体"/>
                <w:b/>
                <w:bCs/>
                <w:szCs w:val="21"/>
              </w:rPr>
            </w:pPr>
            <w:r w:rsidRPr="00BD5BA0">
              <w:rPr>
                <w:rFonts w:ascii="宋体" w:hAnsi="宋体" w:hint="eastAsia"/>
                <w:b/>
                <w:bCs/>
                <w:szCs w:val="21"/>
              </w:rPr>
              <w:t>联系人及电话</w:t>
            </w:r>
          </w:p>
        </w:tc>
      </w:tr>
      <w:tr w:rsidR="005F3EFA" w:rsidRPr="00BD5BA0">
        <w:trPr>
          <w:trHeight w:val="567"/>
          <w:jc w:val="center"/>
        </w:trPr>
        <w:tc>
          <w:tcPr>
            <w:tcW w:w="675" w:type="dxa"/>
            <w:vAlign w:val="center"/>
          </w:tcPr>
          <w:p w:rsidR="005F3EFA" w:rsidRPr="00BD5BA0" w:rsidRDefault="00835EE4">
            <w:pPr>
              <w:spacing w:line="360" w:lineRule="auto"/>
              <w:outlineLvl w:val="0"/>
              <w:rPr>
                <w:rFonts w:ascii="宋体" w:hAnsi="宋体"/>
                <w:b/>
                <w:szCs w:val="21"/>
              </w:rPr>
            </w:pPr>
            <w:r w:rsidRPr="00BD5BA0">
              <w:rPr>
                <w:rFonts w:ascii="宋体" w:hAnsi="宋体" w:hint="eastAsia"/>
                <w:b/>
                <w:szCs w:val="21"/>
              </w:rPr>
              <w:t>1</w:t>
            </w:r>
          </w:p>
        </w:tc>
        <w:tc>
          <w:tcPr>
            <w:tcW w:w="2373" w:type="dxa"/>
            <w:vAlign w:val="center"/>
          </w:tcPr>
          <w:p w:rsidR="005F3EFA" w:rsidRPr="00BD5BA0" w:rsidRDefault="005F3EFA">
            <w:pPr>
              <w:spacing w:line="360" w:lineRule="auto"/>
              <w:outlineLvl w:val="0"/>
              <w:rPr>
                <w:rFonts w:ascii="宋体" w:hAnsi="宋体"/>
                <w:b/>
                <w:szCs w:val="21"/>
              </w:rPr>
            </w:pPr>
          </w:p>
        </w:tc>
        <w:tc>
          <w:tcPr>
            <w:tcW w:w="3014" w:type="dxa"/>
            <w:vAlign w:val="center"/>
          </w:tcPr>
          <w:p w:rsidR="005F3EFA" w:rsidRPr="00BD5BA0" w:rsidRDefault="005F3EFA">
            <w:pPr>
              <w:spacing w:line="360" w:lineRule="auto"/>
              <w:outlineLvl w:val="0"/>
              <w:rPr>
                <w:rFonts w:ascii="宋体" w:hAnsi="宋体"/>
                <w:b/>
                <w:szCs w:val="21"/>
              </w:rPr>
            </w:pPr>
          </w:p>
        </w:tc>
        <w:tc>
          <w:tcPr>
            <w:tcW w:w="1133" w:type="dxa"/>
            <w:vAlign w:val="center"/>
          </w:tcPr>
          <w:p w:rsidR="005F3EFA" w:rsidRPr="00BD5BA0" w:rsidRDefault="005F3EFA">
            <w:pPr>
              <w:spacing w:line="360" w:lineRule="auto"/>
              <w:outlineLvl w:val="0"/>
              <w:rPr>
                <w:rFonts w:ascii="宋体" w:hAnsi="宋体"/>
                <w:b/>
                <w:szCs w:val="21"/>
              </w:rPr>
            </w:pPr>
          </w:p>
        </w:tc>
        <w:tc>
          <w:tcPr>
            <w:tcW w:w="1808" w:type="dxa"/>
            <w:vAlign w:val="center"/>
          </w:tcPr>
          <w:p w:rsidR="005F3EFA" w:rsidRPr="00BD5BA0" w:rsidRDefault="005F3EFA">
            <w:pPr>
              <w:spacing w:line="360" w:lineRule="auto"/>
              <w:outlineLvl w:val="0"/>
              <w:rPr>
                <w:rFonts w:ascii="宋体" w:hAnsi="宋体"/>
                <w:b/>
                <w:szCs w:val="21"/>
              </w:rPr>
            </w:pPr>
          </w:p>
        </w:tc>
      </w:tr>
      <w:tr w:rsidR="005F3EFA" w:rsidRPr="00BD5BA0">
        <w:trPr>
          <w:trHeight w:val="567"/>
          <w:jc w:val="center"/>
        </w:trPr>
        <w:tc>
          <w:tcPr>
            <w:tcW w:w="675" w:type="dxa"/>
            <w:vAlign w:val="center"/>
          </w:tcPr>
          <w:p w:rsidR="005F3EFA" w:rsidRPr="00BD5BA0" w:rsidRDefault="00835EE4">
            <w:pPr>
              <w:spacing w:line="360" w:lineRule="auto"/>
              <w:outlineLvl w:val="0"/>
              <w:rPr>
                <w:rFonts w:ascii="宋体" w:hAnsi="宋体"/>
                <w:b/>
                <w:szCs w:val="21"/>
              </w:rPr>
            </w:pPr>
            <w:r w:rsidRPr="00BD5BA0">
              <w:rPr>
                <w:rFonts w:ascii="宋体" w:hAnsi="宋体" w:hint="eastAsia"/>
                <w:b/>
                <w:szCs w:val="21"/>
              </w:rPr>
              <w:t>2</w:t>
            </w:r>
          </w:p>
        </w:tc>
        <w:tc>
          <w:tcPr>
            <w:tcW w:w="2373" w:type="dxa"/>
            <w:vAlign w:val="center"/>
          </w:tcPr>
          <w:p w:rsidR="005F3EFA" w:rsidRPr="00BD5BA0" w:rsidRDefault="005F3EFA">
            <w:pPr>
              <w:spacing w:line="360" w:lineRule="auto"/>
              <w:outlineLvl w:val="0"/>
              <w:rPr>
                <w:rFonts w:ascii="宋体" w:hAnsi="宋体"/>
                <w:b/>
                <w:szCs w:val="21"/>
              </w:rPr>
            </w:pPr>
          </w:p>
        </w:tc>
        <w:tc>
          <w:tcPr>
            <w:tcW w:w="3014" w:type="dxa"/>
            <w:vAlign w:val="center"/>
          </w:tcPr>
          <w:p w:rsidR="005F3EFA" w:rsidRPr="00BD5BA0" w:rsidRDefault="005F3EFA">
            <w:pPr>
              <w:spacing w:line="360" w:lineRule="auto"/>
              <w:outlineLvl w:val="0"/>
              <w:rPr>
                <w:rFonts w:ascii="宋体" w:hAnsi="宋体"/>
                <w:b/>
                <w:szCs w:val="21"/>
              </w:rPr>
            </w:pPr>
          </w:p>
        </w:tc>
        <w:tc>
          <w:tcPr>
            <w:tcW w:w="1133" w:type="dxa"/>
            <w:vAlign w:val="center"/>
          </w:tcPr>
          <w:p w:rsidR="005F3EFA" w:rsidRPr="00BD5BA0" w:rsidRDefault="005F3EFA">
            <w:pPr>
              <w:spacing w:line="360" w:lineRule="auto"/>
              <w:outlineLvl w:val="0"/>
              <w:rPr>
                <w:rFonts w:ascii="宋体" w:hAnsi="宋体"/>
                <w:b/>
                <w:szCs w:val="21"/>
                <w:lang w:val="en-GB"/>
              </w:rPr>
            </w:pPr>
          </w:p>
        </w:tc>
        <w:tc>
          <w:tcPr>
            <w:tcW w:w="1808" w:type="dxa"/>
            <w:vAlign w:val="center"/>
          </w:tcPr>
          <w:p w:rsidR="005F3EFA" w:rsidRPr="00BD5BA0" w:rsidRDefault="005F3EFA">
            <w:pPr>
              <w:spacing w:line="360" w:lineRule="auto"/>
              <w:outlineLvl w:val="0"/>
              <w:rPr>
                <w:rFonts w:ascii="宋体" w:hAnsi="宋体"/>
                <w:b/>
                <w:szCs w:val="21"/>
              </w:rPr>
            </w:pPr>
          </w:p>
        </w:tc>
      </w:tr>
      <w:tr w:rsidR="005F3EFA" w:rsidRPr="00BD5BA0">
        <w:trPr>
          <w:trHeight w:val="567"/>
          <w:jc w:val="center"/>
        </w:trPr>
        <w:tc>
          <w:tcPr>
            <w:tcW w:w="675" w:type="dxa"/>
            <w:vAlign w:val="center"/>
          </w:tcPr>
          <w:p w:rsidR="005F3EFA" w:rsidRPr="00BD5BA0" w:rsidRDefault="00835EE4">
            <w:pPr>
              <w:spacing w:line="360" w:lineRule="auto"/>
              <w:outlineLvl w:val="0"/>
              <w:rPr>
                <w:rFonts w:ascii="宋体" w:hAnsi="宋体"/>
                <w:b/>
                <w:szCs w:val="21"/>
              </w:rPr>
            </w:pPr>
            <w:r w:rsidRPr="00BD5BA0">
              <w:rPr>
                <w:rFonts w:ascii="宋体" w:hAnsi="宋体" w:hint="eastAsia"/>
                <w:b/>
                <w:szCs w:val="21"/>
              </w:rPr>
              <w:t>3</w:t>
            </w:r>
          </w:p>
        </w:tc>
        <w:tc>
          <w:tcPr>
            <w:tcW w:w="2373" w:type="dxa"/>
            <w:vAlign w:val="center"/>
          </w:tcPr>
          <w:p w:rsidR="005F3EFA" w:rsidRPr="00BD5BA0" w:rsidRDefault="005F3EFA">
            <w:pPr>
              <w:spacing w:line="360" w:lineRule="auto"/>
              <w:outlineLvl w:val="0"/>
              <w:rPr>
                <w:rFonts w:ascii="宋体" w:hAnsi="宋体"/>
                <w:b/>
                <w:szCs w:val="21"/>
              </w:rPr>
            </w:pPr>
          </w:p>
        </w:tc>
        <w:tc>
          <w:tcPr>
            <w:tcW w:w="3014" w:type="dxa"/>
            <w:vAlign w:val="center"/>
          </w:tcPr>
          <w:p w:rsidR="005F3EFA" w:rsidRPr="00BD5BA0" w:rsidRDefault="005F3EFA">
            <w:pPr>
              <w:spacing w:line="360" w:lineRule="auto"/>
              <w:outlineLvl w:val="0"/>
              <w:rPr>
                <w:rFonts w:ascii="宋体" w:hAnsi="宋体"/>
                <w:b/>
                <w:szCs w:val="21"/>
              </w:rPr>
            </w:pPr>
          </w:p>
        </w:tc>
        <w:tc>
          <w:tcPr>
            <w:tcW w:w="1133" w:type="dxa"/>
            <w:vAlign w:val="center"/>
          </w:tcPr>
          <w:p w:rsidR="005F3EFA" w:rsidRPr="00BD5BA0" w:rsidRDefault="005F3EFA">
            <w:pPr>
              <w:spacing w:line="360" w:lineRule="auto"/>
              <w:outlineLvl w:val="0"/>
              <w:rPr>
                <w:rFonts w:ascii="宋体" w:hAnsi="宋体"/>
                <w:b/>
                <w:szCs w:val="21"/>
              </w:rPr>
            </w:pPr>
          </w:p>
        </w:tc>
        <w:tc>
          <w:tcPr>
            <w:tcW w:w="1808" w:type="dxa"/>
            <w:vAlign w:val="center"/>
          </w:tcPr>
          <w:p w:rsidR="005F3EFA" w:rsidRPr="00BD5BA0" w:rsidRDefault="005F3EFA">
            <w:pPr>
              <w:spacing w:line="360" w:lineRule="auto"/>
              <w:outlineLvl w:val="0"/>
              <w:rPr>
                <w:rFonts w:ascii="宋体" w:hAnsi="宋体"/>
                <w:b/>
                <w:szCs w:val="21"/>
              </w:rPr>
            </w:pPr>
          </w:p>
        </w:tc>
      </w:tr>
      <w:tr w:rsidR="005F3EFA" w:rsidRPr="00BD5BA0">
        <w:trPr>
          <w:trHeight w:val="567"/>
          <w:jc w:val="center"/>
        </w:trPr>
        <w:tc>
          <w:tcPr>
            <w:tcW w:w="675" w:type="dxa"/>
            <w:vAlign w:val="center"/>
          </w:tcPr>
          <w:p w:rsidR="005F3EFA" w:rsidRPr="00BD5BA0" w:rsidRDefault="00835EE4">
            <w:pPr>
              <w:spacing w:line="360" w:lineRule="auto"/>
              <w:outlineLvl w:val="0"/>
              <w:rPr>
                <w:rFonts w:ascii="宋体" w:hAnsi="宋体"/>
                <w:b/>
                <w:szCs w:val="21"/>
              </w:rPr>
            </w:pPr>
            <w:r w:rsidRPr="00BD5BA0">
              <w:rPr>
                <w:rFonts w:ascii="宋体" w:hAnsi="宋体" w:hint="eastAsia"/>
                <w:b/>
                <w:szCs w:val="21"/>
              </w:rPr>
              <w:t>…</w:t>
            </w:r>
          </w:p>
        </w:tc>
        <w:tc>
          <w:tcPr>
            <w:tcW w:w="2373" w:type="dxa"/>
            <w:vAlign w:val="center"/>
          </w:tcPr>
          <w:p w:rsidR="005F3EFA" w:rsidRPr="00BD5BA0" w:rsidRDefault="005F3EFA">
            <w:pPr>
              <w:spacing w:line="360" w:lineRule="auto"/>
              <w:outlineLvl w:val="0"/>
              <w:rPr>
                <w:rFonts w:ascii="宋体" w:hAnsi="宋体"/>
                <w:b/>
                <w:szCs w:val="21"/>
              </w:rPr>
            </w:pPr>
          </w:p>
        </w:tc>
        <w:tc>
          <w:tcPr>
            <w:tcW w:w="3014" w:type="dxa"/>
            <w:vAlign w:val="center"/>
          </w:tcPr>
          <w:p w:rsidR="005F3EFA" w:rsidRPr="00BD5BA0" w:rsidRDefault="005F3EFA">
            <w:pPr>
              <w:spacing w:line="360" w:lineRule="auto"/>
              <w:outlineLvl w:val="0"/>
              <w:rPr>
                <w:rFonts w:ascii="宋体" w:hAnsi="宋体"/>
                <w:b/>
                <w:szCs w:val="21"/>
              </w:rPr>
            </w:pPr>
          </w:p>
        </w:tc>
        <w:tc>
          <w:tcPr>
            <w:tcW w:w="1133" w:type="dxa"/>
            <w:vAlign w:val="center"/>
          </w:tcPr>
          <w:p w:rsidR="005F3EFA" w:rsidRPr="00BD5BA0" w:rsidRDefault="005F3EFA">
            <w:pPr>
              <w:spacing w:line="360" w:lineRule="auto"/>
              <w:outlineLvl w:val="0"/>
              <w:rPr>
                <w:rFonts w:ascii="宋体" w:hAnsi="宋体"/>
                <w:b/>
                <w:szCs w:val="21"/>
              </w:rPr>
            </w:pPr>
          </w:p>
        </w:tc>
        <w:tc>
          <w:tcPr>
            <w:tcW w:w="1808" w:type="dxa"/>
            <w:vAlign w:val="center"/>
          </w:tcPr>
          <w:p w:rsidR="005F3EFA" w:rsidRPr="00BD5BA0" w:rsidRDefault="005F3EFA">
            <w:pPr>
              <w:spacing w:line="360" w:lineRule="auto"/>
              <w:outlineLvl w:val="0"/>
              <w:rPr>
                <w:rFonts w:ascii="宋体" w:hAnsi="宋体"/>
                <w:b/>
                <w:szCs w:val="21"/>
              </w:rPr>
            </w:pPr>
          </w:p>
        </w:tc>
      </w:tr>
    </w:tbl>
    <w:p w:rsidR="005F3EFA" w:rsidRPr="00BD5BA0" w:rsidRDefault="00835EE4">
      <w:pPr>
        <w:spacing w:line="360" w:lineRule="auto"/>
        <w:outlineLvl w:val="0"/>
        <w:rPr>
          <w:rFonts w:ascii="宋体" w:hAnsi="宋体"/>
          <w:szCs w:val="21"/>
        </w:rPr>
      </w:pPr>
      <w:r w:rsidRPr="00BD5BA0">
        <w:rPr>
          <w:rFonts w:ascii="宋体" w:hAnsi="宋体" w:hint="eastAsia"/>
          <w:szCs w:val="21"/>
        </w:rPr>
        <w:t>注：根据评审表的要求提交相应资料。</w:t>
      </w:r>
    </w:p>
    <w:p w:rsidR="005F3EFA" w:rsidRPr="00BD5BA0" w:rsidRDefault="00835EE4">
      <w:pPr>
        <w:spacing w:line="360" w:lineRule="auto"/>
        <w:outlineLvl w:val="0"/>
        <w:rPr>
          <w:rFonts w:ascii="宋体" w:hAnsi="宋体"/>
          <w:szCs w:val="21"/>
        </w:rPr>
      </w:pPr>
      <w:r w:rsidRPr="00BD5BA0">
        <w:rPr>
          <w:rFonts w:ascii="宋体" w:hAnsi="宋体" w:hint="eastAsia"/>
          <w:szCs w:val="21"/>
        </w:rPr>
        <w:t>投标供应商名称（盖章）：</w:t>
      </w:r>
    </w:p>
    <w:p w:rsidR="005F3EFA" w:rsidRPr="00BD5BA0" w:rsidRDefault="00835EE4">
      <w:pPr>
        <w:spacing w:line="360" w:lineRule="auto"/>
        <w:outlineLvl w:val="0"/>
        <w:rPr>
          <w:rFonts w:ascii="宋体" w:hAnsi="宋体"/>
          <w:szCs w:val="21"/>
        </w:rPr>
      </w:pPr>
      <w:r w:rsidRPr="00BD5BA0">
        <w:rPr>
          <w:rFonts w:ascii="宋体" w:hAnsi="宋体" w:hint="eastAsia"/>
          <w:szCs w:val="21"/>
        </w:rPr>
        <w:t>日期：年 月 日</w:t>
      </w:r>
    </w:p>
    <w:p w:rsidR="005F3EFA" w:rsidRPr="00BD5BA0" w:rsidRDefault="005F3EFA">
      <w:pPr>
        <w:spacing w:line="360" w:lineRule="auto"/>
        <w:outlineLvl w:val="0"/>
        <w:rPr>
          <w:rFonts w:ascii="宋体" w:hAnsi="宋体"/>
          <w:b/>
          <w:sz w:val="24"/>
          <w:lang w:val="en-GB"/>
        </w:rPr>
      </w:pPr>
    </w:p>
    <w:p w:rsidR="005F3EFA" w:rsidRPr="00BD5BA0" w:rsidRDefault="00835EE4">
      <w:pPr>
        <w:spacing w:line="360" w:lineRule="auto"/>
        <w:outlineLvl w:val="0"/>
        <w:rPr>
          <w:rFonts w:ascii="宋体"/>
        </w:rPr>
      </w:pPr>
      <w:r w:rsidRPr="00BD5BA0">
        <w:rPr>
          <w:rFonts w:ascii="宋体" w:hAnsi="宋体" w:hint="eastAsia"/>
          <w:b/>
          <w:sz w:val="24"/>
        </w:rPr>
        <w:t>（五）关于名称变更</w:t>
      </w:r>
    </w:p>
    <w:p w:rsidR="005F3EFA" w:rsidRPr="00BD5BA0" w:rsidRDefault="00835EE4">
      <w:pPr>
        <w:spacing w:line="480" w:lineRule="exact"/>
        <w:ind w:firstLineChars="200" w:firstLine="420"/>
        <w:rPr>
          <w:rFonts w:ascii="宋体"/>
        </w:rPr>
      </w:pPr>
      <w:r w:rsidRPr="00BD5BA0">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5F3EFA" w:rsidRPr="00BD5BA0" w:rsidRDefault="005F3EFA">
      <w:pPr>
        <w:spacing w:line="360" w:lineRule="auto"/>
        <w:rPr>
          <w:rFonts w:ascii="宋体" w:hAnsi="宋体"/>
          <w:b/>
          <w:sz w:val="24"/>
          <w:lang w:val="en-GB"/>
        </w:rPr>
      </w:pPr>
    </w:p>
    <w:p w:rsidR="005F3EFA" w:rsidRPr="00BD5BA0" w:rsidRDefault="00835EE4">
      <w:pPr>
        <w:spacing w:line="360" w:lineRule="auto"/>
        <w:outlineLvl w:val="0"/>
        <w:rPr>
          <w:rFonts w:ascii="宋体" w:hAnsi="宋体"/>
          <w:b/>
          <w:sz w:val="24"/>
        </w:rPr>
      </w:pPr>
      <w:r w:rsidRPr="00BD5BA0">
        <w:rPr>
          <w:rFonts w:ascii="宋体" w:hAnsi="宋体" w:hint="eastAsia"/>
          <w:b/>
          <w:sz w:val="24"/>
          <w:lang w:val="en-GB"/>
        </w:rPr>
        <w:t>（六）其它重要事项说明及承诺</w:t>
      </w:r>
    </w:p>
    <w:p w:rsidR="005F3EFA" w:rsidRPr="00BD5BA0" w:rsidRDefault="00835EE4">
      <w:pPr>
        <w:spacing w:line="360" w:lineRule="auto"/>
        <w:ind w:leftChars="100" w:left="525" w:hangingChars="150" w:hanging="315"/>
      </w:pPr>
      <w:r w:rsidRPr="00BD5BA0">
        <w:rPr>
          <w:rFonts w:ascii="宋体" w:hAnsi="宋体"/>
          <w:szCs w:val="21"/>
        </w:rPr>
        <w:t>1、</w:t>
      </w:r>
      <w:r w:rsidRPr="00BD5BA0">
        <w:rPr>
          <w:rFonts w:ascii="宋体" w:hAnsi="宋体" w:cs="Arial" w:hint="eastAsia"/>
          <w:szCs w:val="21"/>
        </w:rPr>
        <w:t>售后服务机构。（须提供有效的营业执照或在租期内的房屋租赁合同</w:t>
      </w:r>
      <w:r w:rsidRPr="00BD5BA0">
        <w:rPr>
          <w:rFonts w:hint="eastAsia"/>
        </w:rPr>
        <w:t>或房产证复印件加盖公章，同时提供服务人员名单及准确联系电话）</w:t>
      </w:r>
    </w:p>
    <w:p w:rsidR="005F3EFA" w:rsidRPr="00BD5BA0" w:rsidRDefault="00835EE4">
      <w:pPr>
        <w:spacing w:line="360" w:lineRule="auto"/>
        <w:ind w:leftChars="100" w:left="525" w:hangingChars="150" w:hanging="315"/>
        <w:rPr>
          <w:rFonts w:ascii="宋体" w:hAnsi="宋体"/>
          <w:szCs w:val="21"/>
        </w:rPr>
      </w:pPr>
      <w:r w:rsidRPr="00BD5BA0">
        <w:rPr>
          <w:rFonts w:ascii="宋体" w:hAnsi="宋体" w:hint="eastAsia"/>
          <w:szCs w:val="21"/>
        </w:rPr>
        <w:t>2、报价人具有其他资质和荣誉证书。</w:t>
      </w:r>
    </w:p>
    <w:p w:rsidR="005F3EFA" w:rsidRPr="00BD5BA0" w:rsidRDefault="005F3EFA">
      <w:pPr>
        <w:spacing w:line="360" w:lineRule="auto"/>
        <w:ind w:leftChars="100" w:left="526" w:hangingChars="150" w:hanging="316"/>
        <w:rPr>
          <w:rFonts w:ascii="宋体" w:hAnsi="宋体"/>
          <w:b/>
        </w:rPr>
      </w:pPr>
    </w:p>
    <w:p w:rsidR="005F3EFA" w:rsidRPr="00BD5BA0" w:rsidRDefault="00835EE4">
      <w:pPr>
        <w:spacing w:line="360" w:lineRule="auto"/>
        <w:ind w:leftChars="100" w:left="526" w:hangingChars="150" w:hanging="316"/>
        <w:rPr>
          <w:rFonts w:ascii="宋体" w:hAnsi="宋体"/>
          <w:szCs w:val="21"/>
        </w:rPr>
      </w:pPr>
      <w:r w:rsidRPr="00BD5BA0">
        <w:rPr>
          <w:rFonts w:ascii="宋体" w:hAnsi="宋体" w:hint="eastAsia"/>
          <w:b/>
        </w:rPr>
        <w:t>除上述资料外，《用户需求书》《技术打分表》《商务打分表》要求提供的其它相关证明材料。</w:t>
      </w:r>
    </w:p>
    <w:p w:rsidR="005F3EFA" w:rsidRPr="00BD5BA0" w:rsidRDefault="005F3EFA">
      <w:pPr>
        <w:spacing w:line="360" w:lineRule="auto"/>
        <w:rPr>
          <w:rFonts w:ascii="宋体" w:hAnsi="宋体"/>
          <w:szCs w:val="21"/>
        </w:rPr>
      </w:pPr>
    </w:p>
    <w:p w:rsidR="005F3EFA" w:rsidRPr="00BD5BA0" w:rsidRDefault="00835EE4">
      <w:pPr>
        <w:spacing w:line="360" w:lineRule="auto"/>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spacing w:line="360" w:lineRule="auto"/>
        <w:rPr>
          <w:rFonts w:ascii="宋体" w:hAnsi="宋体"/>
          <w:szCs w:val="21"/>
          <w:u w:val="single"/>
        </w:rPr>
      </w:pPr>
      <w:r w:rsidRPr="00BD5BA0">
        <w:rPr>
          <w:rFonts w:ascii="宋体" w:hAnsi="宋体" w:hint="eastAsia"/>
          <w:szCs w:val="21"/>
        </w:rPr>
        <w:t>报价人名称（签章）：</w:t>
      </w:r>
    </w:p>
    <w:p w:rsidR="005F3EFA" w:rsidRPr="00BD5BA0" w:rsidRDefault="00835EE4">
      <w:pPr>
        <w:spacing w:line="360" w:lineRule="auto"/>
        <w:rPr>
          <w:rFonts w:ascii="宋体" w:hAnsi="宋体"/>
          <w:szCs w:val="21"/>
        </w:rPr>
      </w:pPr>
      <w:r w:rsidRPr="00BD5BA0">
        <w:rPr>
          <w:rFonts w:ascii="宋体" w:hAnsi="宋体" w:hint="eastAsia"/>
          <w:szCs w:val="21"/>
        </w:rPr>
        <w:t>日期：年 月 日</w:t>
      </w:r>
    </w:p>
    <w:p w:rsidR="005F3EFA" w:rsidRPr="00BD5BA0" w:rsidRDefault="00835EE4">
      <w:pPr>
        <w:spacing w:line="360" w:lineRule="auto"/>
        <w:rPr>
          <w:rFonts w:ascii="宋体" w:hAnsi="宋体"/>
          <w:b/>
          <w:sz w:val="28"/>
          <w:szCs w:val="28"/>
        </w:rPr>
      </w:pPr>
      <w:r w:rsidRPr="00BD5BA0">
        <w:rPr>
          <w:rFonts w:ascii="宋体" w:hAnsi="宋体"/>
          <w:szCs w:val="21"/>
        </w:rPr>
        <w:br w:type="page"/>
      </w:r>
      <w:r w:rsidRPr="00BD5BA0">
        <w:rPr>
          <w:rFonts w:ascii="宋体" w:hAnsi="宋体" w:hint="eastAsia"/>
          <w:b/>
          <w:sz w:val="28"/>
          <w:szCs w:val="28"/>
        </w:rPr>
        <w:t>3.2</w:t>
      </w:r>
      <w:r w:rsidR="00E16961" w:rsidRPr="00BD5BA0">
        <w:fldChar w:fldCharType="begin"/>
      </w:r>
      <w:r w:rsidRPr="00BD5BA0">
        <w:instrText xml:space="preserve"> DOCVARIABLE  </w:instrText>
      </w:r>
      <w:r w:rsidRPr="00BD5BA0">
        <w:instrText>商务条款响应表开始</w:instrText>
      </w:r>
      <w:r w:rsidRPr="00BD5BA0">
        <w:instrText xml:space="preserve">  \* MERGEFORMAT </w:instrText>
      </w:r>
      <w:r w:rsidR="00E16961" w:rsidRPr="00BD5BA0">
        <w:fldChar w:fldCharType="end"/>
      </w:r>
      <w:r w:rsidR="00E16961" w:rsidRPr="00BD5BA0">
        <w:fldChar w:fldCharType="begin"/>
      </w:r>
      <w:r w:rsidRPr="00BD5BA0">
        <w:instrText xml:space="preserve"> DOCVARIABLE  </w:instrText>
      </w:r>
      <w:r w:rsidRPr="00BD5BA0">
        <w:instrText>商务条款响应表开始</w:instrText>
      </w:r>
      <w:r w:rsidRPr="00BD5BA0">
        <w:instrText xml:space="preserve">  \* MERGEFORMAT </w:instrText>
      </w:r>
      <w:r w:rsidR="00E16961" w:rsidRPr="00BD5BA0">
        <w:fldChar w:fldCharType="end"/>
      </w:r>
      <w:r w:rsidRPr="00BD5BA0">
        <w:rPr>
          <w:rFonts w:ascii="宋体" w:hAnsi="宋体" w:hint="eastAsia"/>
          <w:b/>
          <w:sz w:val="28"/>
          <w:szCs w:val="28"/>
        </w:rPr>
        <w:t>商务条款响应表</w:t>
      </w:r>
    </w:p>
    <w:p w:rsidR="005F3EFA" w:rsidRPr="00BD5BA0" w:rsidRDefault="00835EE4">
      <w:pPr>
        <w:spacing w:line="360" w:lineRule="auto"/>
        <w:rPr>
          <w:rFonts w:ascii="宋体" w:hAnsi="宋体"/>
          <w:b/>
          <w:szCs w:val="21"/>
        </w:rPr>
      </w:pPr>
      <w:r w:rsidRPr="00BD5BA0">
        <w:rPr>
          <w:rFonts w:ascii="宋体" w:hAnsi="宋体" w:hint="eastAsia"/>
          <w:b/>
          <w:szCs w:val="21"/>
        </w:rPr>
        <w:t>（1）一般商务条款响应表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5F3EFA" w:rsidRPr="00BD5BA0">
        <w:trPr>
          <w:jc w:val="center"/>
        </w:trPr>
        <w:tc>
          <w:tcPr>
            <w:tcW w:w="1089" w:type="dxa"/>
            <w:vAlign w:val="center"/>
          </w:tcPr>
          <w:p w:rsidR="005F3EFA" w:rsidRPr="00BD5BA0" w:rsidRDefault="00835EE4">
            <w:pPr>
              <w:snapToGrid w:val="0"/>
              <w:spacing w:line="360" w:lineRule="auto"/>
              <w:jc w:val="center"/>
              <w:rPr>
                <w:rFonts w:ascii="宋体" w:hAnsi="宋体" w:cs="宋体"/>
                <w:b/>
                <w:szCs w:val="21"/>
              </w:rPr>
            </w:pPr>
            <w:r w:rsidRPr="00BD5BA0">
              <w:rPr>
                <w:rFonts w:ascii="宋体" w:hAnsi="宋体" w:cs="宋体" w:hint="eastAsia"/>
                <w:b/>
                <w:szCs w:val="21"/>
              </w:rPr>
              <w:t>商务条款号</w:t>
            </w:r>
          </w:p>
        </w:tc>
        <w:tc>
          <w:tcPr>
            <w:tcW w:w="3348" w:type="dxa"/>
            <w:vAlign w:val="center"/>
          </w:tcPr>
          <w:p w:rsidR="005F3EFA" w:rsidRPr="00BD5BA0" w:rsidRDefault="00835EE4">
            <w:pPr>
              <w:snapToGrid w:val="0"/>
              <w:spacing w:line="360" w:lineRule="auto"/>
              <w:jc w:val="center"/>
              <w:rPr>
                <w:rFonts w:ascii="宋体" w:hAnsi="宋体" w:cs="宋体"/>
                <w:b/>
                <w:szCs w:val="21"/>
              </w:rPr>
            </w:pPr>
            <w:r w:rsidRPr="00BD5BA0">
              <w:rPr>
                <w:rFonts w:ascii="宋体" w:hAnsi="宋体" w:cs="宋体" w:hint="eastAsia"/>
                <w:b/>
                <w:szCs w:val="21"/>
              </w:rPr>
              <w:t>采购文件商务要求</w:t>
            </w:r>
          </w:p>
        </w:tc>
        <w:tc>
          <w:tcPr>
            <w:tcW w:w="2216" w:type="dxa"/>
            <w:vAlign w:val="center"/>
          </w:tcPr>
          <w:p w:rsidR="005F3EFA" w:rsidRPr="00BD5BA0" w:rsidRDefault="00835EE4">
            <w:pPr>
              <w:snapToGrid w:val="0"/>
              <w:spacing w:line="360" w:lineRule="auto"/>
              <w:jc w:val="center"/>
              <w:rPr>
                <w:rFonts w:ascii="宋体" w:hAnsi="宋体" w:cs="宋体"/>
                <w:b/>
                <w:szCs w:val="21"/>
              </w:rPr>
            </w:pPr>
            <w:r w:rsidRPr="00BD5BA0">
              <w:rPr>
                <w:rFonts w:ascii="宋体" w:hAnsi="宋体" w:cs="宋体" w:hint="eastAsia"/>
                <w:b/>
                <w:szCs w:val="21"/>
              </w:rPr>
              <w:t>报价实际参数</w:t>
            </w:r>
            <w:r w:rsidRPr="00BD5BA0">
              <w:rPr>
                <w:rFonts w:ascii="宋体" w:hAnsi="宋体" w:cs="宋体" w:hint="eastAsia"/>
                <w:b/>
                <w:bCs/>
                <w:szCs w:val="21"/>
              </w:rPr>
              <w:t>(报价人应按报价实际内容填写)</w:t>
            </w:r>
          </w:p>
        </w:tc>
        <w:tc>
          <w:tcPr>
            <w:tcW w:w="1301" w:type="dxa"/>
            <w:vAlign w:val="center"/>
          </w:tcPr>
          <w:p w:rsidR="005F3EFA" w:rsidRPr="00BD5BA0" w:rsidRDefault="00835EE4">
            <w:pPr>
              <w:snapToGrid w:val="0"/>
              <w:spacing w:line="360" w:lineRule="auto"/>
              <w:jc w:val="center"/>
              <w:rPr>
                <w:rFonts w:ascii="宋体" w:hAnsi="宋体" w:cs="宋体"/>
                <w:b/>
                <w:szCs w:val="21"/>
              </w:rPr>
            </w:pPr>
            <w:r w:rsidRPr="00BD5BA0">
              <w:rPr>
                <w:rFonts w:ascii="宋体" w:hAnsi="宋体" w:cs="宋体" w:hint="eastAsia"/>
                <w:b/>
                <w:szCs w:val="21"/>
              </w:rPr>
              <w:t>是否偏离（无偏离/正偏离）</w:t>
            </w:r>
          </w:p>
        </w:tc>
        <w:tc>
          <w:tcPr>
            <w:tcW w:w="1026" w:type="dxa"/>
            <w:vAlign w:val="center"/>
          </w:tcPr>
          <w:p w:rsidR="005F3EFA" w:rsidRPr="00BD5BA0" w:rsidRDefault="00835EE4">
            <w:pPr>
              <w:snapToGrid w:val="0"/>
              <w:spacing w:line="360" w:lineRule="auto"/>
              <w:jc w:val="center"/>
              <w:rPr>
                <w:rFonts w:ascii="宋体" w:hAnsi="宋体" w:cs="宋体"/>
                <w:b/>
                <w:szCs w:val="21"/>
              </w:rPr>
            </w:pPr>
            <w:r w:rsidRPr="00BD5BA0">
              <w:rPr>
                <w:rFonts w:ascii="宋体" w:hAnsi="宋体" w:cs="宋体" w:hint="eastAsia"/>
                <w:b/>
                <w:szCs w:val="21"/>
              </w:rPr>
              <w:t>偏离简述</w:t>
            </w:r>
          </w:p>
        </w:tc>
      </w:tr>
      <w:tr w:rsidR="005F3EFA" w:rsidRPr="00BD5BA0">
        <w:trPr>
          <w:jc w:val="center"/>
        </w:trPr>
        <w:tc>
          <w:tcPr>
            <w:tcW w:w="1089" w:type="dxa"/>
            <w:vAlign w:val="center"/>
          </w:tcPr>
          <w:p w:rsidR="005F3EFA" w:rsidRPr="00BD5BA0" w:rsidRDefault="005F3EFA">
            <w:pPr>
              <w:spacing w:line="360" w:lineRule="auto"/>
              <w:jc w:val="center"/>
              <w:rPr>
                <w:rFonts w:ascii="宋体" w:hAnsi="宋体" w:cs="宋体"/>
                <w:szCs w:val="21"/>
              </w:rPr>
            </w:pPr>
          </w:p>
        </w:tc>
        <w:tc>
          <w:tcPr>
            <w:tcW w:w="3348" w:type="dxa"/>
          </w:tcPr>
          <w:p w:rsidR="005F3EFA" w:rsidRPr="00BD5BA0" w:rsidRDefault="005F3EFA">
            <w:pPr>
              <w:spacing w:line="360" w:lineRule="auto"/>
              <w:rPr>
                <w:rFonts w:ascii="宋体" w:hAnsi="宋体" w:cs="宋体"/>
                <w:szCs w:val="21"/>
              </w:rPr>
            </w:pPr>
          </w:p>
        </w:tc>
        <w:tc>
          <w:tcPr>
            <w:tcW w:w="2216" w:type="dxa"/>
          </w:tcPr>
          <w:p w:rsidR="005F3EFA" w:rsidRPr="00BD5BA0" w:rsidRDefault="005F3EFA">
            <w:pPr>
              <w:spacing w:line="360" w:lineRule="auto"/>
              <w:rPr>
                <w:rFonts w:ascii="宋体" w:hAnsi="宋体" w:cs="宋体"/>
                <w:szCs w:val="21"/>
              </w:rPr>
            </w:pPr>
          </w:p>
        </w:tc>
        <w:tc>
          <w:tcPr>
            <w:tcW w:w="1301" w:type="dxa"/>
          </w:tcPr>
          <w:p w:rsidR="005F3EFA" w:rsidRPr="00BD5BA0" w:rsidRDefault="005F3EFA">
            <w:pPr>
              <w:spacing w:line="360" w:lineRule="auto"/>
              <w:rPr>
                <w:rFonts w:ascii="宋体" w:hAnsi="宋体" w:cs="宋体"/>
                <w:szCs w:val="21"/>
              </w:rPr>
            </w:pPr>
          </w:p>
        </w:tc>
        <w:tc>
          <w:tcPr>
            <w:tcW w:w="1026" w:type="dxa"/>
          </w:tcPr>
          <w:p w:rsidR="005F3EFA" w:rsidRPr="00BD5BA0" w:rsidRDefault="005F3EFA">
            <w:pPr>
              <w:spacing w:line="360" w:lineRule="auto"/>
              <w:rPr>
                <w:rFonts w:ascii="宋体" w:hAnsi="宋体" w:cs="宋体"/>
                <w:szCs w:val="21"/>
              </w:rPr>
            </w:pPr>
          </w:p>
        </w:tc>
      </w:tr>
      <w:tr w:rsidR="005F3EFA" w:rsidRPr="00BD5BA0">
        <w:trPr>
          <w:trHeight w:val="302"/>
          <w:jc w:val="center"/>
        </w:trPr>
        <w:tc>
          <w:tcPr>
            <w:tcW w:w="1089" w:type="dxa"/>
            <w:vAlign w:val="center"/>
          </w:tcPr>
          <w:p w:rsidR="005F3EFA" w:rsidRPr="00BD5BA0" w:rsidRDefault="005F3EFA">
            <w:pPr>
              <w:spacing w:line="360" w:lineRule="auto"/>
              <w:jc w:val="center"/>
              <w:rPr>
                <w:rFonts w:ascii="宋体" w:hAnsi="宋体" w:cs="宋体"/>
                <w:szCs w:val="21"/>
              </w:rPr>
            </w:pPr>
          </w:p>
        </w:tc>
        <w:tc>
          <w:tcPr>
            <w:tcW w:w="3348" w:type="dxa"/>
          </w:tcPr>
          <w:p w:rsidR="005F3EFA" w:rsidRPr="00BD5BA0" w:rsidRDefault="005F3EFA">
            <w:pPr>
              <w:spacing w:line="360" w:lineRule="auto"/>
              <w:rPr>
                <w:rFonts w:ascii="宋体" w:hAnsi="宋体" w:cs="宋体"/>
                <w:szCs w:val="21"/>
              </w:rPr>
            </w:pPr>
          </w:p>
        </w:tc>
        <w:tc>
          <w:tcPr>
            <w:tcW w:w="2216" w:type="dxa"/>
          </w:tcPr>
          <w:p w:rsidR="005F3EFA" w:rsidRPr="00BD5BA0" w:rsidRDefault="005F3EFA">
            <w:pPr>
              <w:spacing w:line="360" w:lineRule="auto"/>
              <w:rPr>
                <w:rFonts w:ascii="宋体" w:hAnsi="宋体" w:cs="宋体"/>
                <w:szCs w:val="21"/>
              </w:rPr>
            </w:pPr>
          </w:p>
        </w:tc>
        <w:tc>
          <w:tcPr>
            <w:tcW w:w="1301" w:type="dxa"/>
          </w:tcPr>
          <w:p w:rsidR="005F3EFA" w:rsidRPr="00BD5BA0" w:rsidRDefault="005F3EFA">
            <w:pPr>
              <w:spacing w:line="360" w:lineRule="auto"/>
              <w:rPr>
                <w:rFonts w:ascii="宋体" w:hAnsi="宋体" w:cs="宋体"/>
                <w:szCs w:val="21"/>
              </w:rPr>
            </w:pPr>
          </w:p>
        </w:tc>
        <w:tc>
          <w:tcPr>
            <w:tcW w:w="1026" w:type="dxa"/>
          </w:tcPr>
          <w:p w:rsidR="005F3EFA" w:rsidRPr="00BD5BA0" w:rsidRDefault="005F3EFA">
            <w:pPr>
              <w:spacing w:line="360" w:lineRule="auto"/>
              <w:rPr>
                <w:rFonts w:ascii="宋体" w:hAnsi="宋体" w:cs="宋体"/>
                <w:szCs w:val="21"/>
              </w:rPr>
            </w:pPr>
          </w:p>
        </w:tc>
      </w:tr>
      <w:tr w:rsidR="005F3EFA" w:rsidRPr="00BD5BA0">
        <w:trPr>
          <w:trHeight w:val="302"/>
          <w:jc w:val="center"/>
        </w:trPr>
        <w:tc>
          <w:tcPr>
            <w:tcW w:w="1089" w:type="dxa"/>
            <w:vAlign w:val="center"/>
          </w:tcPr>
          <w:p w:rsidR="005F3EFA" w:rsidRPr="00BD5BA0" w:rsidRDefault="005F3EFA">
            <w:pPr>
              <w:spacing w:line="360" w:lineRule="auto"/>
              <w:jc w:val="center"/>
              <w:rPr>
                <w:rFonts w:ascii="宋体" w:hAnsi="宋体" w:cs="宋体"/>
                <w:szCs w:val="21"/>
              </w:rPr>
            </w:pPr>
          </w:p>
        </w:tc>
        <w:tc>
          <w:tcPr>
            <w:tcW w:w="3348" w:type="dxa"/>
          </w:tcPr>
          <w:p w:rsidR="005F3EFA" w:rsidRPr="00BD5BA0" w:rsidRDefault="005F3EFA">
            <w:pPr>
              <w:spacing w:line="360" w:lineRule="auto"/>
              <w:rPr>
                <w:rFonts w:ascii="宋体" w:hAnsi="宋体" w:cs="宋体"/>
                <w:szCs w:val="21"/>
              </w:rPr>
            </w:pPr>
          </w:p>
        </w:tc>
        <w:tc>
          <w:tcPr>
            <w:tcW w:w="2216" w:type="dxa"/>
          </w:tcPr>
          <w:p w:rsidR="005F3EFA" w:rsidRPr="00BD5BA0" w:rsidRDefault="005F3EFA">
            <w:pPr>
              <w:spacing w:line="360" w:lineRule="auto"/>
              <w:rPr>
                <w:rFonts w:ascii="宋体" w:hAnsi="宋体" w:cs="宋体"/>
                <w:szCs w:val="21"/>
              </w:rPr>
            </w:pPr>
          </w:p>
        </w:tc>
        <w:tc>
          <w:tcPr>
            <w:tcW w:w="1301" w:type="dxa"/>
          </w:tcPr>
          <w:p w:rsidR="005F3EFA" w:rsidRPr="00BD5BA0" w:rsidRDefault="005F3EFA">
            <w:pPr>
              <w:spacing w:line="360" w:lineRule="auto"/>
              <w:rPr>
                <w:rFonts w:ascii="宋体" w:hAnsi="宋体" w:cs="宋体"/>
                <w:szCs w:val="21"/>
              </w:rPr>
            </w:pPr>
          </w:p>
        </w:tc>
        <w:tc>
          <w:tcPr>
            <w:tcW w:w="1026" w:type="dxa"/>
          </w:tcPr>
          <w:p w:rsidR="005F3EFA" w:rsidRPr="00BD5BA0" w:rsidRDefault="005F3EFA">
            <w:pPr>
              <w:spacing w:line="360" w:lineRule="auto"/>
              <w:rPr>
                <w:rFonts w:ascii="宋体" w:hAnsi="宋体" w:cs="宋体"/>
                <w:szCs w:val="21"/>
              </w:rPr>
            </w:pPr>
          </w:p>
        </w:tc>
      </w:tr>
    </w:tbl>
    <w:p w:rsidR="005F3EFA" w:rsidRPr="00BD5BA0" w:rsidRDefault="00835EE4">
      <w:pPr>
        <w:spacing w:line="360" w:lineRule="auto"/>
        <w:ind w:left="315" w:hangingChars="150" w:hanging="315"/>
        <w:rPr>
          <w:rFonts w:ascii="宋体" w:hAnsi="宋体" w:cs="宋体"/>
          <w:szCs w:val="21"/>
        </w:rPr>
      </w:pPr>
      <w:r w:rsidRPr="00BD5BA0">
        <w:rPr>
          <w:rFonts w:ascii="宋体" w:hAnsi="宋体" w:cs="宋体" w:hint="eastAsia"/>
          <w:szCs w:val="21"/>
        </w:rPr>
        <w:t>注：</w:t>
      </w:r>
    </w:p>
    <w:p w:rsidR="005F3EFA" w:rsidRPr="00BD5BA0" w:rsidRDefault="00835EE4">
      <w:pPr>
        <w:spacing w:line="360" w:lineRule="auto"/>
        <w:ind w:left="315" w:hangingChars="150" w:hanging="315"/>
        <w:rPr>
          <w:rFonts w:ascii="宋体" w:hAnsi="宋体" w:cs="宋体"/>
          <w:b/>
          <w:szCs w:val="21"/>
          <w:lang w:val="en-GB"/>
        </w:rPr>
      </w:pPr>
      <w:r w:rsidRPr="00BD5BA0">
        <w:rPr>
          <w:rFonts w:ascii="宋体" w:hAnsi="宋体" w:cs="宋体" w:hint="eastAsia"/>
          <w:szCs w:val="21"/>
        </w:rPr>
        <w:t>1、报价人应根据采购文件《采购项目内容》中</w:t>
      </w:r>
      <w:r w:rsidRPr="00BD5BA0">
        <w:rPr>
          <w:rFonts w:ascii="宋体" w:hAnsi="宋体" w:cs="宋体" w:hint="eastAsia"/>
          <w:b/>
          <w:szCs w:val="21"/>
        </w:rPr>
        <w:t>商务要求逐条列出并响应</w:t>
      </w:r>
      <w:r w:rsidRPr="00BD5BA0">
        <w:rPr>
          <w:rFonts w:ascii="宋体" w:hAnsi="宋体" w:cs="宋体" w:hint="eastAsia"/>
          <w:szCs w:val="21"/>
        </w:rPr>
        <w:t>。如有缺漏，缺漏项视同不符合招标要求。</w:t>
      </w:r>
    </w:p>
    <w:p w:rsidR="005F3EFA" w:rsidRPr="00BD5BA0" w:rsidRDefault="00835EE4">
      <w:pPr>
        <w:spacing w:line="360" w:lineRule="auto"/>
        <w:ind w:left="315" w:hangingChars="150" w:hanging="315"/>
        <w:rPr>
          <w:rFonts w:ascii="宋体" w:hAnsi="宋体" w:cs="宋体"/>
          <w:szCs w:val="21"/>
        </w:rPr>
      </w:pPr>
      <w:r w:rsidRPr="00BD5BA0">
        <w:rPr>
          <w:rFonts w:ascii="宋体" w:hAnsi="宋体" w:cs="宋体" w:hint="eastAsia"/>
          <w:szCs w:val="21"/>
          <w:lang w:val="en-GB"/>
        </w:rPr>
        <w:t>2、</w:t>
      </w:r>
      <w:r w:rsidRPr="00BD5BA0">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5F3EFA" w:rsidRPr="00BD5BA0" w:rsidRDefault="00835EE4">
      <w:pPr>
        <w:spacing w:line="360" w:lineRule="auto"/>
        <w:rPr>
          <w:rFonts w:ascii="宋体" w:hAnsi="宋体"/>
          <w:szCs w:val="21"/>
          <w:lang w:val="en-GB"/>
        </w:rPr>
      </w:pPr>
      <w:r w:rsidRPr="00BD5BA0">
        <w:rPr>
          <w:rFonts w:ascii="宋体" w:hAnsi="宋体" w:cs="宋体" w:hint="eastAsia"/>
          <w:szCs w:val="21"/>
          <w:lang w:val="en-GB"/>
        </w:rPr>
        <w:t>3、本表内容不得擅自修改。</w:t>
      </w:r>
    </w:p>
    <w:p w:rsidR="005F3EFA" w:rsidRPr="00BD5BA0" w:rsidRDefault="005F3EFA">
      <w:pPr>
        <w:spacing w:line="360" w:lineRule="auto"/>
        <w:rPr>
          <w:rFonts w:ascii="宋体" w:hAnsi="宋体"/>
          <w:szCs w:val="21"/>
        </w:rPr>
      </w:pPr>
    </w:p>
    <w:p w:rsidR="005F3EFA" w:rsidRPr="00BD5BA0" w:rsidRDefault="00835EE4">
      <w:pPr>
        <w:spacing w:line="360" w:lineRule="auto"/>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spacing w:line="360" w:lineRule="auto"/>
        <w:rPr>
          <w:rFonts w:ascii="宋体" w:hAnsi="宋体"/>
          <w:szCs w:val="21"/>
          <w:u w:val="single"/>
        </w:rPr>
      </w:pPr>
      <w:r w:rsidRPr="00BD5BA0">
        <w:rPr>
          <w:rFonts w:ascii="宋体" w:hAnsi="宋体" w:hint="eastAsia"/>
          <w:szCs w:val="21"/>
        </w:rPr>
        <w:t>报价人名称（签章）：</w:t>
      </w:r>
    </w:p>
    <w:p w:rsidR="005F3EFA" w:rsidRPr="00BD5BA0" w:rsidRDefault="00835EE4">
      <w:pPr>
        <w:spacing w:line="360" w:lineRule="auto"/>
        <w:rPr>
          <w:rFonts w:ascii="宋体" w:hAnsi="宋体"/>
          <w:szCs w:val="21"/>
        </w:rPr>
        <w:sectPr w:rsidR="005F3EFA" w:rsidRPr="00BD5BA0">
          <w:pgSz w:w="11906" w:h="16838"/>
          <w:pgMar w:top="1440" w:right="1418" w:bottom="1440" w:left="1418" w:header="851" w:footer="992" w:gutter="0"/>
          <w:cols w:space="720"/>
          <w:docGrid w:linePitch="312"/>
        </w:sectPr>
      </w:pPr>
      <w:r w:rsidRPr="00BD5BA0">
        <w:rPr>
          <w:rFonts w:ascii="宋体" w:hAnsi="宋体" w:hint="eastAsia"/>
          <w:szCs w:val="21"/>
        </w:rPr>
        <w:t>日期：年 月</w:t>
      </w:r>
    </w:p>
    <w:p w:rsidR="005F3EFA" w:rsidRPr="00BD5BA0" w:rsidRDefault="00835EE4">
      <w:pPr>
        <w:spacing w:line="360" w:lineRule="auto"/>
        <w:rPr>
          <w:rFonts w:ascii="宋体" w:hAnsi="宋体"/>
          <w:b/>
          <w:sz w:val="32"/>
          <w:szCs w:val="32"/>
        </w:rPr>
      </w:pPr>
      <w:r w:rsidRPr="00BD5BA0">
        <w:rPr>
          <w:rFonts w:ascii="宋体" w:hAnsi="宋体" w:hint="eastAsia"/>
          <w:b/>
          <w:sz w:val="32"/>
          <w:szCs w:val="32"/>
        </w:rPr>
        <w:t>三、技术部分</w:t>
      </w:r>
    </w:p>
    <w:p w:rsidR="005F3EFA" w:rsidRPr="00BD5BA0" w:rsidRDefault="00835EE4">
      <w:pPr>
        <w:spacing w:line="360" w:lineRule="auto"/>
        <w:rPr>
          <w:rFonts w:ascii="宋体" w:hAnsi="宋体"/>
          <w:b/>
          <w:sz w:val="24"/>
          <w:szCs w:val="24"/>
        </w:rPr>
      </w:pPr>
      <w:r w:rsidRPr="00BD5BA0">
        <w:rPr>
          <w:rFonts w:ascii="宋体" w:hAnsi="宋体" w:hint="eastAsia"/>
          <w:b/>
          <w:sz w:val="24"/>
          <w:szCs w:val="24"/>
        </w:rPr>
        <w:t>4.1一般技术条款响应表</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2179"/>
        <w:gridCol w:w="2531"/>
        <w:gridCol w:w="2001"/>
        <w:gridCol w:w="1335"/>
      </w:tblGrid>
      <w:tr w:rsidR="005F3EFA" w:rsidRPr="00BD5BA0">
        <w:trPr>
          <w:trHeight w:val="405"/>
          <w:jc w:val="center"/>
        </w:trPr>
        <w:tc>
          <w:tcPr>
            <w:tcW w:w="881" w:type="dxa"/>
            <w:vAlign w:val="center"/>
          </w:tcPr>
          <w:p w:rsidR="005F3EFA" w:rsidRPr="00BD5BA0" w:rsidRDefault="00835EE4">
            <w:pPr>
              <w:jc w:val="center"/>
              <w:rPr>
                <w:rFonts w:ascii="宋体" w:hAnsi="宋体" w:cs="宋体"/>
                <w:b/>
                <w:szCs w:val="21"/>
              </w:rPr>
            </w:pPr>
            <w:r w:rsidRPr="00BD5BA0">
              <w:rPr>
                <w:rFonts w:ascii="宋体" w:hAnsi="宋体" w:cs="宋体" w:hint="eastAsia"/>
                <w:b/>
                <w:szCs w:val="21"/>
              </w:rPr>
              <w:t>序号</w:t>
            </w:r>
          </w:p>
        </w:tc>
        <w:tc>
          <w:tcPr>
            <w:tcW w:w="2179" w:type="dxa"/>
            <w:vAlign w:val="center"/>
          </w:tcPr>
          <w:p w:rsidR="005F3EFA" w:rsidRPr="00BD5BA0" w:rsidRDefault="00835EE4">
            <w:pPr>
              <w:jc w:val="center"/>
              <w:rPr>
                <w:rFonts w:ascii="宋体" w:hAnsi="宋体" w:cs="宋体"/>
                <w:b/>
                <w:szCs w:val="21"/>
              </w:rPr>
            </w:pPr>
            <w:r w:rsidRPr="00BD5BA0">
              <w:rPr>
                <w:rFonts w:ascii="宋体" w:hAnsi="宋体" w:cs="宋体" w:hint="eastAsia"/>
                <w:b/>
                <w:szCs w:val="21"/>
              </w:rPr>
              <w:t>货物名称</w:t>
            </w:r>
          </w:p>
        </w:tc>
        <w:tc>
          <w:tcPr>
            <w:tcW w:w="2531" w:type="dxa"/>
            <w:vAlign w:val="center"/>
          </w:tcPr>
          <w:p w:rsidR="005F3EFA" w:rsidRPr="00BD5BA0" w:rsidRDefault="00835EE4">
            <w:pPr>
              <w:jc w:val="center"/>
              <w:rPr>
                <w:rFonts w:ascii="宋体" w:hAnsi="宋体" w:cs="宋体"/>
                <w:b/>
                <w:szCs w:val="21"/>
              </w:rPr>
            </w:pPr>
            <w:r w:rsidRPr="00BD5BA0">
              <w:rPr>
                <w:rFonts w:ascii="宋体" w:hAnsi="宋体" w:cs="宋体" w:hint="eastAsia"/>
                <w:b/>
                <w:bCs/>
                <w:szCs w:val="21"/>
              </w:rPr>
              <w:t>采购文件要求的品牌/规格型号/技术参数</w:t>
            </w:r>
          </w:p>
        </w:tc>
        <w:tc>
          <w:tcPr>
            <w:tcW w:w="2001" w:type="dxa"/>
            <w:vAlign w:val="center"/>
          </w:tcPr>
          <w:p w:rsidR="005F3EFA" w:rsidRPr="00BD5BA0" w:rsidRDefault="00835EE4">
            <w:pPr>
              <w:jc w:val="center"/>
              <w:rPr>
                <w:rFonts w:ascii="宋体" w:hAnsi="宋体" w:cs="宋体"/>
                <w:b/>
                <w:szCs w:val="21"/>
              </w:rPr>
            </w:pPr>
            <w:r w:rsidRPr="00BD5BA0">
              <w:rPr>
                <w:rFonts w:ascii="宋体" w:hAnsi="宋体" w:hint="eastAsia"/>
                <w:b/>
                <w:szCs w:val="21"/>
              </w:rPr>
              <w:t>报价</w:t>
            </w:r>
            <w:r w:rsidRPr="00BD5BA0">
              <w:rPr>
                <w:rFonts w:ascii="宋体" w:hAnsi="宋体" w:cs="宋体" w:hint="eastAsia"/>
                <w:b/>
                <w:bCs/>
                <w:szCs w:val="21"/>
              </w:rPr>
              <w:t>品牌/规格型号/技术参数</w:t>
            </w:r>
          </w:p>
        </w:tc>
        <w:tc>
          <w:tcPr>
            <w:tcW w:w="1335" w:type="dxa"/>
            <w:vAlign w:val="center"/>
          </w:tcPr>
          <w:p w:rsidR="005F3EFA" w:rsidRPr="00BD5BA0" w:rsidRDefault="00835EE4">
            <w:pPr>
              <w:jc w:val="center"/>
              <w:rPr>
                <w:rFonts w:ascii="宋体" w:hAnsi="宋体" w:cs="宋体"/>
                <w:b/>
                <w:szCs w:val="21"/>
              </w:rPr>
            </w:pPr>
            <w:r w:rsidRPr="00BD5BA0">
              <w:rPr>
                <w:rFonts w:ascii="宋体" w:hAnsi="宋体" w:hint="eastAsia"/>
                <w:b/>
                <w:szCs w:val="21"/>
              </w:rPr>
              <w:t>差异描述</w:t>
            </w: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r w:rsidR="005F3EFA" w:rsidRPr="00BD5BA0">
        <w:trPr>
          <w:trHeight w:val="405"/>
          <w:jc w:val="center"/>
        </w:trPr>
        <w:tc>
          <w:tcPr>
            <w:tcW w:w="881" w:type="dxa"/>
            <w:vAlign w:val="center"/>
          </w:tcPr>
          <w:p w:rsidR="005F3EFA" w:rsidRPr="00BD5BA0" w:rsidRDefault="005F3EFA">
            <w:pPr>
              <w:jc w:val="center"/>
              <w:rPr>
                <w:rFonts w:ascii="宋体" w:hAnsi="宋体" w:cs="宋体"/>
                <w:szCs w:val="21"/>
              </w:rPr>
            </w:pPr>
          </w:p>
        </w:tc>
        <w:tc>
          <w:tcPr>
            <w:tcW w:w="2179" w:type="dxa"/>
            <w:vAlign w:val="center"/>
          </w:tcPr>
          <w:p w:rsidR="005F3EFA" w:rsidRPr="00BD5BA0" w:rsidRDefault="005F3EFA">
            <w:pPr>
              <w:jc w:val="center"/>
              <w:rPr>
                <w:rFonts w:ascii="宋体" w:hAnsi="宋体" w:cs="宋体"/>
                <w:szCs w:val="21"/>
              </w:rPr>
            </w:pPr>
          </w:p>
        </w:tc>
        <w:tc>
          <w:tcPr>
            <w:tcW w:w="2531" w:type="dxa"/>
            <w:vAlign w:val="center"/>
          </w:tcPr>
          <w:p w:rsidR="005F3EFA" w:rsidRPr="00BD5BA0" w:rsidRDefault="005F3EFA">
            <w:pPr>
              <w:jc w:val="center"/>
              <w:rPr>
                <w:rFonts w:ascii="宋体" w:hAnsi="宋体" w:cs="宋体"/>
                <w:szCs w:val="21"/>
              </w:rPr>
            </w:pPr>
          </w:p>
        </w:tc>
        <w:tc>
          <w:tcPr>
            <w:tcW w:w="2001" w:type="dxa"/>
            <w:vAlign w:val="center"/>
          </w:tcPr>
          <w:p w:rsidR="005F3EFA" w:rsidRPr="00BD5BA0" w:rsidRDefault="005F3EFA">
            <w:pPr>
              <w:jc w:val="center"/>
              <w:rPr>
                <w:rFonts w:ascii="宋体" w:hAnsi="宋体" w:cs="宋体"/>
                <w:szCs w:val="21"/>
              </w:rPr>
            </w:pPr>
          </w:p>
        </w:tc>
        <w:tc>
          <w:tcPr>
            <w:tcW w:w="1335" w:type="dxa"/>
            <w:vAlign w:val="center"/>
          </w:tcPr>
          <w:p w:rsidR="005F3EFA" w:rsidRPr="00BD5BA0" w:rsidRDefault="005F3EFA">
            <w:pPr>
              <w:jc w:val="center"/>
              <w:rPr>
                <w:rFonts w:ascii="宋体" w:hAnsi="宋体" w:cs="宋体"/>
                <w:szCs w:val="21"/>
              </w:rPr>
            </w:pPr>
          </w:p>
        </w:tc>
      </w:tr>
    </w:tbl>
    <w:p w:rsidR="005F3EFA" w:rsidRPr="00BD5BA0" w:rsidRDefault="00835EE4">
      <w:pPr>
        <w:spacing w:line="360" w:lineRule="auto"/>
        <w:rPr>
          <w:rFonts w:ascii="宋体" w:hAnsi="宋体"/>
          <w:szCs w:val="21"/>
        </w:rPr>
      </w:pPr>
      <w:r w:rsidRPr="00BD5BA0">
        <w:rPr>
          <w:rFonts w:ascii="宋体" w:hAnsi="宋体" w:hint="eastAsia"/>
          <w:szCs w:val="21"/>
        </w:rPr>
        <w:t>注：</w:t>
      </w:r>
    </w:p>
    <w:p w:rsidR="005F3EFA" w:rsidRPr="00BD5BA0" w:rsidRDefault="00835EE4">
      <w:pPr>
        <w:spacing w:line="360" w:lineRule="auto"/>
        <w:rPr>
          <w:rFonts w:ascii="宋体" w:hAnsi="宋体"/>
          <w:szCs w:val="21"/>
        </w:rPr>
      </w:pPr>
      <w:r w:rsidRPr="00BD5BA0">
        <w:rPr>
          <w:rFonts w:ascii="宋体" w:hAnsi="宋体" w:hint="eastAsia"/>
          <w:szCs w:val="21"/>
        </w:rPr>
        <w:t>1、报价人须对应采购文件“采购项目内容”中的技术条款内容逐条响应。如有缺漏，缺漏项视同不符合招标要求。</w:t>
      </w:r>
      <w:r w:rsidRPr="00BD5BA0">
        <w:rPr>
          <w:rFonts w:ascii="宋体" w:hint="eastAsia"/>
        </w:rPr>
        <w:t>对于</w:t>
      </w:r>
      <w:r w:rsidRPr="00BD5BA0">
        <w:rPr>
          <w:rFonts w:ascii="宋体" w:hAnsi="宋体" w:hint="eastAsia"/>
          <w:szCs w:val="21"/>
        </w:rPr>
        <w:t>“采购项目内容”中的技术条款</w:t>
      </w:r>
      <w:r w:rsidRPr="00BD5BA0">
        <w:rPr>
          <w:rFonts w:ascii="宋体" w:hint="eastAsia"/>
        </w:rPr>
        <w:t>中没有列明“品牌/型号/技术参数”的产品，报价人也须在“报价</w:t>
      </w:r>
      <w:r w:rsidRPr="00BD5BA0">
        <w:rPr>
          <w:rFonts w:ascii="宋体" w:hAnsi="宋体" w:cs="宋体" w:hint="eastAsia"/>
          <w:b/>
          <w:bCs/>
          <w:szCs w:val="21"/>
        </w:rPr>
        <w:t>品牌/规格型号/技术参数</w:t>
      </w:r>
      <w:r w:rsidRPr="00BD5BA0">
        <w:rPr>
          <w:rFonts w:ascii="宋体" w:hint="eastAsia"/>
        </w:rPr>
        <w:t>”中列出所投产品的</w:t>
      </w:r>
      <w:r w:rsidRPr="00BD5BA0">
        <w:rPr>
          <w:rFonts w:ascii="宋体" w:hAnsi="宋体" w:cs="宋体" w:hint="eastAsia"/>
          <w:b/>
          <w:bCs/>
          <w:szCs w:val="21"/>
        </w:rPr>
        <w:t>品牌/规格型号/技术参数。</w:t>
      </w:r>
    </w:p>
    <w:p w:rsidR="005F3EFA" w:rsidRPr="00BD5BA0" w:rsidRDefault="00835EE4">
      <w:pPr>
        <w:spacing w:line="360" w:lineRule="auto"/>
        <w:rPr>
          <w:rFonts w:ascii="宋体" w:hAnsi="宋体"/>
          <w:szCs w:val="21"/>
        </w:rPr>
      </w:pPr>
      <w:r w:rsidRPr="00BD5BA0">
        <w:rPr>
          <w:rFonts w:ascii="宋体" w:hAnsi="宋体" w:hint="eastAsia"/>
          <w:szCs w:val="21"/>
          <w:lang w:val="en-GB"/>
        </w:rPr>
        <w:t>2、</w:t>
      </w:r>
      <w:r w:rsidRPr="00BD5BA0">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5F3EFA" w:rsidRPr="00BD5BA0" w:rsidRDefault="00835EE4">
      <w:pPr>
        <w:spacing w:line="360" w:lineRule="auto"/>
        <w:rPr>
          <w:rFonts w:ascii="宋体" w:hAnsi="宋体"/>
          <w:szCs w:val="21"/>
        </w:rPr>
      </w:pPr>
      <w:r w:rsidRPr="00BD5BA0">
        <w:rPr>
          <w:rFonts w:ascii="宋体" w:hAnsi="宋体" w:hint="eastAsia"/>
          <w:szCs w:val="21"/>
          <w:lang w:val="en-GB"/>
        </w:rPr>
        <w:t>3、本表内容不得擅自修改。</w:t>
      </w:r>
    </w:p>
    <w:p w:rsidR="005F3EFA" w:rsidRPr="00BD5BA0" w:rsidRDefault="005F3EFA">
      <w:pPr>
        <w:spacing w:line="360" w:lineRule="auto"/>
        <w:rPr>
          <w:rFonts w:ascii="宋体" w:hAnsi="宋体"/>
          <w:szCs w:val="21"/>
        </w:rPr>
      </w:pPr>
    </w:p>
    <w:p w:rsidR="005F3EFA" w:rsidRPr="00BD5BA0" w:rsidRDefault="00835EE4">
      <w:pPr>
        <w:spacing w:line="360" w:lineRule="auto"/>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spacing w:line="360" w:lineRule="auto"/>
        <w:rPr>
          <w:rFonts w:ascii="宋体" w:hAnsi="宋体"/>
          <w:szCs w:val="21"/>
          <w:u w:val="single"/>
        </w:rPr>
      </w:pPr>
      <w:r w:rsidRPr="00BD5BA0">
        <w:rPr>
          <w:rFonts w:ascii="宋体" w:hAnsi="宋体" w:hint="eastAsia"/>
          <w:szCs w:val="21"/>
        </w:rPr>
        <w:t>报价人名称（签章）：</w:t>
      </w:r>
    </w:p>
    <w:p w:rsidR="005F3EFA" w:rsidRPr="00BD5BA0" w:rsidRDefault="00835EE4">
      <w:pPr>
        <w:spacing w:line="360" w:lineRule="auto"/>
        <w:rPr>
          <w:rFonts w:ascii="宋体" w:hAnsi="宋体"/>
          <w:szCs w:val="21"/>
        </w:rPr>
      </w:pPr>
      <w:r w:rsidRPr="00BD5BA0">
        <w:rPr>
          <w:rFonts w:ascii="宋体" w:hAnsi="宋体" w:hint="eastAsia"/>
          <w:szCs w:val="21"/>
        </w:rPr>
        <w:t>日期：   年   月   日</w:t>
      </w:r>
    </w:p>
    <w:p w:rsidR="005F3EFA" w:rsidRPr="00BD5BA0" w:rsidRDefault="00835EE4">
      <w:pPr>
        <w:spacing w:line="360" w:lineRule="auto"/>
        <w:rPr>
          <w:rFonts w:ascii="宋体" w:hAnsi="宋体"/>
          <w:b/>
          <w:sz w:val="28"/>
          <w:szCs w:val="28"/>
        </w:rPr>
      </w:pPr>
      <w:r w:rsidRPr="00BD5BA0">
        <w:rPr>
          <w:rFonts w:ascii="宋体" w:hAnsi="宋体"/>
          <w:szCs w:val="21"/>
        </w:rPr>
        <w:br w:type="page"/>
      </w:r>
      <w:r w:rsidRPr="00BD5BA0">
        <w:rPr>
          <w:rFonts w:ascii="宋体" w:hAnsi="宋体" w:hint="eastAsia"/>
          <w:b/>
          <w:sz w:val="28"/>
          <w:szCs w:val="28"/>
        </w:rPr>
        <w:t>4.1技术方案</w:t>
      </w:r>
    </w:p>
    <w:p w:rsidR="005F3EFA" w:rsidRPr="00BD5BA0" w:rsidRDefault="00835EE4" w:rsidP="00BD5BA0">
      <w:pPr>
        <w:spacing w:beforeLines="25" w:afterLines="25" w:line="360" w:lineRule="auto"/>
        <w:rPr>
          <w:rFonts w:ascii="宋体" w:hAnsi="宋体"/>
          <w:b/>
          <w:bCs/>
          <w:szCs w:val="21"/>
        </w:rPr>
      </w:pPr>
      <w:r w:rsidRPr="00BD5BA0">
        <w:rPr>
          <w:rFonts w:ascii="宋体" w:hAnsi="宋体" w:hint="eastAsia"/>
          <w:szCs w:val="21"/>
          <w:lang w:val="en-GB"/>
        </w:rPr>
        <w:t>服务特点说明及详细方案，</w:t>
      </w:r>
      <w:r w:rsidRPr="00BD5BA0">
        <w:rPr>
          <w:rFonts w:ascii="宋体" w:hAnsi="宋体" w:hint="eastAsia"/>
          <w:bCs/>
          <w:szCs w:val="21"/>
        </w:rPr>
        <w:t>主要内容应包括但不仅限于一下内容：</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1、总体保养模式及配套措施；</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2、消防系统保养维修方案；</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3、管理机构设立方案、组织实施方案、运作流程；</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4、火灾突发事件应急处理方案、故障处理方案；</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5、保养维修质量指标和各项管理规章制度及档案资料建立管理、综合服务能力；</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6、维修保养服务进度计划和各阶段进度的保证措施及违约责任承诺；</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7、人员和设备材料投入计划及其保证措施；</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8、机械设备投入计划及检测设备；</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9、安全文明措施；</w:t>
      </w:r>
    </w:p>
    <w:p w:rsidR="005F3EFA" w:rsidRPr="00BD5BA0" w:rsidRDefault="00835EE4" w:rsidP="00BD5BA0">
      <w:pPr>
        <w:tabs>
          <w:tab w:val="left" w:pos="525"/>
        </w:tabs>
        <w:spacing w:beforeLines="25" w:afterLines="25" w:line="360" w:lineRule="auto"/>
        <w:ind w:left="482"/>
        <w:rPr>
          <w:rFonts w:ascii="宋体" w:hAnsi="宋体"/>
          <w:szCs w:val="21"/>
        </w:rPr>
      </w:pPr>
      <w:r w:rsidRPr="00BD5BA0">
        <w:rPr>
          <w:rFonts w:ascii="宋体" w:hAnsi="宋体" w:hint="eastAsia"/>
          <w:szCs w:val="21"/>
        </w:rPr>
        <w:t>10、质量保证与承诺；</w:t>
      </w:r>
    </w:p>
    <w:p w:rsidR="005F3EFA" w:rsidRPr="00BD5BA0" w:rsidRDefault="00835EE4">
      <w:pPr>
        <w:pStyle w:val="31"/>
        <w:tabs>
          <w:tab w:val="left" w:pos="851"/>
        </w:tabs>
        <w:spacing w:after="0" w:line="360" w:lineRule="auto"/>
        <w:ind w:firstLineChars="250" w:firstLine="525"/>
        <w:rPr>
          <w:rFonts w:ascii="宋体" w:hAnsi="宋体"/>
          <w:sz w:val="21"/>
          <w:szCs w:val="21"/>
          <w:lang w:val="en-GB"/>
        </w:rPr>
      </w:pPr>
      <w:r w:rsidRPr="00BD5BA0">
        <w:rPr>
          <w:rFonts w:ascii="宋体" w:hAnsi="宋体" w:hint="eastAsia"/>
          <w:sz w:val="21"/>
          <w:szCs w:val="21"/>
        </w:rPr>
        <w:t>11、报价单位认为其它有必要的内容。</w:t>
      </w:r>
    </w:p>
    <w:p w:rsidR="005F3EFA" w:rsidRPr="00BD5BA0" w:rsidRDefault="00835EE4">
      <w:pPr>
        <w:spacing w:line="360" w:lineRule="auto"/>
        <w:rPr>
          <w:rFonts w:ascii="宋体" w:hAnsi="宋体"/>
          <w:b/>
          <w:sz w:val="28"/>
          <w:szCs w:val="28"/>
        </w:rPr>
      </w:pPr>
      <w:r w:rsidRPr="00BD5BA0">
        <w:rPr>
          <w:rFonts w:ascii="宋体" w:hAnsi="宋体" w:hint="eastAsia"/>
          <w:b/>
          <w:sz w:val="28"/>
          <w:szCs w:val="28"/>
        </w:rPr>
        <w:t>4.3拟任执行管理及技术人员情况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5F3EFA" w:rsidRPr="00BD5BA0">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现职务</w:t>
            </w:r>
          </w:p>
        </w:tc>
        <w:tc>
          <w:tcPr>
            <w:tcW w:w="2795" w:type="dxa"/>
            <w:tcBorders>
              <w:top w:val="single" w:sz="4" w:space="0" w:color="auto"/>
              <w:bottom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曾主持/参与的类似项目</w:t>
            </w:r>
          </w:p>
          <w:p w:rsidR="005F3EFA" w:rsidRPr="00BD5BA0" w:rsidRDefault="00835EE4">
            <w:pPr>
              <w:spacing w:line="360" w:lineRule="auto"/>
              <w:jc w:val="center"/>
              <w:rPr>
                <w:rFonts w:ascii="宋体" w:hAnsi="宋体"/>
                <w:b/>
                <w:szCs w:val="21"/>
              </w:rPr>
            </w:pPr>
            <w:r w:rsidRPr="00BD5BA0">
              <w:rPr>
                <w:rFonts w:ascii="宋体" w:hAnsi="宋体" w:hint="eastAsia"/>
                <w:b/>
                <w:szCs w:val="21"/>
              </w:rPr>
              <w:t>经历</w:t>
            </w:r>
          </w:p>
        </w:tc>
        <w:tc>
          <w:tcPr>
            <w:tcW w:w="719" w:type="dxa"/>
            <w:tcBorders>
              <w:top w:val="single" w:sz="4" w:space="0" w:color="auto"/>
              <w:bottom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5F3EFA" w:rsidRPr="00BD5BA0" w:rsidRDefault="00835EE4">
            <w:pPr>
              <w:spacing w:line="360" w:lineRule="auto"/>
              <w:jc w:val="center"/>
              <w:rPr>
                <w:rFonts w:ascii="宋体" w:hAnsi="宋体"/>
                <w:b/>
                <w:szCs w:val="21"/>
              </w:rPr>
            </w:pPr>
            <w:r w:rsidRPr="00BD5BA0">
              <w:rPr>
                <w:rFonts w:ascii="宋体" w:hAnsi="宋体" w:hint="eastAsia"/>
                <w:b/>
                <w:szCs w:val="21"/>
              </w:rPr>
              <w:t>联系电话/手机</w:t>
            </w:r>
          </w:p>
        </w:tc>
      </w:tr>
      <w:tr w:rsidR="005F3EFA" w:rsidRPr="00BD5BA0">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5F3EFA" w:rsidRPr="00BD5BA0" w:rsidRDefault="00835EE4">
            <w:pPr>
              <w:spacing w:line="360" w:lineRule="auto"/>
              <w:rPr>
                <w:rFonts w:ascii="宋体" w:hAnsi="宋体"/>
                <w:szCs w:val="21"/>
              </w:rPr>
            </w:pPr>
            <w:r w:rsidRPr="00BD5BA0">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5F3EFA" w:rsidRPr="00BD5BA0" w:rsidRDefault="005F3EFA">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5F3EFA" w:rsidRPr="00BD5BA0" w:rsidRDefault="005F3EFA">
            <w:pPr>
              <w:spacing w:line="360" w:lineRule="auto"/>
              <w:rPr>
                <w:rFonts w:ascii="宋体" w:hAnsi="宋体"/>
                <w:szCs w:val="21"/>
              </w:rPr>
            </w:pPr>
          </w:p>
        </w:tc>
        <w:tc>
          <w:tcPr>
            <w:tcW w:w="2795" w:type="dxa"/>
            <w:tcBorders>
              <w:top w:val="single" w:sz="4" w:space="0" w:color="auto"/>
              <w:bottom w:val="nil"/>
            </w:tcBorders>
            <w:vAlign w:val="center"/>
          </w:tcPr>
          <w:p w:rsidR="005F3EFA" w:rsidRPr="00BD5BA0" w:rsidRDefault="005F3EFA">
            <w:pPr>
              <w:spacing w:line="360" w:lineRule="auto"/>
              <w:rPr>
                <w:rFonts w:ascii="宋体" w:hAnsi="宋体"/>
                <w:szCs w:val="21"/>
              </w:rPr>
            </w:pPr>
          </w:p>
        </w:tc>
        <w:tc>
          <w:tcPr>
            <w:tcW w:w="719" w:type="dxa"/>
            <w:tcBorders>
              <w:top w:val="single" w:sz="4" w:space="0" w:color="auto"/>
              <w:bottom w:val="nil"/>
            </w:tcBorders>
            <w:vAlign w:val="center"/>
          </w:tcPr>
          <w:p w:rsidR="005F3EFA" w:rsidRPr="00BD5BA0" w:rsidRDefault="005F3EFA">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5F3EFA" w:rsidRPr="00BD5BA0" w:rsidRDefault="005F3EFA">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5F3EFA" w:rsidRPr="00BD5BA0" w:rsidRDefault="005F3EFA">
            <w:pPr>
              <w:spacing w:line="360" w:lineRule="auto"/>
              <w:rPr>
                <w:rFonts w:ascii="宋体" w:hAnsi="宋体"/>
                <w:szCs w:val="21"/>
              </w:rPr>
            </w:pPr>
          </w:p>
        </w:tc>
      </w:tr>
      <w:tr w:rsidR="005F3EFA" w:rsidRPr="00BD5BA0">
        <w:trPr>
          <w:cantSplit/>
          <w:trHeight w:hRule="exact" w:val="567"/>
          <w:jc w:val="center"/>
        </w:trPr>
        <w:tc>
          <w:tcPr>
            <w:tcW w:w="1102" w:type="dxa"/>
            <w:vMerge w:val="restart"/>
            <w:tcBorders>
              <w:left w:val="single" w:sz="4" w:space="0" w:color="auto"/>
              <w:right w:val="single" w:sz="4" w:space="0" w:color="auto"/>
            </w:tcBorders>
            <w:vAlign w:val="center"/>
          </w:tcPr>
          <w:p w:rsidR="005F3EFA" w:rsidRPr="00BD5BA0" w:rsidRDefault="00835EE4">
            <w:pPr>
              <w:spacing w:line="360" w:lineRule="auto"/>
              <w:rPr>
                <w:rFonts w:ascii="宋体" w:hAnsi="宋体"/>
                <w:szCs w:val="21"/>
              </w:rPr>
            </w:pPr>
            <w:r w:rsidRPr="00BD5BA0">
              <w:rPr>
                <w:rFonts w:ascii="宋体" w:hAnsi="宋体" w:hint="eastAsia"/>
                <w:szCs w:val="21"/>
              </w:rPr>
              <w:t>（其他技术人员）</w:t>
            </w:r>
          </w:p>
        </w:tc>
        <w:tc>
          <w:tcPr>
            <w:tcW w:w="1345" w:type="dxa"/>
            <w:tcBorders>
              <w:left w:val="single" w:sz="4" w:space="0" w:color="auto"/>
              <w:right w:val="single" w:sz="4" w:space="0" w:color="auto"/>
            </w:tcBorders>
            <w:vAlign w:val="center"/>
          </w:tcPr>
          <w:p w:rsidR="005F3EFA" w:rsidRPr="00BD5BA0" w:rsidRDefault="005F3EFA">
            <w:pPr>
              <w:spacing w:line="360" w:lineRule="auto"/>
              <w:rPr>
                <w:rFonts w:ascii="宋体" w:hAnsi="宋体"/>
                <w:szCs w:val="21"/>
              </w:rPr>
            </w:pPr>
          </w:p>
        </w:tc>
        <w:tc>
          <w:tcPr>
            <w:tcW w:w="990" w:type="dxa"/>
            <w:tcBorders>
              <w:left w:val="single" w:sz="4" w:space="0" w:color="auto"/>
            </w:tcBorders>
            <w:vAlign w:val="center"/>
          </w:tcPr>
          <w:p w:rsidR="005F3EFA" w:rsidRPr="00BD5BA0" w:rsidRDefault="005F3EFA">
            <w:pPr>
              <w:spacing w:line="360" w:lineRule="auto"/>
              <w:rPr>
                <w:rFonts w:ascii="宋体" w:hAnsi="宋体"/>
                <w:szCs w:val="21"/>
              </w:rPr>
            </w:pPr>
          </w:p>
        </w:tc>
        <w:tc>
          <w:tcPr>
            <w:tcW w:w="2795" w:type="dxa"/>
            <w:vAlign w:val="center"/>
          </w:tcPr>
          <w:p w:rsidR="005F3EFA" w:rsidRPr="00BD5BA0" w:rsidRDefault="005F3EFA">
            <w:pPr>
              <w:spacing w:line="360" w:lineRule="auto"/>
              <w:rPr>
                <w:rFonts w:ascii="宋体" w:hAnsi="宋体"/>
                <w:szCs w:val="21"/>
              </w:rPr>
            </w:pPr>
          </w:p>
        </w:tc>
        <w:tc>
          <w:tcPr>
            <w:tcW w:w="719" w:type="dxa"/>
            <w:vAlign w:val="center"/>
          </w:tcPr>
          <w:p w:rsidR="005F3EFA" w:rsidRPr="00BD5BA0" w:rsidRDefault="005F3EFA">
            <w:pPr>
              <w:spacing w:line="360" w:lineRule="auto"/>
              <w:rPr>
                <w:rFonts w:ascii="宋体" w:hAnsi="宋体"/>
                <w:szCs w:val="21"/>
              </w:rPr>
            </w:pPr>
          </w:p>
        </w:tc>
        <w:tc>
          <w:tcPr>
            <w:tcW w:w="719" w:type="dxa"/>
            <w:tcBorders>
              <w:right w:val="single" w:sz="4" w:space="0" w:color="auto"/>
            </w:tcBorders>
            <w:vAlign w:val="center"/>
          </w:tcPr>
          <w:p w:rsidR="005F3EFA" w:rsidRPr="00BD5BA0" w:rsidRDefault="005F3EFA">
            <w:pPr>
              <w:spacing w:line="360" w:lineRule="auto"/>
              <w:rPr>
                <w:rFonts w:ascii="宋体" w:hAnsi="宋体"/>
                <w:szCs w:val="21"/>
              </w:rPr>
            </w:pPr>
          </w:p>
        </w:tc>
        <w:tc>
          <w:tcPr>
            <w:tcW w:w="1616" w:type="dxa"/>
            <w:tcBorders>
              <w:right w:val="single" w:sz="4" w:space="0" w:color="auto"/>
            </w:tcBorders>
            <w:vAlign w:val="center"/>
          </w:tcPr>
          <w:p w:rsidR="005F3EFA" w:rsidRPr="00BD5BA0" w:rsidRDefault="005F3EFA">
            <w:pPr>
              <w:spacing w:line="360" w:lineRule="auto"/>
              <w:rPr>
                <w:rFonts w:ascii="宋体" w:hAnsi="宋体"/>
                <w:szCs w:val="21"/>
              </w:rPr>
            </w:pPr>
          </w:p>
        </w:tc>
      </w:tr>
      <w:tr w:rsidR="005F3EFA" w:rsidRPr="00BD5BA0">
        <w:trPr>
          <w:cantSplit/>
          <w:trHeight w:hRule="exact" w:val="567"/>
          <w:jc w:val="center"/>
        </w:trPr>
        <w:tc>
          <w:tcPr>
            <w:tcW w:w="1102" w:type="dxa"/>
            <w:vMerge/>
            <w:tcBorders>
              <w:left w:val="single" w:sz="4" w:space="0" w:color="auto"/>
              <w:right w:val="single" w:sz="4" w:space="0" w:color="auto"/>
            </w:tcBorders>
            <w:vAlign w:val="center"/>
          </w:tcPr>
          <w:p w:rsidR="005F3EFA" w:rsidRPr="00BD5BA0" w:rsidRDefault="005F3EFA">
            <w:pPr>
              <w:spacing w:line="360" w:lineRule="auto"/>
              <w:rPr>
                <w:rFonts w:ascii="宋体" w:hAnsi="宋体"/>
                <w:szCs w:val="21"/>
              </w:rPr>
            </w:pPr>
          </w:p>
        </w:tc>
        <w:tc>
          <w:tcPr>
            <w:tcW w:w="1345" w:type="dxa"/>
            <w:tcBorders>
              <w:left w:val="single" w:sz="4" w:space="0" w:color="auto"/>
              <w:right w:val="single" w:sz="4" w:space="0" w:color="auto"/>
            </w:tcBorders>
            <w:vAlign w:val="center"/>
          </w:tcPr>
          <w:p w:rsidR="005F3EFA" w:rsidRPr="00BD5BA0" w:rsidRDefault="005F3EFA">
            <w:pPr>
              <w:spacing w:line="360" w:lineRule="auto"/>
              <w:rPr>
                <w:rFonts w:ascii="宋体" w:hAnsi="宋体"/>
                <w:szCs w:val="21"/>
              </w:rPr>
            </w:pPr>
          </w:p>
        </w:tc>
        <w:tc>
          <w:tcPr>
            <w:tcW w:w="990" w:type="dxa"/>
            <w:tcBorders>
              <w:left w:val="single" w:sz="4" w:space="0" w:color="auto"/>
            </w:tcBorders>
            <w:vAlign w:val="center"/>
          </w:tcPr>
          <w:p w:rsidR="005F3EFA" w:rsidRPr="00BD5BA0" w:rsidRDefault="005F3EFA">
            <w:pPr>
              <w:spacing w:line="360" w:lineRule="auto"/>
              <w:rPr>
                <w:rFonts w:ascii="宋体" w:hAnsi="宋体"/>
                <w:szCs w:val="21"/>
              </w:rPr>
            </w:pPr>
          </w:p>
        </w:tc>
        <w:tc>
          <w:tcPr>
            <w:tcW w:w="2795" w:type="dxa"/>
            <w:vAlign w:val="center"/>
          </w:tcPr>
          <w:p w:rsidR="005F3EFA" w:rsidRPr="00BD5BA0" w:rsidRDefault="005F3EFA">
            <w:pPr>
              <w:spacing w:line="360" w:lineRule="auto"/>
              <w:rPr>
                <w:rFonts w:ascii="宋体" w:hAnsi="宋体"/>
                <w:szCs w:val="21"/>
              </w:rPr>
            </w:pPr>
          </w:p>
        </w:tc>
        <w:tc>
          <w:tcPr>
            <w:tcW w:w="719" w:type="dxa"/>
            <w:vAlign w:val="center"/>
          </w:tcPr>
          <w:p w:rsidR="005F3EFA" w:rsidRPr="00BD5BA0" w:rsidRDefault="005F3EFA">
            <w:pPr>
              <w:spacing w:line="360" w:lineRule="auto"/>
              <w:rPr>
                <w:rFonts w:ascii="宋体" w:hAnsi="宋体"/>
                <w:szCs w:val="21"/>
              </w:rPr>
            </w:pPr>
          </w:p>
        </w:tc>
        <w:tc>
          <w:tcPr>
            <w:tcW w:w="719" w:type="dxa"/>
            <w:tcBorders>
              <w:right w:val="single" w:sz="4" w:space="0" w:color="auto"/>
            </w:tcBorders>
            <w:vAlign w:val="center"/>
          </w:tcPr>
          <w:p w:rsidR="005F3EFA" w:rsidRPr="00BD5BA0" w:rsidRDefault="005F3EFA">
            <w:pPr>
              <w:spacing w:line="360" w:lineRule="auto"/>
              <w:rPr>
                <w:rFonts w:ascii="宋体" w:hAnsi="宋体"/>
                <w:szCs w:val="21"/>
              </w:rPr>
            </w:pPr>
          </w:p>
        </w:tc>
        <w:tc>
          <w:tcPr>
            <w:tcW w:w="1616" w:type="dxa"/>
            <w:tcBorders>
              <w:right w:val="single" w:sz="4" w:space="0" w:color="auto"/>
            </w:tcBorders>
            <w:vAlign w:val="center"/>
          </w:tcPr>
          <w:p w:rsidR="005F3EFA" w:rsidRPr="00BD5BA0" w:rsidRDefault="005F3EFA">
            <w:pPr>
              <w:spacing w:line="360" w:lineRule="auto"/>
              <w:rPr>
                <w:rFonts w:ascii="宋体" w:hAnsi="宋体"/>
                <w:szCs w:val="21"/>
              </w:rPr>
            </w:pPr>
          </w:p>
        </w:tc>
      </w:tr>
      <w:tr w:rsidR="005F3EFA" w:rsidRPr="00BD5BA0">
        <w:trPr>
          <w:cantSplit/>
          <w:trHeight w:hRule="exact" w:val="567"/>
          <w:jc w:val="center"/>
        </w:trPr>
        <w:tc>
          <w:tcPr>
            <w:tcW w:w="1102" w:type="dxa"/>
            <w:vMerge/>
            <w:tcBorders>
              <w:left w:val="single" w:sz="4" w:space="0" w:color="auto"/>
              <w:right w:val="single" w:sz="4" w:space="0" w:color="auto"/>
            </w:tcBorders>
            <w:vAlign w:val="center"/>
          </w:tcPr>
          <w:p w:rsidR="005F3EFA" w:rsidRPr="00BD5BA0" w:rsidRDefault="005F3EFA">
            <w:pPr>
              <w:spacing w:line="360" w:lineRule="auto"/>
              <w:rPr>
                <w:rFonts w:ascii="宋体" w:hAnsi="宋体"/>
                <w:szCs w:val="21"/>
              </w:rPr>
            </w:pPr>
          </w:p>
        </w:tc>
        <w:tc>
          <w:tcPr>
            <w:tcW w:w="1345" w:type="dxa"/>
            <w:tcBorders>
              <w:left w:val="single" w:sz="4" w:space="0" w:color="auto"/>
              <w:right w:val="single" w:sz="4" w:space="0" w:color="auto"/>
            </w:tcBorders>
            <w:vAlign w:val="center"/>
          </w:tcPr>
          <w:p w:rsidR="005F3EFA" w:rsidRPr="00BD5BA0" w:rsidRDefault="005F3EFA">
            <w:pPr>
              <w:spacing w:line="360" w:lineRule="auto"/>
              <w:rPr>
                <w:rFonts w:ascii="宋体" w:hAnsi="宋体"/>
                <w:szCs w:val="21"/>
              </w:rPr>
            </w:pPr>
          </w:p>
        </w:tc>
        <w:tc>
          <w:tcPr>
            <w:tcW w:w="990" w:type="dxa"/>
            <w:tcBorders>
              <w:left w:val="single" w:sz="4" w:space="0" w:color="auto"/>
            </w:tcBorders>
            <w:vAlign w:val="center"/>
          </w:tcPr>
          <w:p w:rsidR="005F3EFA" w:rsidRPr="00BD5BA0" w:rsidRDefault="005F3EFA">
            <w:pPr>
              <w:spacing w:line="360" w:lineRule="auto"/>
              <w:rPr>
                <w:rFonts w:ascii="宋体" w:hAnsi="宋体"/>
                <w:szCs w:val="21"/>
              </w:rPr>
            </w:pPr>
          </w:p>
        </w:tc>
        <w:tc>
          <w:tcPr>
            <w:tcW w:w="2795" w:type="dxa"/>
            <w:vAlign w:val="center"/>
          </w:tcPr>
          <w:p w:rsidR="005F3EFA" w:rsidRPr="00BD5BA0" w:rsidRDefault="005F3EFA">
            <w:pPr>
              <w:spacing w:line="360" w:lineRule="auto"/>
              <w:rPr>
                <w:rFonts w:ascii="宋体" w:hAnsi="宋体"/>
                <w:szCs w:val="21"/>
              </w:rPr>
            </w:pPr>
          </w:p>
        </w:tc>
        <w:tc>
          <w:tcPr>
            <w:tcW w:w="719" w:type="dxa"/>
            <w:vAlign w:val="center"/>
          </w:tcPr>
          <w:p w:rsidR="005F3EFA" w:rsidRPr="00BD5BA0" w:rsidRDefault="005F3EFA">
            <w:pPr>
              <w:spacing w:line="360" w:lineRule="auto"/>
              <w:rPr>
                <w:rFonts w:ascii="宋体" w:hAnsi="宋体"/>
                <w:szCs w:val="21"/>
              </w:rPr>
            </w:pPr>
          </w:p>
        </w:tc>
        <w:tc>
          <w:tcPr>
            <w:tcW w:w="719" w:type="dxa"/>
            <w:tcBorders>
              <w:right w:val="single" w:sz="4" w:space="0" w:color="auto"/>
            </w:tcBorders>
            <w:vAlign w:val="center"/>
          </w:tcPr>
          <w:p w:rsidR="005F3EFA" w:rsidRPr="00BD5BA0" w:rsidRDefault="005F3EFA">
            <w:pPr>
              <w:spacing w:line="360" w:lineRule="auto"/>
              <w:rPr>
                <w:rFonts w:ascii="宋体" w:hAnsi="宋体"/>
                <w:szCs w:val="21"/>
              </w:rPr>
            </w:pPr>
          </w:p>
        </w:tc>
        <w:tc>
          <w:tcPr>
            <w:tcW w:w="1616" w:type="dxa"/>
            <w:tcBorders>
              <w:right w:val="single" w:sz="4" w:space="0" w:color="auto"/>
            </w:tcBorders>
            <w:vAlign w:val="center"/>
          </w:tcPr>
          <w:p w:rsidR="005F3EFA" w:rsidRPr="00BD5BA0" w:rsidRDefault="005F3EFA">
            <w:pPr>
              <w:spacing w:line="360" w:lineRule="auto"/>
              <w:rPr>
                <w:rFonts w:ascii="宋体" w:hAnsi="宋体"/>
                <w:szCs w:val="21"/>
              </w:rPr>
            </w:pPr>
          </w:p>
        </w:tc>
      </w:tr>
      <w:tr w:rsidR="005F3EFA" w:rsidRPr="00BD5BA0">
        <w:trPr>
          <w:cantSplit/>
          <w:trHeight w:hRule="exact" w:val="567"/>
          <w:jc w:val="center"/>
        </w:trPr>
        <w:tc>
          <w:tcPr>
            <w:tcW w:w="1102" w:type="dxa"/>
            <w:vMerge/>
            <w:tcBorders>
              <w:left w:val="single" w:sz="4" w:space="0" w:color="auto"/>
              <w:right w:val="single" w:sz="4" w:space="0" w:color="auto"/>
            </w:tcBorders>
            <w:vAlign w:val="center"/>
          </w:tcPr>
          <w:p w:rsidR="005F3EFA" w:rsidRPr="00BD5BA0" w:rsidRDefault="005F3EFA">
            <w:pPr>
              <w:spacing w:line="360" w:lineRule="auto"/>
              <w:rPr>
                <w:rFonts w:ascii="宋体" w:hAnsi="宋体"/>
                <w:szCs w:val="21"/>
              </w:rPr>
            </w:pPr>
          </w:p>
        </w:tc>
        <w:tc>
          <w:tcPr>
            <w:tcW w:w="1345" w:type="dxa"/>
            <w:tcBorders>
              <w:left w:val="single" w:sz="4" w:space="0" w:color="auto"/>
              <w:right w:val="single" w:sz="4" w:space="0" w:color="auto"/>
            </w:tcBorders>
            <w:vAlign w:val="center"/>
          </w:tcPr>
          <w:p w:rsidR="005F3EFA" w:rsidRPr="00BD5BA0" w:rsidRDefault="00835EE4">
            <w:pPr>
              <w:spacing w:line="360" w:lineRule="auto"/>
              <w:rPr>
                <w:rFonts w:ascii="宋体" w:hAnsi="宋体"/>
                <w:szCs w:val="21"/>
              </w:rPr>
            </w:pPr>
            <w:r w:rsidRPr="00BD5BA0">
              <w:rPr>
                <w:rFonts w:ascii="宋体" w:hAnsi="宋体"/>
                <w:szCs w:val="21"/>
              </w:rPr>
              <w:t>…</w:t>
            </w:r>
          </w:p>
        </w:tc>
        <w:tc>
          <w:tcPr>
            <w:tcW w:w="990" w:type="dxa"/>
            <w:tcBorders>
              <w:left w:val="single" w:sz="4" w:space="0" w:color="auto"/>
            </w:tcBorders>
            <w:vAlign w:val="center"/>
          </w:tcPr>
          <w:p w:rsidR="005F3EFA" w:rsidRPr="00BD5BA0" w:rsidRDefault="005F3EFA">
            <w:pPr>
              <w:spacing w:line="360" w:lineRule="auto"/>
              <w:rPr>
                <w:rFonts w:ascii="宋体" w:hAnsi="宋体"/>
                <w:szCs w:val="21"/>
              </w:rPr>
            </w:pPr>
          </w:p>
        </w:tc>
        <w:tc>
          <w:tcPr>
            <w:tcW w:w="2795" w:type="dxa"/>
            <w:vAlign w:val="center"/>
          </w:tcPr>
          <w:p w:rsidR="005F3EFA" w:rsidRPr="00BD5BA0" w:rsidRDefault="005F3EFA">
            <w:pPr>
              <w:spacing w:line="360" w:lineRule="auto"/>
              <w:rPr>
                <w:rFonts w:ascii="宋体" w:hAnsi="宋体"/>
                <w:szCs w:val="21"/>
              </w:rPr>
            </w:pPr>
          </w:p>
        </w:tc>
        <w:tc>
          <w:tcPr>
            <w:tcW w:w="719" w:type="dxa"/>
            <w:vAlign w:val="center"/>
          </w:tcPr>
          <w:p w:rsidR="005F3EFA" w:rsidRPr="00BD5BA0" w:rsidRDefault="005F3EFA">
            <w:pPr>
              <w:spacing w:line="360" w:lineRule="auto"/>
              <w:rPr>
                <w:rFonts w:ascii="宋体" w:hAnsi="宋体"/>
                <w:szCs w:val="21"/>
              </w:rPr>
            </w:pPr>
          </w:p>
        </w:tc>
        <w:tc>
          <w:tcPr>
            <w:tcW w:w="719" w:type="dxa"/>
            <w:tcBorders>
              <w:right w:val="single" w:sz="4" w:space="0" w:color="auto"/>
            </w:tcBorders>
            <w:vAlign w:val="center"/>
          </w:tcPr>
          <w:p w:rsidR="005F3EFA" w:rsidRPr="00BD5BA0" w:rsidRDefault="005F3EFA">
            <w:pPr>
              <w:spacing w:line="360" w:lineRule="auto"/>
              <w:rPr>
                <w:rFonts w:ascii="宋体" w:hAnsi="宋体"/>
                <w:szCs w:val="21"/>
              </w:rPr>
            </w:pPr>
          </w:p>
        </w:tc>
        <w:tc>
          <w:tcPr>
            <w:tcW w:w="1616" w:type="dxa"/>
            <w:tcBorders>
              <w:right w:val="single" w:sz="4" w:space="0" w:color="auto"/>
            </w:tcBorders>
            <w:vAlign w:val="center"/>
          </w:tcPr>
          <w:p w:rsidR="005F3EFA" w:rsidRPr="00BD5BA0" w:rsidRDefault="005F3EFA">
            <w:pPr>
              <w:spacing w:line="360" w:lineRule="auto"/>
              <w:rPr>
                <w:rFonts w:ascii="宋体" w:hAnsi="宋体"/>
                <w:szCs w:val="21"/>
              </w:rPr>
            </w:pPr>
          </w:p>
        </w:tc>
      </w:tr>
    </w:tbl>
    <w:p w:rsidR="005F3EFA" w:rsidRPr="00BD5BA0" w:rsidRDefault="00835EE4">
      <w:pPr>
        <w:spacing w:line="480" w:lineRule="exact"/>
        <w:rPr>
          <w:rFonts w:hAnsi="宋体"/>
          <w:szCs w:val="21"/>
          <w:lang w:val="zh-CN"/>
        </w:rPr>
      </w:pPr>
      <w:r w:rsidRPr="00BD5BA0">
        <w:rPr>
          <w:rFonts w:ascii="Arial" w:hAnsi="Arial" w:hint="eastAsia"/>
          <w:szCs w:val="21"/>
        </w:rPr>
        <w:t>附：项目经理和</w:t>
      </w:r>
      <w:r w:rsidRPr="00BD5BA0">
        <w:rPr>
          <w:rFonts w:ascii="宋体" w:hAnsi="宋体" w:cs="宋体" w:hint="eastAsia"/>
          <w:szCs w:val="21"/>
        </w:rPr>
        <w:t>其他技术人员的资质证书、职称证书、学历证书、工作履历、以及</w:t>
      </w:r>
      <w:r w:rsidRPr="00BD5BA0">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5F3EFA" w:rsidRPr="00BD5BA0" w:rsidRDefault="005F3EFA">
      <w:pPr>
        <w:spacing w:line="480" w:lineRule="exact"/>
        <w:rPr>
          <w:rFonts w:hAnsi="宋体"/>
          <w:szCs w:val="21"/>
          <w:lang w:val="zh-CN"/>
        </w:rPr>
      </w:pPr>
    </w:p>
    <w:p w:rsidR="005F3EFA" w:rsidRPr="00BD5BA0" w:rsidRDefault="00835EE4">
      <w:pPr>
        <w:spacing w:line="360" w:lineRule="auto"/>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spacing w:line="360" w:lineRule="auto"/>
        <w:rPr>
          <w:rFonts w:ascii="宋体" w:hAnsi="宋体"/>
          <w:szCs w:val="21"/>
          <w:u w:val="single"/>
        </w:rPr>
      </w:pPr>
      <w:r w:rsidRPr="00BD5BA0">
        <w:rPr>
          <w:rFonts w:ascii="宋体" w:hAnsi="宋体" w:hint="eastAsia"/>
          <w:szCs w:val="21"/>
        </w:rPr>
        <w:t>报价人名称（签章）：</w:t>
      </w:r>
    </w:p>
    <w:p w:rsidR="005F3EFA" w:rsidRPr="00BD5BA0" w:rsidRDefault="00835EE4">
      <w:pPr>
        <w:spacing w:line="360" w:lineRule="auto"/>
        <w:rPr>
          <w:rFonts w:ascii="宋体" w:hAnsi="宋体"/>
          <w:szCs w:val="21"/>
        </w:rPr>
      </w:pPr>
      <w:r w:rsidRPr="00BD5BA0">
        <w:rPr>
          <w:rFonts w:ascii="宋体" w:hAnsi="宋体" w:hint="eastAsia"/>
          <w:szCs w:val="21"/>
        </w:rPr>
        <w:t>日期：   年   月   日</w:t>
      </w:r>
    </w:p>
    <w:p w:rsidR="005F3EFA" w:rsidRPr="00BD5BA0" w:rsidRDefault="005F3EFA">
      <w:pPr>
        <w:spacing w:line="480" w:lineRule="exact"/>
        <w:rPr>
          <w:rFonts w:hAnsi="宋体"/>
          <w:szCs w:val="21"/>
          <w:lang w:val="zh-CN"/>
        </w:rPr>
      </w:pPr>
    </w:p>
    <w:p w:rsidR="005F3EFA" w:rsidRPr="00BD5BA0" w:rsidRDefault="00835EE4">
      <w:pPr>
        <w:spacing w:line="360" w:lineRule="auto"/>
        <w:rPr>
          <w:rFonts w:ascii="宋体" w:hAnsi="宋体"/>
          <w:b/>
          <w:sz w:val="28"/>
          <w:szCs w:val="28"/>
        </w:rPr>
      </w:pPr>
      <w:r w:rsidRPr="00BD5BA0">
        <w:rPr>
          <w:rFonts w:ascii="宋体" w:hAnsi="宋体" w:hint="eastAsia"/>
          <w:b/>
          <w:sz w:val="28"/>
          <w:szCs w:val="28"/>
        </w:rPr>
        <w:t>4.4项目整体验收计划（如有）</w:t>
      </w:r>
    </w:p>
    <w:p w:rsidR="005F3EFA" w:rsidRPr="00BD5BA0" w:rsidRDefault="00835EE4">
      <w:pPr>
        <w:spacing w:line="360" w:lineRule="auto"/>
        <w:rPr>
          <w:rFonts w:ascii="宋体" w:hAnsi="宋体"/>
          <w:b/>
          <w:sz w:val="28"/>
          <w:szCs w:val="28"/>
        </w:rPr>
      </w:pPr>
      <w:r w:rsidRPr="00BD5BA0">
        <w:rPr>
          <w:rFonts w:ascii="宋体" w:hAnsi="宋体" w:hint="eastAsia"/>
          <w:b/>
          <w:sz w:val="28"/>
          <w:szCs w:val="28"/>
        </w:rPr>
        <w:t>4.2报价单位认为必要说明的其他内容</w:t>
      </w:r>
    </w:p>
    <w:p w:rsidR="005F3EFA" w:rsidRPr="00BD5BA0" w:rsidRDefault="005F3EFA">
      <w:pPr>
        <w:spacing w:line="360" w:lineRule="auto"/>
        <w:rPr>
          <w:rFonts w:ascii="宋体" w:hAnsi="宋体"/>
          <w:szCs w:val="21"/>
          <w:lang w:val="en-GB"/>
        </w:rPr>
      </w:pPr>
    </w:p>
    <w:p w:rsidR="005F3EFA" w:rsidRPr="00BD5BA0" w:rsidRDefault="005F3EFA">
      <w:pPr>
        <w:spacing w:line="360" w:lineRule="auto"/>
        <w:rPr>
          <w:rFonts w:ascii="宋体" w:hAnsi="宋体"/>
          <w:szCs w:val="21"/>
        </w:rPr>
      </w:pPr>
    </w:p>
    <w:p w:rsidR="005F3EFA" w:rsidRPr="00BD5BA0" w:rsidRDefault="005F3EFA">
      <w:pPr>
        <w:spacing w:line="360" w:lineRule="auto"/>
        <w:rPr>
          <w:rFonts w:ascii="宋体" w:hAnsi="宋体"/>
          <w:szCs w:val="21"/>
        </w:rPr>
      </w:pPr>
      <w:bookmarkStart w:id="22" w:name="_Toc202819881"/>
      <w:bookmarkStart w:id="23" w:name="_Toc202816999"/>
      <w:bookmarkStart w:id="24" w:name="_Toc202820354"/>
    </w:p>
    <w:p w:rsidR="005F3EFA" w:rsidRPr="00BD5BA0" w:rsidRDefault="005F3EFA">
      <w:pPr>
        <w:spacing w:line="360" w:lineRule="auto"/>
        <w:rPr>
          <w:rFonts w:ascii="宋体" w:hAnsi="宋体"/>
          <w:szCs w:val="21"/>
        </w:rPr>
      </w:pPr>
    </w:p>
    <w:p w:rsidR="005F3EFA" w:rsidRPr="00BD5BA0" w:rsidRDefault="00835EE4">
      <w:pPr>
        <w:spacing w:line="360" w:lineRule="auto"/>
        <w:rPr>
          <w:rFonts w:ascii="宋体"/>
          <w:szCs w:val="21"/>
        </w:rPr>
      </w:pPr>
      <w:r w:rsidRPr="00BD5BA0">
        <w:rPr>
          <w:rFonts w:ascii="宋体" w:hAnsi="宋体"/>
          <w:szCs w:val="21"/>
        </w:rPr>
        <w:br w:type="page"/>
      </w:r>
      <w:bookmarkEnd w:id="22"/>
      <w:bookmarkEnd w:id="23"/>
      <w:bookmarkEnd w:id="24"/>
      <w:r w:rsidRPr="00BD5BA0">
        <w:rPr>
          <w:rFonts w:ascii="宋体" w:hAnsi="宋体" w:hint="eastAsia"/>
          <w:b/>
          <w:sz w:val="32"/>
          <w:szCs w:val="32"/>
        </w:rPr>
        <w:t>五、</w:t>
      </w:r>
      <w:bookmarkStart w:id="25" w:name="_Toc202254108"/>
      <w:bookmarkStart w:id="26" w:name="_Toc202817000"/>
      <w:bookmarkStart w:id="27" w:name="_Toc202251703"/>
      <w:bookmarkStart w:id="28" w:name="_Toc202819882"/>
      <w:bookmarkStart w:id="29" w:name="_Toc202252037"/>
      <w:bookmarkStart w:id="30" w:name="_Toc202251078"/>
      <w:bookmarkStart w:id="31" w:name="_Toc202820355"/>
      <w:bookmarkEnd w:id="25"/>
      <w:bookmarkEnd w:id="26"/>
      <w:bookmarkEnd w:id="27"/>
      <w:bookmarkEnd w:id="28"/>
      <w:bookmarkEnd w:id="29"/>
      <w:bookmarkEnd w:id="30"/>
      <w:bookmarkEnd w:id="31"/>
      <w:r w:rsidRPr="00BD5BA0">
        <w:rPr>
          <w:rFonts w:ascii="宋体" w:hAnsi="宋体" w:hint="eastAsia"/>
          <w:b/>
          <w:sz w:val="32"/>
          <w:szCs w:val="32"/>
        </w:rPr>
        <w:t>价格部分</w:t>
      </w:r>
    </w:p>
    <w:p w:rsidR="005F3EFA" w:rsidRPr="00BD5BA0" w:rsidRDefault="00835EE4">
      <w:pPr>
        <w:spacing w:line="360" w:lineRule="auto"/>
        <w:rPr>
          <w:rFonts w:ascii="宋体"/>
          <w:b/>
          <w:sz w:val="28"/>
          <w:szCs w:val="28"/>
        </w:rPr>
      </w:pPr>
      <w:r w:rsidRPr="00BD5BA0">
        <w:rPr>
          <w:rFonts w:ascii="宋体" w:hAnsi="宋体" w:hint="eastAsia"/>
          <w:b/>
          <w:sz w:val="28"/>
          <w:szCs w:val="28"/>
        </w:rPr>
        <w:t>5</w:t>
      </w:r>
      <w:r w:rsidRPr="00BD5BA0">
        <w:rPr>
          <w:rFonts w:ascii="宋体" w:hAnsi="宋体"/>
          <w:b/>
          <w:sz w:val="28"/>
          <w:szCs w:val="28"/>
        </w:rPr>
        <w:t>.1</w:t>
      </w:r>
      <w:r w:rsidRPr="00BD5BA0">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5F3EFA" w:rsidRPr="00BD5BA0">
        <w:trPr>
          <w:cantSplit/>
          <w:trHeight w:val="567"/>
        </w:trPr>
        <w:tc>
          <w:tcPr>
            <w:tcW w:w="1728" w:type="dxa"/>
            <w:tcBorders>
              <w:bottom w:val="single" w:sz="4" w:space="0" w:color="auto"/>
            </w:tcBorders>
            <w:vAlign w:val="center"/>
          </w:tcPr>
          <w:p w:rsidR="005F3EFA" w:rsidRPr="00BD5BA0" w:rsidRDefault="00835EE4">
            <w:pPr>
              <w:ind w:firstLineChars="300" w:firstLine="630"/>
              <w:rPr>
                <w:rFonts w:ascii="宋体" w:hAnsi="宋体"/>
                <w:bCs/>
                <w:szCs w:val="21"/>
              </w:rPr>
            </w:pPr>
            <w:r w:rsidRPr="00BD5BA0">
              <w:rPr>
                <w:rFonts w:ascii="宋体" w:hAnsi="宋体" w:hint="eastAsia"/>
                <w:bCs/>
                <w:szCs w:val="21"/>
              </w:rPr>
              <w:t>分项</w:t>
            </w:r>
          </w:p>
        </w:tc>
        <w:tc>
          <w:tcPr>
            <w:tcW w:w="7632" w:type="dxa"/>
            <w:tcBorders>
              <w:bottom w:val="single" w:sz="4" w:space="0" w:color="auto"/>
            </w:tcBorders>
            <w:vAlign w:val="center"/>
          </w:tcPr>
          <w:p w:rsidR="005F3EFA" w:rsidRPr="00BD5BA0" w:rsidRDefault="00835EE4">
            <w:pPr>
              <w:jc w:val="center"/>
              <w:rPr>
                <w:rFonts w:ascii="宋体" w:hAnsi="宋体"/>
                <w:bCs/>
                <w:szCs w:val="21"/>
              </w:rPr>
            </w:pPr>
            <w:r w:rsidRPr="00BD5BA0">
              <w:rPr>
                <w:rFonts w:ascii="宋体" w:hAnsi="宋体" w:hint="eastAsia"/>
                <w:bCs/>
                <w:szCs w:val="21"/>
              </w:rPr>
              <w:t>金额(元/年)</w:t>
            </w:r>
          </w:p>
        </w:tc>
      </w:tr>
      <w:tr w:rsidR="005F3EFA" w:rsidRPr="00BD5BA0">
        <w:trPr>
          <w:cantSplit/>
          <w:trHeight w:val="567"/>
        </w:trPr>
        <w:tc>
          <w:tcPr>
            <w:tcW w:w="1728" w:type="dxa"/>
            <w:vAlign w:val="center"/>
          </w:tcPr>
          <w:p w:rsidR="005F3EFA" w:rsidRPr="00BD5BA0" w:rsidRDefault="00835EE4">
            <w:pPr>
              <w:jc w:val="center"/>
              <w:rPr>
                <w:rFonts w:ascii="宋体" w:hAnsi="宋体"/>
                <w:bCs/>
                <w:szCs w:val="21"/>
              </w:rPr>
            </w:pPr>
            <w:r w:rsidRPr="00BD5BA0">
              <w:rPr>
                <w:rFonts w:ascii="宋体" w:hAnsi="宋体" w:hint="eastAsia"/>
                <w:bCs/>
                <w:szCs w:val="21"/>
              </w:rPr>
              <w:t>每年消防报价</w:t>
            </w:r>
          </w:p>
        </w:tc>
        <w:tc>
          <w:tcPr>
            <w:tcW w:w="7632" w:type="dxa"/>
            <w:vAlign w:val="center"/>
          </w:tcPr>
          <w:p w:rsidR="005F3EFA" w:rsidRPr="00BD5BA0" w:rsidRDefault="005F3EFA">
            <w:pPr>
              <w:pStyle w:val="xl25"/>
              <w:widowControl w:val="0"/>
              <w:pBdr>
                <w:bottom w:val="none" w:sz="0" w:space="0" w:color="auto"/>
                <w:right w:val="none" w:sz="0" w:space="0" w:color="auto"/>
              </w:pBdr>
              <w:spacing w:before="0" w:beforeAutospacing="0" w:after="0" w:afterAutospacing="0"/>
              <w:rPr>
                <w:bCs/>
                <w:kern w:val="2"/>
              </w:rPr>
            </w:pPr>
          </w:p>
        </w:tc>
      </w:tr>
      <w:tr w:rsidR="005F3EFA" w:rsidRPr="00BD5BA0">
        <w:trPr>
          <w:cantSplit/>
          <w:trHeight w:val="567"/>
        </w:trPr>
        <w:tc>
          <w:tcPr>
            <w:tcW w:w="1728" w:type="dxa"/>
            <w:tcBorders>
              <w:bottom w:val="single" w:sz="2" w:space="0" w:color="auto"/>
            </w:tcBorders>
            <w:vAlign w:val="center"/>
          </w:tcPr>
          <w:p w:rsidR="005F3EFA" w:rsidRPr="00BD5BA0" w:rsidRDefault="00835EE4">
            <w:pPr>
              <w:jc w:val="center"/>
              <w:rPr>
                <w:rFonts w:ascii="宋体" w:hAnsi="宋体"/>
                <w:bCs/>
                <w:szCs w:val="21"/>
              </w:rPr>
            </w:pPr>
            <w:r w:rsidRPr="00BD5BA0">
              <w:rPr>
                <w:rFonts w:ascii="宋体" w:hAnsi="宋体" w:hint="eastAsia"/>
                <w:bCs/>
                <w:szCs w:val="21"/>
              </w:rPr>
              <w:t>服务期限</w:t>
            </w:r>
          </w:p>
        </w:tc>
        <w:tc>
          <w:tcPr>
            <w:tcW w:w="7632" w:type="dxa"/>
            <w:tcBorders>
              <w:bottom w:val="single" w:sz="2" w:space="0" w:color="auto"/>
            </w:tcBorders>
            <w:vAlign w:val="center"/>
          </w:tcPr>
          <w:p w:rsidR="005F3EFA" w:rsidRPr="00BD5BA0" w:rsidRDefault="00835EE4">
            <w:pPr>
              <w:jc w:val="center"/>
              <w:rPr>
                <w:rFonts w:ascii="宋体" w:hAnsi="宋体"/>
                <w:bCs/>
                <w:szCs w:val="21"/>
              </w:rPr>
            </w:pPr>
            <w:r w:rsidRPr="00BD5BA0">
              <w:rPr>
                <w:rFonts w:ascii="宋体" w:hAnsi="宋体" w:hint="eastAsia"/>
                <w:bCs/>
                <w:szCs w:val="21"/>
              </w:rPr>
              <w:t>2年</w:t>
            </w:r>
          </w:p>
        </w:tc>
      </w:tr>
      <w:tr w:rsidR="005F3EFA" w:rsidRPr="00BD5BA0">
        <w:trPr>
          <w:cantSplit/>
          <w:trHeight w:val="567"/>
        </w:trPr>
        <w:tc>
          <w:tcPr>
            <w:tcW w:w="1728" w:type="dxa"/>
            <w:tcBorders>
              <w:bottom w:val="single" w:sz="2" w:space="0" w:color="auto"/>
            </w:tcBorders>
            <w:vAlign w:val="center"/>
          </w:tcPr>
          <w:p w:rsidR="005F3EFA" w:rsidRPr="00BD5BA0" w:rsidRDefault="00835EE4">
            <w:pPr>
              <w:pStyle w:val="xl25"/>
              <w:widowControl w:val="0"/>
              <w:pBdr>
                <w:bottom w:val="none" w:sz="0" w:space="0" w:color="auto"/>
                <w:right w:val="none" w:sz="0" w:space="0" w:color="auto"/>
              </w:pBdr>
              <w:spacing w:before="0" w:beforeAutospacing="0" w:after="0" w:afterAutospacing="0"/>
              <w:rPr>
                <w:bCs/>
                <w:kern w:val="2"/>
              </w:rPr>
            </w:pPr>
            <w:r w:rsidRPr="00BD5BA0">
              <w:rPr>
                <w:rFonts w:hint="eastAsia"/>
                <w:bCs/>
                <w:kern w:val="2"/>
              </w:rPr>
              <w:t>总报价</w:t>
            </w:r>
          </w:p>
        </w:tc>
        <w:tc>
          <w:tcPr>
            <w:tcW w:w="7632" w:type="dxa"/>
            <w:tcBorders>
              <w:bottom w:val="single" w:sz="2" w:space="0" w:color="auto"/>
            </w:tcBorders>
            <w:vAlign w:val="center"/>
          </w:tcPr>
          <w:p w:rsidR="005F3EFA" w:rsidRPr="00BD5BA0" w:rsidRDefault="00835EE4">
            <w:pPr>
              <w:rPr>
                <w:rFonts w:ascii="宋体" w:hAnsi="宋体"/>
                <w:bCs/>
                <w:szCs w:val="21"/>
              </w:rPr>
            </w:pPr>
            <w:r w:rsidRPr="00BD5BA0">
              <w:rPr>
                <w:rFonts w:ascii="宋体" w:hAnsi="宋体" w:hint="eastAsia"/>
                <w:bCs/>
                <w:szCs w:val="21"/>
              </w:rPr>
              <w:t>（大写）人民币                      元整（￥           ）</w:t>
            </w:r>
          </w:p>
        </w:tc>
      </w:tr>
    </w:tbl>
    <w:p w:rsidR="005F3EFA" w:rsidRPr="00BD5BA0" w:rsidRDefault="005F3EFA">
      <w:pPr>
        <w:spacing w:line="380" w:lineRule="exact"/>
        <w:rPr>
          <w:rFonts w:ascii="宋体" w:hAnsi="宋体"/>
          <w:szCs w:val="21"/>
        </w:rPr>
      </w:pPr>
    </w:p>
    <w:p w:rsidR="005F3EFA" w:rsidRPr="00BD5BA0" w:rsidRDefault="00835EE4">
      <w:pPr>
        <w:spacing w:line="380" w:lineRule="exact"/>
        <w:rPr>
          <w:rFonts w:ascii="宋体" w:hAnsi="宋体"/>
          <w:szCs w:val="21"/>
        </w:rPr>
      </w:pPr>
      <w:r w:rsidRPr="00BD5BA0">
        <w:rPr>
          <w:rFonts w:ascii="宋体" w:hAnsi="宋体" w:hint="eastAsia"/>
          <w:szCs w:val="21"/>
        </w:rPr>
        <w:t>注：★1.</w:t>
      </w:r>
      <w:r w:rsidRPr="00BD5BA0">
        <w:rPr>
          <w:rFonts w:ascii="宋体" w:hAnsi="宋体" w:hint="eastAsia"/>
          <w:bCs/>
          <w:szCs w:val="21"/>
        </w:rPr>
        <w:t>报价时必须报出每年报价及总报价，否则做废标处理。</w:t>
      </w:r>
    </w:p>
    <w:p w:rsidR="005F3EFA" w:rsidRPr="00BD5BA0" w:rsidRDefault="00835EE4">
      <w:pPr>
        <w:spacing w:line="380" w:lineRule="exact"/>
        <w:ind w:firstLineChars="200" w:firstLine="420"/>
        <w:rPr>
          <w:rFonts w:ascii="宋体" w:hAnsi="宋体"/>
          <w:szCs w:val="21"/>
        </w:rPr>
      </w:pPr>
      <w:r w:rsidRPr="00BD5BA0">
        <w:rPr>
          <w:rFonts w:ascii="宋体" w:hAnsi="宋体" w:hint="eastAsia"/>
          <w:szCs w:val="21"/>
        </w:rPr>
        <w:t>2.此表总报价是所有需采购人支付的金额总数，包括《采购项目内容》要求的全部内容。</w:t>
      </w:r>
    </w:p>
    <w:p w:rsidR="005F3EFA" w:rsidRPr="00BD5BA0" w:rsidRDefault="00835EE4">
      <w:pPr>
        <w:spacing w:line="380" w:lineRule="exact"/>
        <w:ind w:firstLineChars="200" w:firstLine="420"/>
        <w:rPr>
          <w:rFonts w:ascii="宋体" w:hAnsi="宋体"/>
          <w:szCs w:val="21"/>
        </w:rPr>
      </w:pPr>
      <w:r w:rsidRPr="00BD5BA0">
        <w:rPr>
          <w:rFonts w:ascii="宋体" w:hAnsi="宋体" w:hint="eastAsia"/>
          <w:szCs w:val="21"/>
        </w:rPr>
        <w:t>3.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5F3EFA" w:rsidRPr="00BD5BA0" w:rsidRDefault="00835EE4">
      <w:pPr>
        <w:spacing w:line="380" w:lineRule="exact"/>
        <w:ind w:firstLineChars="200" w:firstLine="420"/>
        <w:rPr>
          <w:rFonts w:ascii="宋体" w:hAnsi="宋体"/>
          <w:szCs w:val="21"/>
        </w:rPr>
      </w:pPr>
      <w:r w:rsidRPr="00BD5BA0">
        <w:rPr>
          <w:rFonts w:ascii="宋体" w:hAnsi="宋体" w:hint="eastAsia"/>
          <w:szCs w:val="21"/>
        </w:rPr>
        <w:t>3.此表是投标文件的必要文件，是投标文件的组成部分，还应另附一份并封装在一个唱标信封中，作为唱标之用。</w:t>
      </w:r>
    </w:p>
    <w:p w:rsidR="005F3EFA" w:rsidRPr="00BD5BA0" w:rsidRDefault="005F3EFA">
      <w:pPr>
        <w:spacing w:line="380" w:lineRule="exact"/>
        <w:rPr>
          <w:rFonts w:ascii="宋体"/>
          <w:szCs w:val="21"/>
        </w:rPr>
      </w:pPr>
    </w:p>
    <w:p w:rsidR="005F3EFA" w:rsidRPr="00BD5BA0" w:rsidRDefault="00835EE4">
      <w:pPr>
        <w:spacing w:line="380" w:lineRule="exact"/>
        <w:rPr>
          <w:rFonts w:ascii="宋体"/>
          <w:szCs w:val="21"/>
        </w:rPr>
      </w:pPr>
      <w:r w:rsidRPr="00BD5BA0">
        <w:rPr>
          <w:rFonts w:ascii="宋体" w:hAnsi="宋体" w:hint="eastAsia"/>
          <w:szCs w:val="21"/>
        </w:rPr>
        <w:t>报价人法定代表人（或法定代表人授权代表）签字：</w:t>
      </w:r>
    </w:p>
    <w:p w:rsidR="005F3EFA" w:rsidRPr="00BD5BA0" w:rsidRDefault="00835EE4">
      <w:pPr>
        <w:spacing w:line="380" w:lineRule="exact"/>
        <w:rPr>
          <w:rFonts w:ascii="宋体"/>
          <w:szCs w:val="21"/>
          <w:u w:val="single"/>
        </w:rPr>
      </w:pPr>
      <w:r w:rsidRPr="00BD5BA0">
        <w:rPr>
          <w:rFonts w:ascii="宋体" w:hAnsi="宋体" w:hint="eastAsia"/>
          <w:szCs w:val="21"/>
        </w:rPr>
        <w:t>报价人名称（签章）：</w:t>
      </w:r>
    </w:p>
    <w:p w:rsidR="005F3EFA" w:rsidRPr="00BD5BA0" w:rsidRDefault="00835EE4">
      <w:pPr>
        <w:spacing w:line="380" w:lineRule="exact"/>
      </w:pPr>
      <w:r w:rsidRPr="00BD5BA0">
        <w:rPr>
          <w:rFonts w:ascii="宋体" w:hAnsi="宋体" w:hint="eastAsia"/>
          <w:szCs w:val="21"/>
        </w:rPr>
        <w:t>日期：年月日</w:t>
      </w:r>
    </w:p>
    <w:p w:rsidR="005F3EFA" w:rsidRPr="00BD5BA0" w:rsidRDefault="005F3EFA">
      <w:pPr>
        <w:sectPr w:rsidR="005F3EFA" w:rsidRPr="00BD5BA0">
          <w:headerReference w:type="default" r:id="rId14"/>
          <w:footerReference w:type="default" r:id="rId15"/>
          <w:endnotePr>
            <w:numFmt w:val="decimal"/>
          </w:endnotePr>
          <w:pgSz w:w="11907" w:h="16840"/>
          <w:pgMar w:top="1780" w:right="1457" w:bottom="1247" w:left="1457" w:header="1091" w:footer="668" w:gutter="0"/>
          <w:cols w:space="720"/>
        </w:sectPr>
      </w:pPr>
    </w:p>
    <w:p w:rsidR="005F3EFA" w:rsidRPr="00BD5BA0" w:rsidRDefault="00835EE4">
      <w:pPr>
        <w:spacing w:line="360" w:lineRule="auto"/>
        <w:rPr>
          <w:rFonts w:ascii="宋体"/>
          <w:b/>
          <w:sz w:val="28"/>
          <w:szCs w:val="28"/>
        </w:rPr>
      </w:pPr>
      <w:r w:rsidRPr="00BD5BA0">
        <w:rPr>
          <w:rFonts w:ascii="宋体" w:hAnsi="宋体" w:hint="eastAsia"/>
          <w:b/>
          <w:sz w:val="28"/>
          <w:szCs w:val="28"/>
        </w:rPr>
        <w:t>5</w:t>
      </w:r>
      <w:r w:rsidRPr="00BD5BA0">
        <w:rPr>
          <w:rFonts w:ascii="宋体" w:hAnsi="宋体"/>
          <w:b/>
          <w:sz w:val="28"/>
          <w:szCs w:val="28"/>
        </w:rPr>
        <w:t>.2</w:t>
      </w:r>
      <w:r w:rsidRPr="00BD5BA0">
        <w:rPr>
          <w:rFonts w:ascii="宋体" w:hAnsi="宋体" w:hint="eastAsia"/>
          <w:b/>
          <w:sz w:val="28"/>
          <w:szCs w:val="28"/>
        </w:rPr>
        <w:t>明细报价表</w:t>
      </w:r>
    </w:p>
    <w:p w:rsidR="005F3EFA" w:rsidRPr="00BD5BA0" w:rsidRDefault="00835EE4">
      <w:pPr>
        <w:adjustRightInd w:val="0"/>
        <w:snapToGrid w:val="0"/>
        <w:spacing w:line="360" w:lineRule="auto"/>
        <w:rPr>
          <w:rFonts w:ascii="宋体" w:hAnsi="宋体"/>
          <w:szCs w:val="21"/>
        </w:rPr>
      </w:pPr>
      <w:r w:rsidRPr="00BD5BA0">
        <w:rPr>
          <w:rFonts w:ascii="宋体" w:hAnsi="宋体" w:hint="eastAsia"/>
          <w:szCs w:val="21"/>
        </w:rPr>
        <w:t>采购项目名称：</w:t>
      </w:r>
      <w:r w:rsidRPr="00BD5BA0">
        <w:rPr>
          <w:rFonts w:ascii="宋体" w:hAnsi="宋体" w:hint="eastAsia"/>
          <w:szCs w:val="21"/>
          <w:u w:val="single"/>
        </w:rPr>
        <w:t xml:space="preserve">广东省机械技师学院2019-2020年消防维保项目　</w:t>
      </w:r>
      <w:r w:rsidRPr="00BD5BA0">
        <w:rPr>
          <w:rFonts w:ascii="宋体" w:hAnsi="宋体" w:hint="eastAsia"/>
          <w:szCs w:val="21"/>
        </w:rPr>
        <w:t xml:space="preserve">　</w:t>
      </w:r>
    </w:p>
    <w:p w:rsidR="005F3EFA" w:rsidRPr="00BD5BA0" w:rsidRDefault="00835EE4">
      <w:pPr>
        <w:adjustRightInd w:val="0"/>
        <w:snapToGrid w:val="0"/>
        <w:spacing w:line="360" w:lineRule="auto"/>
        <w:rPr>
          <w:rFonts w:ascii="宋体" w:hAnsi="宋体"/>
          <w:szCs w:val="21"/>
          <w:u w:val="single"/>
        </w:rPr>
      </w:pPr>
      <w:r w:rsidRPr="00BD5BA0">
        <w:rPr>
          <w:rFonts w:ascii="宋体" w:hAnsi="宋体" w:hint="eastAsia"/>
          <w:szCs w:val="21"/>
        </w:rPr>
        <w:t>采购项目编号：</w:t>
      </w:r>
      <w:r w:rsidRPr="00BD5BA0">
        <w:rPr>
          <w:rFonts w:ascii="宋体" w:hAnsi="宋体" w:hint="eastAsia"/>
          <w:szCs w:val="21"/>
          <w:u w:val="single"/>
        </w:rPr>
        <w:t>GDJXJG201906-3</w:t>
      </w:r>
    </w:p>
    <w:p w:rsidR="005F3EFA" w:rsidRPr="00BD5BA0" w:rsidRDefault="005F3EFA">
      <w:pPr>
        <w:adjustRightInd w:val="0"/>
        <w:snapToGrid w:val="0"/>
        <w:spacing w:line="360" w:lineRule="auto"/>
        <w:rPr>
          <w:rFonts w:ascii="宋体" w:hAnsi="宋体"/>
          <w:szCs w:val="21"/>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5F3EFA" w:rsidRPr="00BD5BA0">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5F3EFA" w:rsidRPr="00BD5BA0" w:rsidRDefault="00E16961">
            <w:pPr>
              <w:tabs>
                <w:tab w:val="left" w:pos="9585"/>
                <w:tab w:val="left" w:pos="11205"/>
              </w:tabs>
              <w:rPr>
                <w:rFonts w:ascii="宋体" w:hAnsi="宋体"/>
                <w:szCs w:val="21"/>
              </w:rPr>
            </w:pPr>
            <w:r w:rsidRPr="00BD5BA0">
              <w:rPr>
                <w:rFonts w:ascii="宋体" w:hAnsi="宋体" w:hint="eastAsia"/>
                <w:szCs w:val="21"/>
              </w:rPr>
              <w:fldChar w:fldCharType="begin"/>
            </w:r>
            <w:r w:rsidR="00835EE4" w:rsidRPr="00BD5BA0">
              <w:rPr>
                <w:rFonts w:ascii="宋体" w:hAnsi="宋体" w:hint="eastAsia"/>
                <w:szCs w:val="21"/>
              </w:rPr>
              <w:instrText xml:space="preserve"> DOCVARIABLE  项目名称  \* MERGEFORMAT </w:instrText>
            </w:r>
            <w:r w:rsidRPr="00BD5BA0">
              <w:rPr>
                <w:rFonts w:ascii="宋体" w:hAnsi="宋体" w:hint="eastAsia"/>
                <w:szCs w:val="21"/>
              </w:rPr>
              <w:fldChar w:fldCharType="end"/>
            </w:r>
            <w:r w:rsidR="00835EE4" w:rsidRPr="00BD5BA0">
              <w:rPr>
                <w:rFonts w:ascii="宋体" w:hAnsi="宋体" w:hint="eastAsia"/>
                <w:szCs w:val="21"/>
              </w:rPr>
              <w:t>一、服务详列</w:t>
            </w: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序号</w:t>
            </w:r>
          </w:p>
        </w:tc>
        <w:tc>
          <w:tcPr>
            <w:tcW w:w="1559"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分项名称</w:t>
            </w:r>
          </w:p>
        </w:tc>
        <w:tc>
          <w:tcPr>
            <w:tcW w:w="1559"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具体服务内容</w:t>
            </w:r>
          </w:p>
        </w:tc>
        <w:tc>
          <w:tcPr>
            <w:tcW w:w="992"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单位</w:t>
            </w:r>
          </w:p>
        </w:tc>
        <w:tc>
          <w:tcPr>
            <w:tcW w:w="1134"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数量</w:t>
            </w:r>
          </w:p>
        </w:tc>
        <w:tc>
          <w:tcPr>
            <w:tcW w:w="948"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单价</w:t>
            </w:r>
          </w:p>
        </w:tc>
        <w:tc>
          <w:tcPr>
            <w:tcW w:w="1178" w:type="dxa"/>
            <w:shd w:val="clear" w:color="auto" w:fill="auto"/>
            <w:vAlign w:val="center"/>
          </w:tcPr>
          <w:p w:rsidR="005F3EFA" w:rsidRPr="00BD5BA0" w:rsidRDefault="00835EE4">
            <w:pPr>
              <w:ind w:leftChars="-44" w:left="-92"/>
              <w:jc w:val="center"/>
              <w:rPr>
                <w:rFonts w:ascii="宋体" w:hAnsi="宋体"/>
                <w:szCs w:val="21"/>
              </w:rPr>
            </w:pPr>
            <w:r w:rsidRPr="00BD5BA0">
              <w:rPr>
                <w:rFonts w:ascii="宋体" w:hAnsi="宋体" w:hint="eastAsia"/>
                <w:szCs w:val="21"/>
              </w:rPr>
              <w:t>合计（元）</w:t>
            </w:r>
          </w:p>
        </w:tc>
        <w:tc>
          <w:tcPr>
            <w:tcW w:w="1574" w:type="dxa"/>
            <w:tcBorders>
              <w:right w:val="single" w:sz="4" w:space="0" w:color="auto"/>
            </w:tcBorders>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备注</w:t>
            </w: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5F3EFA">
            <w:pPr>
              <w:widowControl w:val="0"/>
              <w:numPr>
                <w:ilvl w:val="0"/>
                <w:numId w:val="21"/>
              </w:numPr>
              <w:ind w:leftChars="800" w:left="2100" w:hangingChars="200" w:hanging="420"/>
              <w:jc w:val="center"/>
              <w:rPr>
                <w:rFonts w:ascii="宋体" w:hAnsi="宋体"/>
                <w:szCs w:val="21"/>
              </w:rPr>
            </w:pPr>
          </w:p>
        </w:tc>
        <w:tc>
          <w:tcPr>
            <w:tcW w:w="1559" w:type="dxa"/>
            <w:shd w:val="clear" w:color="auto" w:fill="auto"/>
            <w:vAlign w:val="center"/>
          </w:tcPr>
          <w:p w:rsidR="005F3EFA" w:rsidRPr="00BD5BA0" w:rsidRDefault="005F3EFA">
            <w:pPr>
              <w:rPr>
                <w:rFonts w:ascii="宋体" w:hAnsi="宋体"/>
                <w:bCs/>
                <w:szCs w:val="21"/>
              </w:rPr>
            </w:pPr>
          </w:p>
        </w:tc>
        <w:tc>
          <w:tcPr>
            <w:tcW w:w="1559" w:type="dxa"/>
            <w:shd w:val="clear" w:color="auto" w:fill="auto"/>
            <w:vAlign w:val="center"/>
          </w:tcPr>
          <w:p w:rsidR="005F3EFA" w:rsidRPr="00BD5BA0" w:rsidRDefault="005F3EFA">
            <w:pPr>
              <w:rPr>
                <w:rFonts w:ascii="宋体" w:hAnsi="宋体"/>
                <w:bCs/>
                <w:szCs w:val="21"/>
              </w:rPr>
            </w:pPr>
          </w:p>
        </w:tc>
        <w:tc>
          <w:tcPr>
            <w:tcW w:w="992" w:type="dxa"/>
            <w:shd w:val="clear" w:color="auto" w:fill="auto"/>
            <w:vAlign w:val="center"/>
          </w:tcPr>
          <w:p w:rsidR="005F3EFA" w:rsidRPr="00BD5BA0" w:rsidRDefault="005F3EFA">
            <w:pPr>
              <w:jc w:val="center"/>
              <w:rPr>
                <w:rFonts w:ascii="宋体" w:hAnsi="宋体"/>
                <w:szCs w:val="21"/>
              </w:rPr>
            </w:pPr>
          </w:p>
        </w:tc>
        <w:tc>
          <w:tcPr>
            <w:tcW w:w="1134" w:type="dxa"/>
            <w:shd w:val="clear" w:color="auto" w:fill="auto"/>
            <w:vAlign w:val="center"/>
          </w:tcPr>
          <w:p w:rsidR="005F3EFA" w:rsidRPr="00BD5BA0" w:rsidRDefault="005F3EFA">
            <w:pPr>
              <w:jc w:val="center"/>
              <w:rPr>
                <w:rFonts w:ascii="宋体" w:hAnsi="宋体"/>
                <w:bCs/>
                <w:szCs w:val="21"/>
              </w:rPr>
            </w:pPr>
          </w:p>
        </w:tc>
        <w:tc>
          <w:tcPr>
            <w:tcW w:w="948" w:type="dxa"/>
            <w:shd w:val="clear" w:color="auto" w:fill="auto"/>
            <w:vAlign w:val="center"/>
          </w:tcPr>
          <w:p w:rsidR="005F3EFA" w:rsidRPr="00BD5BA0" w:rsidRDefault="005F3EFA">
            <w:pPr>
              <w:rPr>
                <w:rFonts w:ascii="宋体" w:hAnsi="宋体"/>
                <w:bCs/>
                <w:szCs w:val="21"/>
              </w:rPr>
            </w:pPr>
          </w:p>
        </w:tc>
        <w:tc>
          <w:tcPr>
            <w:tcW w:w="1178" w:type="dxa"/>
            <w:shd w:val="clear" w:color="auto" w:fill="auto"/>
            <w:vAlign w:val="center"/>
          </w:tcPr>
          <w:p w:rsidR="005F3EFA" w:rsidRPr="00BD5BA0" w:rsidRDefault="005F3EFA">
            <w:pPr>
              <w:rPr>
                <w:rFonts w:ascii="宋体" w:hAnsi="宋体"/>
                <w:bCs/>
                <w:szCs w:val="21"/>
              </w:rPr>
            </w:pPr>
          </w:p>
        </w:tc>
        <w:tc>
          <w:tcPr>
            <w:tcW w:w="1574" w:type="dxa"/>
            <w:tcBorders>
              <w:right w:val="single" w:sz="4" w:space="0" w:color="auto"/>
            </w:tcBorders>
            <w:shd w:val="clear" w:color="auto" w:fill="auto"/>
            <w:vAlign w:val="center"/>
          </w:tcPr>
          <w:p w:rsidR="005F3EFA" w:rsidRPr="00BD5BA0" w:rsidRDefault="005F3EFA">
            <w:pPr>
              <w:rPr>
                <w:rFonts w:ascii="宋体" w:hAnsi="宋体"/>
                <w:bCs/>
                <w:szCs w:val="21"/>
              </w:rPr>
            </w:pP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5F3EFA">
            <w:pPr>
              <w:widowControl w:val="0"/>
              <w:numPr>
                <w:ilvl w:val="0"/>
                <w:numId w:val="21"/>
              </w:numPr>
              <w:ind w:leftChars="800" w:left="2100" w:hangingChars="200" w:hanging="420"/>
              <w:jc w:val="center"/>
              <w:rPr>
                <w:rFonts w:ascii="宋体" w:hAnsi="宋体"/>
                <w:szCs w:val="21"/>
              </w:rPr>
            </w:pPr>
          </w:p>
        </w:tc>
        <w:tc>
          <w:tcPr>
            <w:tcW w:w="1559" w:type="dxa"/>
            <w:shd w:val="clear" w:color="auto" w:fill="auto"/>
            <w:vAlign w:val="center"/>
          </w:tcPr>
          <w:p w:rsidR="005F3EFA" w:rsidRPr="00BD5BA0" w:rsidRDefault="005F3EFA">
            <w:pPr>
              <w:rPr>
                <w:rFonts w:ascii="宋体" w:hAnsi="宋体"/>
                <w:bCs/>
                <w:szCs w:val="21"/>
              </w:rPr>
            </w:pPr>
          </w:p>
        </w:tc>
        <w:tc>
          <w:tcPr>
            <w:tcW w:w="1559" w:type="dxa"/>
            <w:shd w:val="clear" w:color="auto" w:fill="auto"/>
            <w:vAlign w:val="center"/>
          </w:tcPr>
          <w:p w:rsidR="005F3EFA" w:rsidRPr="00BD5BA0" w:rsidRDefault="005F3EFA">
            <w:pPr>
              <w:rPr>
                <w:rFonts w:ascii="宋体" w:hAnsi="宋体"/>
                <w:bCs/>
                <w:szCs w:val="21"/>
              </w:rPr>
            </w:pPr>
          </w:p>
        </w:tc>
        <w:tc>
          <w:tcPr>
            <w:tcW w:w="992" w:type="dxa"/>
            <w:shd w:val="clear" w:color="auto" w:fill="auto"/>
            <w:vAlign w:val="center"/>
          </w:tcPr>
          <w:p w:rsidR="005F3EFA" w:rsidRPr="00BD5BA0" w:rsidRDefault="005F3EFA">
            <w:pPr>
              <w:jc w:val="center"/>
              <w:rPr>
                <w:rFonts w:ascii="宋体" w:hAnsi="宋体"/>
                <w:bCs/>
                <w:szCs w:val="21"/>
              </w:rPr>
            </w:pPr>
          </w:p>
        </w:tc>
        <w:tc>
          <w:tcPr>
            <w:tcW w:w="1134" w:type="dxa"/>
            <w:shd w:val="clear" w:color="auto" w:fill="auto"/>
            <w:vAlign w:val="center"/>
          </w:tcPr>
          <w:p w:rsidR="005F3EFA" w:rsidRPr="00BD5BA0" w:rsidRDefault="005F3EFA">
            <w:pPr>
              <w:jc w:val="center"/>
              <w:rPr>
                <w:rFonts w:ascii="宋体" w:hAnsi="宋体"/>
                <w:bCs/>
                <w:szCs w:val="21"/>
              </w:rPr>
            </w:pPr>
          </w:p>
        </w:tc>
        <w:tc>
          <w:tcPr>
            <w:tcW w:w="948" w:type="dxa"/>
            <w:shd w:val="clear" w:color="auto" w:fill="auto"/>
            <w:vAlign w:val="center"/>
          </w:tcPr>
          <w:p w:rsidR="005F3EFA" w:rsidRPr="00BD5BA0" w:rsidRDefault="005F3EFA">
            <w:pPr>
              <w:rPr>
                <w:rFonts w:ascii="宋体" w:hAnsi="宋体"/>
                <w:bCs/>
                <w:szCs w:val="21"/>
              </w:rPr>
            </w:pPr>
          </w:p>
        </w:tc>
        <w:tc>
          <w:tcPr>
            <w:tcW w:w="1178" w:type="dxa"/>
            <w:shd w:val="clear" w:color="auto" w:fill="auto"/>
            <w:vAlign w:val="center"/>
          </w:tcPr>
          <w:p w:rsidR="005F3EFA" w:rsidRPr="00BD5BA0" w:rsidRDefault="005F3EFA">
            <w:pPr>
              <w:rPr>
                <w:rFonts w:ascii="宋体" w:hAnsi="宋体"/>
                <w:bCs/>
                <w:szCs w:val="21"/>
              </w:rPr>
            </w:pPr>
          </w:p>
        </w:tc>
        <w:tc>
          <w:tcPr>
            <w:tcW w:w="1574" w:type="dxa"/>
            <w:tcBorders>
              <w:right w:val="single" w:sz="4" w:space="0" w:color="auto"/>
            </w:tcBorders>
            <w:shd w:val="clear" w:color="auto" w:fill="auto"/>
            <w:vAlign w:val="center"/>
          </w:tcPr>
          <w:p w:rsidR="005F3EFA" w:rsidRPr="00BD5BA0" w:rsidRDefault="005F3EFA">
            <w:pPr>
              <w:rPr>
                <w:rFonts w:ascii="宋体" w:hAnsi="宋体"/>
                <w:bCs/>
                <w:szCs w:val="21"/>
              </w:rPr>
            </w:pP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5F3EFA">
            <w:pPr>
              <w:widowControl w:val="0"/>
              <w:numPr>
                <w:ilvl w:val="0"/>
                <w:numId w:val="21"/>
              </w:numPr>
              <w:ind w:leftChars="800" w:left="2100" w:hangingChars="200" w:hanging="420"/>
              <w:jc w:val="center"/>
              <w:rPr>
                <w:rFonts w:ascii="宋体" w:hAnsi="宋体"/>
                <w:szCs w:val="21"/>
              </w:rPr>
            </w:pPr>
          </w:p>
        </w:tc>
        <w:tc>
          <w:tcPr>
            <w:tcW w:w="1559" w:type="dxa"/>
            <w:shd w:val="clear" w:color="auto" w:fill="auto"/>
            <w:vAlign w:val="center"/>
          </w:tcPr>
          <w:p w:rsidR="005F3EFA" w:rsidRPr="00BD5BA0" w:rsidRDefault="005F3EFA">
            <w:pPr>
              <w:rPr>
                <w:rFonts w:ascii="宋体" w:hAnsi="宋体"/>
                <w:bCs/>
                <w:szCs w:val="21"/>
              </w:rPr>
            </w:pPr>
          </w:p>
        </w:tc>
        <w:tc>
          <w:tcPr>
            <w:tcW w:w="1559" w:type="dxa"/>
            <w:shd w:val="clear" w:color="auto" w:fill="auto"/>
            <w:vAlign w:val="center"/>
          </w:tcPr>
          <w:p w:rsidR="005F3EFA" w:rsidRPr="00BD5BA0" w:rsidRDefault="005F3EFA">
            <w:pPr>
              <w:rPr>
                <w:rFonts w:ascii="宋体" w:hAnsi="宋体"/>
                <w:bCs/>
                <w:szCs w:val="21"/>
              </w:rPr>
            </w:pPr>
          </w:p>
        </w:tc>
        <w:tc>
          <w:tcPr>
            <w:tcW w:w="992" w:type="dxa"/>
            <w:shd w:val="clear" w:color="auto" w:fill="auto"/>
            <w:vAlign w:val="center"/>
          </w:tcPr>
          <w:p w:rsidR="005F3EFA" w:rsidRPr="00BD5BA0" w:rsidRDefault="005F3EFA">
            <w:pPr>
              <w:jc w:val="center"/>
              <w:rPr>
                <w:rFonts w:ascii="宋体" w:hAnsi="宋体"/>
                <w:bCs/>
                <w:szCs w:val="21"/>
              </w:rPr>
            </w:pPr>
          </w:p>
        </w:tc>
        <w:tc>
          <w:tcPr>
            <w:tcW w:w="1134" w:type="dxa"/>
            <w:shd w:val="clear" w:color="auto" w:fill="auto"/>
            <w:vAlign w:val="center"/>
          </w:tcPr>
          <w:p w:rsidR="005F3EFA" w:rsidRPr="00BD5BA0" w:rsidRDefault="005F3EFA">
            <w:pPr>
              <w:jc w:val="center"/>
              <w:rPr>
                <w:rFonts w:ascii="宋体" w:hAnsi="宋体"/>
                <w:bCs/>
                <w:szCs w:val="21"/>
              </w:rPr>
            </w:pPr>
          </w:p>
        </w:tc>
        <w:tc>
          <w:tcPr>
            <w:tcW w:w="948" w:type="dxa"/>
            <w:shd w:val="clear" w:color="auto" w:fill="auto"/>
            <w:vAlign w:val="center"/>
          </w:tcPr>
          <w:p w:rsidR="005F3EFA" w:rsidRPr="00BD5BA0" w:rsidRDefault="005F3EFA">
            <w:pPr>
              <w:rPr>
                <w:rFonts w:ascii="宋体" w:hAnsi="宋体"/>
                <w:bCs/>
                <w:szCs w:val="21"/>
              </w:rPr>
            </w:pPr>
          </w:p>
        </w:tc>
        <w:tc>
          <w:tcPr>
            <w:tcW w:w="1178" w:type="dxa"/>
            <w:shd w:val="clear" w:color="auto" w:fill="auto"/>
            <w:vAlign w:val="center"/>
          </w:tcPr>
          <w:p w:rsidR="005F3EFA" w:rsidRPr="00BD5BA0" w:rsidRDefault="005F3EFA">
            <w:pPr>
              <w:rPr>
                <w:rFonts w:ascii="宋体" w:hAnsi="宋体"/>
                <w:bCs/>
                <w:szCs w:val="21"/>
              </w:rPr>
            </w:pPr>
          </w:p>
        </w:tc>
        <w:tc>
          <w:tcPr>
            <w:tcW w:w="1574" w:type="dxa"/>
            <w:tcBorders>
              <w:right w:val="single" w:sz="4" w:space="0" w:color="auto"/>
            </w:tcBorders>
            <w:shd w:val="clear" w:color="auto" w:fill="auto"/>
            <w:vAlign w:val="center"/>
          </w:tcPr>
          <w:p w:rsidR="005F3EFA" w:rsidRPr="00BD5BA0" w:rsidRDefault="005F3EFA">
            <w:pPr>
              <w:rPr>
                <w:rFonts w:ascii="宋体" w:hAnsi="宋体"/>
                <w:bCs/>
                <w:szCs w:val="21"/>
              </w:rPr>
            </w:pPr>
          </w:p>
        </w:tc>
      </w:tr>
      <w:tr w:rsidR="005F3EFA" w:rsidRPr="00BD5BA0">
        <w:trPr>
          <w:cantSplit/>
          <w:trHeight w:val="397"/>
          <w:jc w:val="center"/>
        </w:trPr>
        <w:tc>
          <w:tcPr>
            <w:tcW w:w="3844" w:type="dxa"/>
            <w:gridSpan w:val="3"/>
            <w:tcBorders>
              <w:left w:val="single" w:sz="4" w:space="0" w:color="auto"/>
            </w:tcBorders>
            <w:shd w:val="clear" w:color="auto" w:fill="auto"/>
            <w:vAlign w:val="center"/>
          </w:tcPr>
          <w:p w:rsidR="005F3EFA" w:rsidRPr="00BD5BA0" w:rsidRDefault="00835EE4">
            <w:pPr>
              <w:jc w:val="center"/>
              <w:rPr>
                <w:rFonts w:ascii="宋体" w:hAnsi="宋体"/>
                <w:bCs/>
                <w:i/>
                <w:iCs/>
                <w:szCs w:val="21"/>
              </w:rPr>
            </w:pPr>
            <w:r w:rsidRPr="00BD5BA0">
              <w:rPr>
                <w:rFonts w:ascii="宋体" w:hAnsi="宋体" w:hint="eastAsia"/>
                <w:bCs/>
                <w:i/>
                <w:iCs/>
                <w:szCs w:val="21"/>
              </w:rPr>
              <w:t>合　　计</w:t>
            </w:r>
          </w:p>
        </w:tc>
        <w:tc>
          <w:tcPr>
            <w:tcW w:w="3074" w:type="dxa"/>
            <w:gridSpan w:val="3"/>
            <w:shd w:val="clear" w:color="auto" w:fill="auto"/>
            <w:vAlign w:val="center"/>
          </w:tcPr>
          <w:p w:rsidR="005F3EFA" w:rsidRPr="00BD5BA0" w:rsidRDefault="00835EE4">
            <w:pPr>
              <w:rPr>
                <w:rFonts w:ascii="宋体" w:hAnsi="宋体"/>
                <w:bCs/>
                <w:szCs w:val="21"/>
              </w:rPr>
            </w:pPr>
            <w:r w:rsidRPr="00BD5BA0">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5F3EFA" w:rsidRPr="00BD5BA0" w:rsidRDefault="00835EE4">
            <w:pPr>
              <w:rPr>
                <w:rFonts w:ascii="宋体" w:hAnsi="宋体"/>
                <w:bCs/>
                <w:szCs w:val="21"/>
              </w:rPr>
            </w:pPr>
            <w:r w:rsidRPr="00BD5BA0">
              <w:rPr>
                <w:rFonts w:ascii="宋体" w:hAnsi="宋体" w:hint="eastAsia"/>
                <w:bCs/>
                <w:szCs w:val="21"/>
              </w:rPr>
              <w:t>报价合计：　　　　　元</w:t>
            </w:r>
          </w:p>
        </w:tc>
      </w:tr>
      <w:tr w:rsidR="005F3EFA" w:rsidRPr="00BD5BA0">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5F3EFA" w:rsidRPr="00BD5BA0" w:rsidRDefault="00835EE4">
            <w:pPr>
              <w:tabs>
                <w:tab w:val="left" w:pos="9585"/>
                <w:tab w:val="left" w:pos="11205"/>
              </w:tabs>
              <w:rPr>
                <w:rFonts w:ascii="宋体" w:hAnsi="宋体"/>
                <w:szCs w:val="21"/>
              </w:rPr>
            </w:pPr>
            <w:r w:rsidRPr="00BD5BA0">
              <w:rPr>
                <w:rFonts w:ascii="宋体" w:hAnsi="宋体" w:hint="eastAsia"/>
                <w:szCs w:val="21"/>
              </w:rPr>
              <w:t>二、其他费用详列</w:t>
            </w: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序号</w:t>
            </w:r>
          </w:p>
        </w:tc>
        <w:tc>
          <w:tcPr>
            <w:tcW w:w="1559"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分项名称</w:t>
            </w:r>
          </w:p>
        </w:tc>
        <w:tc>
          <w:tcPr>
            <w:tcW w:w="1559"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具体内容</w:t>
            </w:r>
          </w:p>
        </w:tc>
        <w:tc>
          <w:tcPr>
            <w:tcW w:w="992" w:type="dxa"/>
            <w:shd w:val="clear" w:color="auto" w:fill="auto"/>
            <w:vAlign w:val="center"/>
          </w:tcPr>
          <w:p w:rsidR="005F3EFA" w:rsidRPr="00BD5BA0" w:rsidRDefault="00835EE4">
            <w:pPr>
              <w:jc w:val="center"/>
              <w:rPr>
                <w:rFonts w:ascii="宋体" w:hAnsi="宋体"/>
                <w:bCs/>
                <w:szCs w:val="21"/>
              </w:rPr>
            </w:pPr>
            <w:r w:rsidRPr="00BD5BA0">
              <w:rPr>
                <w:rFonts w:ascii="宋体" w:hAnsi="宋体" w:hint="eastAsia"/>
                <w:bCs/>
                <w:szCs w:val="21"/>
              </w:rPr>
              <w:t>单位</w:t>
            </w:r>
          </w:p>
        </w:tc>
        <w:tc>
          <w:tcPr>
            <w:tcW w:w="1134" w:type="dxa"/>
            <w:shd w:val="clear" w:color="auto" w:fill="auto"/>
            <w:vAlign w:val="center"/>
          </w:tcPr>
          <w:p w:rsidR="005F3EFA" w:rsidRPr="00BD5BA0" w:rsidRDefault="00835EE4">
            <w:pPr>
              <w:jc w:val="center"/>
              <w:rPr>
                <w:rFonts w:ascii="宋体" w:hAnsi="宋体"/>
                <w:bCs/>
                <w:szCs w:val="21"/>
              </w:rPr>
            </w:pPr>
            <w:r w:rsidRPr="00BD5BA0">
              <w:rPr>
                <w:rFonts w:ascii="宋体" w:hAnsi="宋体" w:hint="eastAsia"/>
                <w:bCs/>
                <w:szCs w:val="21"/>
              </w:rPr>
              <w:t>数量</w:t>
            </w:r>
          </w:p>
        </w:tc>
        <w:tc>
          <w:tcPr>
            <w:tcW w:w="948" w:type="dxa"/>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单价</w:t>
            </w:r>
          </w:p>
        </w:tc>
        <w:tc>
          <w:tcPr>
            <w:tcW w:w="1178" w:type="dxa"/>
            <w:shd w:val="clear" w:color="auto" w:fill="auto"/>
            <w:vAlign w:val="center"/>
          </w:tcPr>
          <w:p w:rsidR="005F3EFA" w:rsidRPr="00BD5BA0" w:rsidRDefault="00835EE4">
            <w:pPr>
              <w:ind w:leftChars="-44" w:left="-92"/>
              <w:jc w:val="center"/>
              <w:rPr>
                <w:rFonts w:ascii="宋体" w:hAnsi="宋体"/>
                <w:szCs w:val="21"/>
              </w:rPr>
            </w:pPr>
            <w:r w:rsidRPr="00BD5BA0">
              <w:rPr>
                <w:rFonts w:ascii="宋体" w:hAnsi="宋体" w:hint="eastAsia"/>
                <w:szCs w:val="21"/>
              </w:rPr>
              <w:t>合计（元）</w:t>
            </w:r>
          </w:p>
        </w:tc>
        <w:tc>
          <w:tcPr>
            <w:tcW w:w="1574" w:type="dxa"/>
            <w:tcBorders>
              <w:right w:val="single" w:sz="4" w:space="0" w:color="auto"/>
            </w:tcBorders>
            <w:shd w:val="clear" w:color="auto" w:fill="auto"/>
            <w:vAlign w:val="center"/>
          </w:tcPr>
          <w:p w:rsidR="005F3EFA" w:rsidRPr="00BD5BA0" w:rsidRDefault="00835EE4">
            <w:pPr>
              <w:jc w:val="center"/>
              <w:rPr>
                <w:rFonts w:ascii="宋体" w:hAnsi="宋体"/>
                <w:szCs w:val="21"/>
              </w:rPr>
            </w:pPr>
            <w:r w:rsidRPr="00BD5BA0">
              <w:rPr>
                <w:rFonts w:ascii="宋体" w:hAnsi="宋体" w:hint="eastAsia"/>
                <w:szCs w:val="21"/>
              </w:rPr>
              <w:t>说明</w:t>
            </w: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5F3EFA">
            <w:pPr>
              <w:widowControl w:val="0"/>
              <w:numPr>
                <w:ilvl w:val="0"/>
                <w:numId w:val="21"/>
              </w:numPr>
              <w:ind w:leftChars="800" w:left="2100" w:hangingChars="200" w:hanging="420"/>
              <w:jc w:val="center"/>
              <w:rPr>
                <w:rFonts w:ascii="宋体" w:hAnsi="宋体"/>
                <w:szCs w:val="21"/>
              </w:rPr>
            </w:pPr>
          </w:p>
        </w:tc>
        <w:tc>
          <w:tcPr>
            <w:tcW w:w="1559" w:type="dxa"/>
            <w:shd w:val="clear" w:color="auto" w:fill="auto"/>
            <w:vAlign w:val="center"/>
          </w:tcPr>
          <w:p w:rsidR="005F3EFA" w:rsidRPr="00BD5BA0" w:rsidRDefault="005F3EFA">
            <w:pPr>
              <w:rPr>
                <w:rFonts w:ascii="宋体" w:hAnsi="宋体"/>
                <w:szCs w:val="21"/>
              </w:rPr>
            </w:pPr>
          </w:p>
        </w:tc>
        <w:tc>
          <w:tcPr>
            <w:tcW w:w="1559" w:type="dxa"/>
            <w:shd w:val="clear" w:color="auto" w:fill="auto"/>
            <w:vAlign w:val="center"/>
          </w:tcPr>
          <w:p w:rsidR="005F3EFA" w:rsidRPr="00BD5BA0" w:rsidRDefault="005F3EFA">
            <w:pPr>
              <w:rPr>
                <w:rFonts w:ascii="宋体" w:hAnsi="宋体"/>
                <w:bCs/>
                <w:szCs w:val="21"/>
              </w:rPr>
            </w:pPr>
          </w:p>
        </w:tc>
        <w:tc>
          <w:tcPr>
            <w:tcW w:w="992" w:type="dxa"/>
            <w:shd w:val="clear" w:color="auto" w:fill="auto"/>
            <w:vAlign w:val="center"/>
          </w:tcPr>
          <w:p w:rsidR="005F3EFA" w:rsidRPr="00BD5BA0" w:rsidRDefault="005F3EFA">
            <w:pPr>
              <w:jc w:val="center"/>
              <w:rPr>
                <w:rFonts w:ascii="宋体" w:hAnsi="宋体"/>
                <w:bCs/>
                <w:szCs w:val="21"/>
              </w:rPr>
            </w:pPr>
          </w:p>
        </w:tc>
        <w:tc>
          <w:tcPr>
            <w:tcW w:w="1134" w:type="dxa"/>
            <w:shd w:val="clear" w:color="auto" w:fill="auto"/>
            <w:vAlign w:val="center"/>
          </w:tcPr>
          <w:p w:rsidR="005F3EFA" w:rsidRPr="00BD5BA0" w:rsidRDefault="005F3EFA">
            <w:pPr>
              <w:jc w:val="center"/>
              <w:rPr>
                <w:rFonts w:ascii="宋体" w:hAnsi="宋体"/>
                <w:bCs/>
                <w:szCs w:val="21"/>
              </w:rPr>
            </w:pPr>
          </w:p>
        </w:tc>
        <w:tc>
          <w:tcPr>
            <w:tcW w:w="948" w:type="dxa"/>
            <w:shd w:val="clear" w:color="auto" w:fill="auto"/>
            <w:vAlign w:val="center"/>
          </w:tcPr>
          <w:p w:rsidR="005F3EFA" w:rsidRPr="00BD5BA0" w:rsidRDefault="005F3EFA">
            <w:pPr>
              <w:rPr>
                <w:rFonts w:ascii="宋体" w:hAnsi="宋体"/>
                <w:bCs/>
                <w:szCs w:val="21"/>
              </w:rPr>
            </w:pPr>
          </w:p>
        </w:tc>
        <w:tc>
          <w:tcPr>
            <w:tcW w:w="1178" w:type="dxa"/>
            <w:shd w:val="clear" w:color="auto" w:fill="auto"/>
            <w:vAlign w:val="center"/>
          </w:tcPr>
          <w:p w:rsidR="005F3EFA" w:rsidRPr="00BD5BA0" w:rsidRDefault="005F3EFA">
            <w:pPr>
              <w:rPr>
                <w:rFonts w:ascii="宋体" w:hAnsi="宋体"/>
                <w:szCs w:val="21"/>
              </w:rPr>
            </w:pPr>
          </w:p>
        </w:tc>
        <w:tc>
          <w:tcPr>
            <w:tcW w:w="1574" w:type="dxa"/>
            <w:tcBorders>
              <w:right w:val="single" w:sz="4" w:space="0" w:color="auto"/>
            </w:tcBorders>
            <w:shd w:val="clear" w:color="auto" w:fill="auto"/>
            <w:vAlign w:val="center"/>
          </w:tcPr>
          <w:p w:rsidR="005F3EFA" w:rsidRPr="00BD5BA0" w:rsidRDefault="005F3EFA">
            <w:pPr>
              <w:rPr>
                <w:rFonts w:ascii="宋体" w:hAnsi="宋体"/>
                <w:bCs/>
                <w:szCs w:val="21"/>
              </w:rPr>
            </w:pP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5F3EFA">
            <w:pPr>
              <w:widowControl w:val="0"/>
              <w:numPr>
                <w:ilvl w:val="0"/>
                <w:numId w:val="21"/>
              </w:numPr>
              <w:ind w:leftChars="800" w:left="2100" w:hangingChars="200" w:hanging="420"/>
              <w:jc w:val="center"/>
              <w:rPr>
                <w:rFonts w:ascii="宋体" w:hAnsi="宋体"/>
                <w:szCs w:val="21"/>
              </w:rPr>
            </w:pPr>
          </w:p>
        </w:tc>
        <w:tc>
          <w:tcPr>
            <w:tcW w:w="1559" w:type="dxa"/>
            <w:shd w:val="clear" w:color="auto" w:fill="auto"/>
            <w:vAlign w:val="center"/>
          </w:tcPr>
          <w:p w:rsidR="005F3EFA" w:rsidRPr="00BD5BA0" w:rsidRDefault="005F3EFA">
            <w:pPr>
              <w:rPr>
                <w:rFonts w:ascii="宋体" w:hAnsi="宋体"/>
                <w:szCs w:val="21"/>
              </w:rPr>
            </w:pPr>
          </w:p>
        </w:tc>
        <w:tc>
          <w:tcPr>
            <w:tcW w:w="1559" w:type="dxa"/>
            <w:shd w:val="clear" w:color="auto" w:fill="auto"/>
            <w:vAlign w:val="center"/>
          </w:tcPr>
          <w:p w:rsidR="005F3EFA" w:rsidRPr="00BD5BA0" w:rsidRDefault="005F3EFA">
            <w:pPr>
              <w:rPr>
                <w:rFonts w:ascii="宋体" w:hAnsi="宋体"/>
                <w:bCs/>
                <w:szCs w:val="21"/>
              </w:rPr>
            </w:pPr>
          </w:p>
        </w:tc>
        <w:tc>
          <w:tcPr>
            <w:tcW w:w="992" w:type="dxa"/>
            <w:shd w:val="clear" w:color="auto" w:fill="auto"/>
            <w:vAlign w:val="center"/>
          </w:tcPr>
          <w:p w:rsidR="005F3EFA" w:rsidRPr="00BD5BA0" w:rsidRDefault="005F3EFA">
            <w:pPr>
              <w:jc w:val="center"/>
              <w:rPr>
                <w:rFonts w:ascii="宋体" w:hAnsi="宋体"/>
                <w:bCs/>
                <w:szCs w:val="21"/>
              </w:rPr>
            </w:pPr>
          </w:p>
        </w:tc>
        <w:tc>
          <w:tcPr>
            <w:tcW w:w="1134" w:type="dxa"/>
            <w:shd w:val="clear" w:color="auto" w:fill="auto"/>
            <w:vAlign w:val="center"/>
          </w:tcPr>
          <w:p w:rsidR="005F3EFA" w:rsidRPr="00BD5BA0" w:rsidRDefault="005F3EFA">
            <w:pPr>
              <w:jc w:val="center"/>
              <w:rPr>
                <w:rFonts w:ascii="宋体" w:hAnsi="宋体"/>
                <w:bCs/>
                <w:szCs w:val="21"/>
              </w:rPr>
            </w:pPr>
          </w:p>
        </w:tc>
        <w:tc>
          <w:tcPr>
            <w:tcW w:w="948" w:type="dxa"/>
            <w:shd w:val="clear" w:color="auto" w:fill="auto"/>
            <w:vAlign w:val="center"/>
          </w:tcPr>
          <w:p w:rsidR="005F3EFA" w:rsidRPr="00BD5BA0" w:rsidRDefault="005F3EFA">
            <w:pPr>
              <w:rPr>
                <w:rFonts w:ascii="宋体" w:hAnsi="宋体"/>
                <w:bCs/>
                <w:szCs w:val="21"/>
              </w:rPr>
            </w:pPr>
          </w:p>
        </w:tc>
        <w:tc>
          <w:tcPr>
            <w:tcW w:w="1178" w:type="dxa"/>
            <w:shd w:val="clear" w:color="auto" w:fill="auto"/>
            <w:vAlign w:val="center"/>
          </w:tcPr>
          <w:p w:rsidR="005F3EFA" w:rsidRPr="00BD5BA0" w:rsidRDefault="005F3EFA">
            <w:pPr>
              <w:rPr>
                <w:rFonts w:ascii="宋体" w:hAnsi="宋体"/>
                <w:szCs w:val="21"/>
              </w:rPr>
            </w:pPr>
          </w:p>
        </w:tc>
        <w:tc>
          <w:tcPr>
            <w:tcW w:w="1574" w:type="dxa"/>
            <w:tcBorders>
              <w:right w:val="single" w:sz="4" w:space="0" w:color="auto"/>
            </w:tcBorders>
            <w:shd w:val="clear" w:color="auto" w:fill="auto"/>
            <w:vAlign w:val="center"/>
          </w:tcPr>
          <w:p w:rsidR="005F3EFA" w:rsidRPr="00BD5BA0" w:rsidRDefault="005F3EFA">
            <w:pPr>
              <w:rPr>
                <w:rFonts w:ascii="宋体" w:hAnsi="宋体"/>
                <w:bCs/>
                <w:szCs w:val="21"/>
              </w:rPr>
            </w:pPr>
          </w:p>
        </w:tc>
      </w:tr>
      <w:tr w:rsidR="005F3EFA" w:rsidRPr="00BD5BA0">
        <w:trPr>
          <w:cantSplit/>
          <w:trHeight w:val="397"/>
          <w:jc w:val="center"/>
        </w:trPr>
        <w:tc>
          <w:tcPr>
            <w:tcW w:w="726" w:type="dxa"/>
            <w:tcBorders>
              <w:left w:val="single" w:sz="4" w:space="0" w:color="auto"/>
            </w:tcBorders>
            <w:shd w:val="clear" w:color="auto" w:fill="auto"/>
            <w:vAlign w:val="center"/>
          </w:tcPr>
          <w:p w:rsidR="005F3EFA" w:rsidRPr="00BD5BA0" w:rsidRDefault="005F3EFA">
            <w:pPr>
              <w:widowControl w:val="0"/>
              <w:numPr>
                <w:ilvl w:val="0"/>
                <w:numId w:val="21"/>
              </w:numPr>
              <w:ind w:leftChars="800" w:left="2100" w:hangingChars="200" w:hanging="420"/>
              <w:jc w:val="center"/>
              <w:rPr>
                <w:rFonts w:ascii="宋体" w:hAnsi="宋体"/>
                <w:szCs w:val="21"/>
              </w:rPr>
            </w:pPr>
          </w:p>
        </w:tc>
        <w:tc>
          <w:tcPr>
            <w:tcW w:w="1559" w:type="dxa"/>
            <w:shd w:val="clear" w:color="auto" w:fill="auto"/>
            <w:vAlign w:val="center"/>
          </w:tcPr>
          <w:p w:rsidR="005F3EFA" w:rsidRPr="00BD5BA0" w:rsidRDefault="005F3EFA">
            <w:pPr>
              <w:rPr>
                <w:rFonts w:ascii="宋体" w:hAnsi="宋体"/>
                <w:szCs w:val="21"/>
              </w:rPr>
            </w:pPr>
          </w:p>
        </w:tc>
        <w:tc>
          <w:tcPr>
            <w:tcW w:w="1559" w:type="dxa"/>
            <w:shd w:val="clear" w:color="auto" w:fill="auto"/>
            <w:vAlign w:val="center"/>
          </w:tcPr>
          <w:p w:rsidR="005F3EFA" w:rsidRPr="00BD5BA0" w:rsidRDefault="005F3EFA">
            <w:pPr>
              <w:rPr>
                <w:rFonts w:ascii="宋体" w:hAnsi="宋体"/>
                <w:bCs/>
                <w:szCs w:val="21"/>
              </w:rPr>
            </w:pPr>
          </w:p>
        </w:tc>
        <w:tc>
          <w:tcPr>
            <w:tcW w:w="992" w:type="dxa"/>
            <w:shd w:val="clear" w:color="auto" w:fill="auto"/>
            <w:vAlign w:val="center"/>
          </w:tcPr>
          <w:p w:rsidR="005F3EFA" w:rsidRPr="00BD5BA0" w:rsidRDefault="005F3EFA">
            <w:pPr>
              <w:jc w:val="center"/>
              <w:rPr>
                <w:rFonts w:ascii="宋体" w:hAnsi="宋体"/>
                <w:bCs/>
                <w:szCs w:val="21"/>
              </w:rPr>
            </w:pPr>
          </w:p>
        </w:tc>
        <w:tc>
          <w:tcPr>
            <w:tcW w:w="1134" w:type="dxa"/>
            <w:shd w:val="clear" w:color="auto" w:fill="auto"/>
            <w:vAlign w:val="center"/>
          </w:tcPr>
          <w:p w:rsidR="005F3EFA" w:rsidRPr="00BD5BA0" w:rsidRDefault="005F3EFA">
            <w:pPr>
              <w:jc w:val="center"/>
              <w:rPr>
                <w:rFonts w:ascii="宋体" w:hAnsi="宋体"/>
                <w:bCs/>
                <w:szCs w:val="21"/>
              </w:rPr>
            </w:pPr>
          </w:p>
        </w:tc>
        <w:tc>
          <w:tcPr>
            <w:tcW w:w="948" w:type="dxa"/>
            <w:shd w:val="clear" w:color="auto" w:fill="auto"/>
            <w:vAlign w:val="center"/>
          </w:tcPr>
          <w:p w:rsidR="005F3EFA" w:rsidRPr="00BD5BA0" w:rsidRDefault="005F3EFA">
            <w:pPr>
              <w:rPr>
                <w:rFonts w:ascii="宋体" w:hAnsi="宋体"/>
                <w:bCs/>
                <w:szCs w:val="21"/>
              </w:rPr>
            </w:pPr>
          </w:p>
        </w:tc>
        <w:tc>
          <w:tcPr>
            <w:tcW w:w="1178" w:type="dxa"/>
            <w:shd w:val="clear" w:color="auto" w:fill="auto"/>
            <w:vAlign w:val="center"/>
          </w:tcPr>
          <w:p w:rsidR="005F3EFA" w:rsidRPr="00BD5BA0" w:rsidRDefault="005F3EFA">
            <w:pPr>
              <w:rPr>
                <w:rFonts w:ascii="宋体" w:hAnsi="宋体"/>
                <w:szCs w:val="21"/>
              </w:rPr>
            </w:pPr>
          </w:p>
        </w:tc>
        <w:tc>
          <w:tcPr>
            <w:tcW w:w="1574" w:type="dxa"/>
            <w:tcBorders>
              <w:right w:val="single" w:sz="4" w:space="0" w:color="auto"/>
            </w:tcBorders>
            <w:shd w:val="clear" w:color="auto" w:fill="auto"/>
            <w:vAlign w:val="center"/>
          </w:tcPr>
          <w:p w:rsidR="005F3EFA" w:rsidRPr="00BD5BA0" w:rsidRDefault="005F3EFA">
            <w:pPr>
              <w:rPr>
                <w:rFonts w:ascii="宋体" w:hAnsi="宋体"/>
                <w:bCs/>
                <w:szCs w:val="21"/>
              </w:rPr>
            </w:pPr>
          </w:p>
        </w:tc>
      </w:tr>
      <w:tr w:rsidR="005F3EFA" w:rsidRPr="00BD5BA0">
        <w:trPr>
          <w:cantSplit/>
          <w:trHeight w:val="397"/>
          <w:jc w:val="center"/>
        </w:trPr>
        <w:tc>
          <w:tcPr>
            <w:tcW w:w="3844" w:type="dxa"/>
            <w:gridSpan w:val="3"/>
            <w:tcBorders>
              <w:left w:val="single" w:sz="4" w:space="0" w:color="auto"/>
            </w:tcBorders>
            <w:shd w:val="clear" w:color="auto" w:fill="auto"/>
            <w:vAlign w:val="center"/>
          </w:tcPr>
          <w:p w:rsidR="005F3EFA" w:rsidRPr="00BD5BA0" w:rsidRDefault="00835EE4">
            <w:pPr>
              <w:jc w:val="center"/>
              <w:rPr>
                <w:rFonts w:ascii="宋体" w:hAnsi="宋体"/>
                <w:bCs/>
                <w:i/>
                <w:iCs/>
                <w:szCs w:val="21"/>
              </w:rPr>
            </w:pPr>
            <w:r w:rsidRPr="00BD5BA0">
              <w:rPr>
                <w:rFonts w:ascii="宋体" w:hAnsi="宋体" w:hint="eastAsia"/>
                <w:bCs/>
                <w:i/>
                <w:iCs/>
                <w:szCs w:val="21"/>
              </w:rPr>
              <w:t>合　　计</w:t>
            </w:r>
          </w:p>
        </w:tc>
        <w:tc>
          <w:tcPr>
            <w:tcW w:w="3074" w:type="dxa"/>
            <w:gridSpan w:val="3"/>
            <w:shd w:val="clear" w:color="auto" w:fill="auto"/>
            <w:vAlign w:val="center"/>
          </w:tcPr>
          <w:p w:rsidR="005F3EFA" w:rsidRPr="00BD5BA0" w:rsidRDefault="00835EE4">
            <w:pPr>
              <w:rPr>
                <w:rFonts w:ascii="宋体" w:hAnsi="宋体"/>
                <w:bCs/>
                <w:szCs w:val="21"/>
              </w:rPr>
            </w:pPr>
            <w:r w:rsidRPr="00BD5BA0">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5F3EFA" w:rsidRPr="00BD5BA0" w:rsidRDefault="00835EE4">
            <w:pPr>
              <w:rPr>
                <w:rFonts w:ascii="宋体" w:hAnsi="宋体"/>
                <w:bCs/>
                <w:szCs w:val="21"/>
              </w:rPr>
            </w:pPr>
            <w:r w:rsidRPr="00BD5BA0">
              <w:rPr>
                <w:rFonts w:ascii="宋体" w:hAnsi="宋体" w:hint="eastAsia"/>
                <w:bCs/>
                <w:szCs w:val="21"/>
              </w:rPr>
              <w:t>报价合计：　　　　　元</w:t>
            </w:r>
          </w:p>
        </w:tc>
      </w:tr>
      <w:tr w:rsidR="005F3EFA" w:rsidRPr="00BD5BA0">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5F3EFA" w:rsidRPr="00BD5BA0" w:rsidRDefault="00835EE4">
            <w:pPr>
              <w:pStyle w:val="af2"/>
              <w:rPr>
                <w:rFonts w:ascii="宋体" w:hAnsi="宋体"/>
                <w:lang w:val="en-GB"/>
              </w:rPr>
            </w:pPr>
            <w:r w:rsidRPr="00BD5BA0">
              <w:rPr>
                <w:rFonts w:ascii="宋体" w:hAnsi="宋体" w:hint="eastAsia"/>
                <w:bCs/>
              </w:rPr>
              <w:t>四、总报价：人民币    元。</w:t>
            </w:r>
            <w:r w:rsidRPr="00BD5BA0">
              <w:rPr>
                <w:rFonts w:ascii="宋体" w:hAnsi="宋体" w:hint="eastAsia"/>
              </w:rPr>
              <w:t>（以上各合计项与报价一览表中的对应项均一致相符，如不一致以报价一览表为准）</w:t>
            </w:r>
          </w:p>
        </w:tc>
      </w:tr>
    </w:tbl>
    <w:p w:rsidR="005F3EFA" w:rsidRPr="00BD5BA0" w:rsidRDefault="005F3EFA">
      <w:pPr>
        <w:spacing w:line="360" w:lineRule="auto"/>
        <w:rPr>
          <w:rFonts w:ascii="宋体" w:hAnsi="宋体"/>
          <w:szCs w:val="21"/>
        </w:rPr>
      </w:pPr>
    </w:p>
    <w:p w:rsidR="005F3EFA" w:rsidRPr="00BD5BA0" w:rsidRDefault="00835EE4">
      <w:pPr>
        <w:adjustRightInd w:val="0"/>
        <w:snapToGrid w:val="0"/>
        <w:spacing w:line="360" w:lineRule="auto"/>
        <w:rPr>
          <w:rFonts w:ascii="宋体" w:hAnsi="宋体"/>
          <w:szCs w:val="21"/>
          <w:lang w:val="en-GB"/>
        </w:rPr>
      </w:pPr>
      <w:r w:rsidRPr="00BD5BA0">
        <w:rPr>
          <w:rFonts w:ascii="宋体" w:hAnsi="宋体" w:hint="eastAsia"/>
          <w:szCs w:val="21"/>
        </w:rPr>
        <w:t>注：1）</w:t>
      </w:r>
      <w:r w:rsidRPr="00BD5BA0">
        <w:rPr>
          <w:rFonts w:ascii="宋体" w:hAnsi="宋体" w:hint="eastAsia"/>
          <w:szCs w:val="21"/>
        </w:rPr>
        <w:tab/>
      </w:r>
      <w:r w:rsidRPr="00BD5BA0">
        <w:rPr>
          <w:rFonts w:ascii="宋体" w:hAnsi="宋体" w:hint="eastAsia"/>
          <w:szCs w:val="21"/>
          <w:lang w:val="en-GB"/>
        </w:rPr>
        <w:t>以上内容必须与《报价一览表》一致。</w:t>
      </w:r>
    </w:p>
    <w:p w:rsidR="005F3EFA" w:rsidRPr="00BD5BA0" w:rsidRDefault="00835EE4">
      <w:pPr>
        <w:pStyle w:val="ad"/>
        <w:tabs>
          <w:tab w:val="left" w:pos="851"/>
        </w:tabs>
        <w:adjustRightInd w:val="0"/>
        <w:snapToGrid w:val="0"/>
        <w:spacing w:line="360" w:lineRule="auto"/>
        <w:ind w:leftChars="202" w:left="850" w:hangingChars="203" w:hanging="426"/>
        <w:rPr>
          <w:snapToGrid w:val="0"/>
        </w:rPr>
      </w:pPr>
      <w:r w:rsidRPr="00BD5BA0">
        <w:rPr>
          <w:rFonts w:hint="eastAsia"/>
        </w:rPr>
        <w:t>2)</w:t>
      </w:r>
      <w:r w:rsidRPr="00BD5BA0">
        <w:rPr>
          <w:rFonts w:hint="eastAsia"/>
        </w:rPr>
        <w:tab/>
        <w:t>对于</w:t>
      </w:r>
      <w:r w:rsidRPr="00BD5BA0">
        <w:rPr>
          <w:rFonts w:hint="eastAsia"/>
          <w:snapToGrid w:val="0"/>
        </w:rPr>
        <w:t>报价免费的项目必须标明“免费”；</w:t>
      </w:r>
    </w:p>
    <w:p w:rsidR="005F3EFA" w:rsidRPr="00BD5BA0" w:rsidRDefault="00835EE4">
      <w:pPr>
        <w:pStyle w:val="ad"/>
        <w:tabs>
          <w:tab w:val="left" w:pos="851"/>
        </w:tabs>
        <w:adjustRightInd w:val="0"/>
        <w:snapToGrid w:val="0"/>
        <w:spacing w:line="360" w:lineRule="auto"/>
        <w:ind w:leftChars="202" w:left="850" w:hangingChars="203" w:hanging="426"/>
        <w:rPr>
          <w:snapToGrid w:val="0"/>
        </w:rPr>
      </w:pPr>
      <w:r w:rsidRPr="00BD5BA0">
        <w:rPr>
          <w:rFonts w:hint="eastAsia"/>
          <w:snapToGrid w:val="0"/>
        </w:rPr>
        <w:t>3)</w:t>
      </w:r>
      <w:r w:rsidRPr="00BD5BA0">
        <w:rPr>
          <w:rFonts w:hint="eastAsia"/>
          <w:snapToGrid w:val="0"/>
        </w:rPr>
        <w:tab/>
        <w:t>所有根据合同或其它原因应由报价人支付的税款和其它应交纳的费用都要包括在报价人提交的报价中；</w:t>
      </w:r>
    </w:p>
    <w:p w:rsidR="005F3EFA" w:rsidRPr="00BD5BA0" w:rsidRDefault="00835EE4">
      <w:pPr>
        <w:pStyle w:val="ad"/>
        <w:tabs>
          <w:tab w:val="left" w:pos="851"/>
        </w:tabs>
        <w:adjustRightInd w:val="0"/>
        <w:snapToGrid w:val="0"/>
        <w:spacing w:line="360" w:lineRule="auto"/>
        <w:ind w:leftChars="202" w:left="850" w:hangingChars="203" w:hanging="426"/>
      </w:pPr>
      <w:r w:rsidRPr="00BD5BA0">
        <w:rPr>
          <w:rFonts w:hint="eastAsia"/>
          <w:snapToGrid w:val="0"/>
        </w:rPr>
        <w:t>4)</w:t>
      </w:r>
      <w:r w:rsidRPr="00BD5BA0">
        <w:rPr>
          <w:rFonts w:hint="eastAsia"/>
          <w:snapToGrid w:val="0"/>
        </w:rPr>
        <w:tab/>
        <w:t>应包含货</w:t>
      </w:r>
      <w:r w:rsidRPr="00BD5BA0">
        <w:rPr>
          <w:rFonts w:hint="eastAsia"/>
        </w:rPr>
        <w:t>物运至最终目的地的运输、保险和伴随货物服务的其他所有费用。</w:t>
      </w:r>
    </w:p>
    <w:p w:rsidR="005F3EFA" w:rsidRPr="00BD5BA0" w:rsidRDefault="005F3EFA">
      <w:pPr>
        <w:adjustRightInd w:val="0"/>
        <w:snapToGrid w:val="0"/>
        <w:spacing w:line="360" w:lineRule="auto"/>
        <w:rPr>
          <w:rFonts w:ascii="宋体" w:hAnsi="宋体"/>
          <w:szCs w:val="21"/>
        </w:rPr>
      </w:pPr>
    </w:p>
    <w:p w:rsidR="005F3EFA" w:rsidRPr="00BD5BA0" w:rsidRDefault="005F3EFA">
      <w:pPr>
        <w:spacing w:line="360" w:lineRule="auto"/>
        <w:rPr>
          <w:rFonts w:ascii="宋体" w:hAnsi="宋体"/>
          <w:szCs w:val="21"/>
        </w:rPr>
      </w:pPr>
    </w:p>
    <w:p w:rsidR="005F3EFA" w:rsidRPr="00BD5BA0" w:rsidRDefault="005F3EFA">
      <w:pPr>
        <w:spacing w:line="360" w:lineRule="auto"/>
        <w:rPr>
          <w:rFonts w:ascii="宋体" w:hAnsi="宋体"/>
          <w:szCs w:val="21"/>
        </w:rPr>
      </w:pPr>
    </w:p>
    <w:p w:rsidR="005F3EFA" w:rsidRPr="00BD5BA0" w:rsidRDefault="00835EE4">
      <w:pPr>
        <w:spacing w:line="360" w:lineRule="auto"/>
        <w:rPr>
          <w:rFonts w:ascii="宋体" w:hAnsi="宋体"/>
          <w:szCs w:val="21"/>
        </w:rPr>
      </w:pPr>
      <w:r w:rsidRPr="00BD5BA0">
        <w:rPr>
          <w:rFonts w:ascii="宋体" w:hAnsi="宋体" w:hint="eastAsia"/>
          <w:szCs w:val="21"/>
        </w:rPr>
        <w:t>报价人法定代表人（或法定代表人授权代表）签字：</w:t>
      </w:r>
    </w:p>
    <w:p w:rsidR="005F3EFA" w:rsidRPr="00BD5BA0" w:rsidRDefault="00835EE4">
      <w:pPr>
        <w:spacing w:line="360" w:lineRule="auto"/>
        <w:rPr>
          <w:rFonts w:ascii="宋体" w:hAnsi="宋体"/>
          <w:szCs w:val="21"/>
          <w:u w:val="single"/>
        </w:rPr>
      </w:pPr>
      <w:r w:rsidRPr="00BD5BA0">
        <w:rPr>
          <w:rFonts w:ascii="宋体" w:hAnsi="宋体" w:hint="eastAsia"/>
          <w:szCs w:val="21"/>
        </w:rPr>
        <w:t>报价人名称（签章）：</w:t>
      </w:r>
    </w:p>
    <w:p w:rsidR="005F3EFA" w:rsidRPr="00BD5BA0" w:rsidRDefault="00835EE4">
      <w:pPr>
        <w:spacing w:line="360" w:lineRule="auto"/>
        <w:rPr>
          <w:rFonts w:ascii="宋体" w:hAnsi="宋体"/>
          <w:szCs w:val="21"/>
        </w:rPr>
      </w:pPr>
      <w:r w:rsidRPr="00BD5BA0">
        <w:rPr>
          <w:rFonts w:ascii="宋体" w:hAnsi="宋体" w:hint="eastAsia"/>
          <w:szCs w:val="21"/>
        </w:rPr>
        <w:t>日期：年 月 日</w:t>
      </w:r>
    </w:p>
    <w:sectPr w:rsidR="005F3EFA" w:rsidRPr="00BD5BA0" w:rsidSect="005F3EFA">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48" w:rsidRDefault="007B5448" w:rsidP="005F3EFA">
      <w:r>
        <w:separator/>
      </w:r>
    </w:p>
  </w:endnote>
  <w:endnote w:type="continuationSeparator" w:id="1">
    <w:p w:rsidR="007B5448" w:rsidRDefault="007B5448" w:rsidP="005F3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default"/>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altName w:val="宋体"/>
    <w:panose1 w:val="02010800040101010101"/>
    <w:charset w:val="86"/>
    <w:family w:val="auto"/>
    <w:pitch w:val="variable"/>
    <w:sig w:usb0="00000001" w:usb1="080E0000" w:usb2="00000010" w:usb3="00000000" w:csb0="00040000" w:csb1="00000000"/>
  </w:font>
  <w:font w:name="华文宋体">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pPr>
      <w:pStyle w:val="af0"/>
      <w:jc w:val="both"/>
      <w:rPr>
        <w:u w:val="single"/>
      </w:rPr>
    </w:pPr>
    <w:r>
      <w:rPr>
        <w:rFonts w:hint="eastAsia"/>
      </w:rPr>
      <w:t>广东省机械技师学院</w:t>
    </w:r>
    <w:r>
      <w:rPr>
        <w:rFonts w:hint="eastAsia"/>
      </w:rPr>
      <w:t xml:space="preserve">                                                                         4-</w:t>
    </w:r>
    <w:r w:rsidR="00E16961">
      <w:fldChar w:fldCharType="begin"/>
    </w:r>
    <w:r>
      <w:rPr>
        <w:rStyle w:val="af7"/>
      </w:rPr>
      <w:instrText xml:space="preserve"> PAGE </w:instrText>
    </w:r>
    <w:r w:rsidR="00E16961">
      <w:fldChar w:fldCharType="separate"/>
    </w:r>
    <w:r w:rsidR="00884577">
      <w:rPr>
        <w:rStyle w:val="af7"/>
        <w:noProof/>
      </w:rPr>
      <w:t>26</w:t>
    </w:r>
    <w:r w:rsidR="00E16961">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r>
      <w:rPr>
        <w:rFonts w:hint="eastAsia"/>
      </w:rPr>
      <w:t>广东省机械技师学院</w:t>
    </w:r>
    <w:r>
      <w:t xml:space="preserve">                      4-</w:t>
    </w:r>
    <w:r w:rsidR="00E16961">
      <w:fldChar w:fldCharType="begin"/>
    </w:r>
    <w:r>
      <w:instrText xml:space="preserve"> PAGE \* Arabic </w:instrText>
    </w:r>
    <w:r w:rsidR="00E16961">
      <w:fldChar w:fldCharType="separate"/>
    </w:r>
    <w:r w:rsidR="00884577">
      <w:rPr>
        <w:noProof/>
      </w:rPr>
      <w:t>30</w:t>
    </w:r>
    <w:r w:rsidR="00E16961">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5F3EF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48" w:rsidRDefault="007B5448" w:rsidP="005F3EFA">
      <w:r>
        <w:separator/>
      </w:r>
    </w:p>
  </w:footnote>
  <w:footnote w:type="continuationSeparator" w:id="1">
    <w:p w:rsidR="007B5448" w:rsidRDefault="007B5448" w:rsidP="005F3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广东省机械技师学院2019-2020年消防维保项目</w:t>
    </w:r>
    <w:r w:rsidR="00B80EDA">
      <w:rPr>
        <w:rFonts w:ascii="宋体" w:hAnsi="宋体" w:hint="eastAsia"/>
        <w:bCs/>
        <w:szCs w:val="21"/>
        <w:u w:val="single"/>
      </w:rPr>
      <w:t xml:space="preserve">                           </w:t>
    </w:r>
    <w:r>
      <w:rPr>
        <w:rFonts w:ascii="宋体" w:hAnsi="宋体"/>
        <w:bCs/>
        <w:szCs w:val="21"/>
        <w:u w:val="single"/>
      </w:rPr>
      <w:t>GDJXJG201906-3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pPr>
      <w:ind w:leftChars="-67" w:left="-141"/>
      <w:rPr>
        <w:rFonts w:ascii="华文新魏" w:eastAsia="华文新魏" w:hAnsi="华文新魏"/>
        <w:b/>
        <w:bCs/>
        <w:spacing w:val="21"/>
        <w:sz w:val="56"/>
        <w:szCs w:val="56"/>
      </w:rPr>
    </w:pPr>
    <w:r>
      <w:rPr>
        <w:rFonts w:ascii="宋体" w:hAnsi="宋体" w:hint="eastAsia"/>
        <w:bCs/>
        <w:szCs w:val="21"/>
        <w:u w:val="single"/>
      </w:rPr>
      <w:t>广东省机械技师学院2019-2020年消防维保项目</w:t>
    </w:r>
    <w:r>
      <w:rPr>
        <w:rFonts w:ascii="宋体" w:hAnsi="宋体"/>
        <w:bCs/>
        <w:szCs w:val="21"/>
        <w:u w:val="single"/>
      </w:rPr>
      <w:t>GDJXJG201906-3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广东省机械技师学院2019-2020年消防维保项目</w:t>
    </w:r>
    <w:r>
      <w:rPr>
        <w:rFonts w:ascii="宋体" w:hAnsi="宋体"/>
        <w:bCs/>
        <w:szCs w:val="21"/>
        <w:u w:val="single"/>
      </w:rPr>
      <w:t>GDJXJG201906-3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FA" w:rsidRDefault="00835EE4">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124691B"/>
    <w:multiLevelType w:val="multilevel"/>
    <w:tmpl w:val="0124691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3214A80"/>
    <w:multiLevelType w:val="multilevel"/>
    <w:tmpl w:val="03214A80"/>
    <w:lvl w:ilvl="0">
      <w:start w:val="1"/>
      <w:numFmt w:val="decimal"/>
      <w:lvlText w:val="%1、"/>
      <w:lvlJc w:val="left"/>
      <w:pPr>
        <w:ind w:left="1840" w:hanging="720"/>
      </w:pPr>
      <w:rPr>
        <w:rFonts w:ascii="宋体" w:eastAsia="宋体" w:hAnsi="宋体" w:cs="Times New Roman"/>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8">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1">
    <w:nsid w:val="2547508D"/>
    <w:multiLevelType w:val="multilevel"/>
    <w:tmpl w:val="2547508D"/>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3">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4D423012"/>
    <w:multiLevelType w:val="multilevel"/>
    <w:tmpl w:val="4D423012"/>
    <w:lvl w:ilvl="0">
      <w:start w:val="9"/>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7">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59D492C"/>
    <w:multiLevelType w:val="singleLevel"/>
    <w:tmpl w:val="759D492C"/>
    <w:lvl w:ilvl="0">
      <w:numFmt w:val="bullet"/>
      <w:pStyle w:val="xl39"/>
      <w:lvlText w:val=""/>
      <w:lvlJc w:val="left"/>
      <w:rPr>
        <w:rFonts w:ascii="Symbol" w:hAnsi="Symbol"/>
        <w:color w:val="000000"/>
      </w:rPr>
    </w:lvl>
  </w:abstractNum>
  <w:abstractNum w:abstractNumId="20">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7"/>
  </w:num>
  <w:num w:numId="8">
    <w:abstractNumId w:val="19"/>
  </w:num>
  <w:num w:numId="9">
    <w:abstractNumId w:val="14"/>
  </w:num>
  <w:num w:numId="10">
    <w:abstractNumId w:val="20"/>
  </w:num>
  <w:num w:numId="11">
    <w:abstractNumId w:val="16"/>
  </w:num>
  <w:num w:numId="12">
    <w:abstractNumId w:val="9"/>
  </w:num>
  <w:num w:numId="13">
    <w:abstractNumId w:val="8"/>
  </w:num>
  <w:num w:numId="14">
    <w:abstractNumId w:val="12"/>
  </w:num>
  <w:num w:numId="15">
    <w:abstractNumId w:val="6"/>
  </w:num>
  <w:num w:numId="16">
    <w:abstractNumId w:val="7"/>
  </w:num>
  <w:num w:numId="17">
    <w:abstractNumId w:val="11"/>
  </w:num>
  <w:num w:numId="18">
    <w:abstractNumId w:val="15"/>
  </w:num>
  <w:num w:numId="19">
    <w:abstractNumId w:val="10"/>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32B80"/>
    <w:rsid w:val="000374EB"/>
    <w:rsid w:val="00045C92"/>
    <w:rsid w:val="000B50C2"/>
    <w:rsid w:val="000C3EFA"/>
    <w:rsid w:val="000E7DC3"/>
    <w:rsid w:val="000E7E81"/>
    <w:rsid w:val="000F51F2"/>
    <w:rsid w:val="00114582"/>
    <w:rsid w:val="0017356E"/>
    <w:rsid w:val="001756A8"/>
    <w:rsid w:val="001865EE"/>
    <w:rsid w:val="0019237C"/>
    <w:rsid w:val="001A3743"/>
    <w:rsid w:val="001C7228"/>
    <w:rsid w:val="001F5B1A"/>
    <w:rsid w:val="001F69D5"/>
    <w:rsid w:val="00275F38"/>
    <w:rsid w:val="002A339C"/>
    <w:rsid w:val="002E3176"/>
    <w:rsid w:val="003410B4"/>
    <w:rsid w:val="00355D50"/>
    <w:rsid w:val="00373025"/>
    <w:rsid w:val="003D5558"/>
    <w:rsid w:val="00401E9D"/>
    <w:rsid w:val="00411EB6"/>
    <w:rsid w:val="00412AF6"/>
    <w:rsid w:val="00412FD9"/>
    <w:rsid w:val="00446F37"/>
    <w:rsid w:val="004565A9"/>
    <w:rsid w:val="00460D19"/>
    <w:rsid w:val="00462826"/>
    <w:rsid w:val="004751E9"/>
    <w:rsid w:val="004836C3"/>
    <w:rsid w:val="00493CCD"/>
    <w:rsid w:val="004E1DFB"/>
    <w:rsid w:val="004E2F51"/>
    <w:rsid w:val="00566507"/>
    <w:rsid w:val="00575969"/>
    <w:rsid w:val="005825E7"/>
    <w:rsid w:val="005C2625"/>
    <w:rsid w:val="005F3EFA"/>
    <w:rsid w:val="00656D13"/>
    <w:rsid w:val="00676DE2"/>
    <w:rsid w:val="00676FCA"/>
    <w:rsid w:val="006775CA"/>
    <w:rsid w:val="006A42BB"/>
    <w:rsid w:val="006C271B"/>
    <w:rsid w:val="006E7919"/>
    <w:rsid w:val="00714632"/>
    <w:rsid w:val="007175D7"/>
    <w:rsid w:val="00733E56"/>
    <w:rsid w:val="0075537F"/>
    <w:rsid w:val="00785423"/>
    <w:rsid w:val="007A7BB2"/>
    <w:rsid w:val="007B5448"/>
    <w:rsid w:val="007F3047"/>
    <w:rsid w:val="007F4F76"/>
    <w:rsid w:val="007F675E"/>
    <w:rsid w:val="00835EE4"/>
    <w:rsid w:val="00854F94"/>
    <w:rsid w:val="0086099F"/>
    <w:rsid w:val="00881A60"/>
    <w:rsid w:val="00884577"/>
    <w:rsid w:val="0088677C"/>
    <w:rsid w:val="0089186C"/>
    <w:rsid w:val="008D2A95"/>
    <w:rsid w:val="00966985"/>
    <w:rsid w:val="00970D11"/>
    <w:rsid w:val="009763CB"/>
    <w:rsid w:val="00996620"/>
    <w:rsid w:val="009A79EE"/>
    <w:rsid w:val="009B3B3D"/>
    <w:rsid w:val="009D01B4"/>
    <w:rsid w:val="00A116A6"/>
    <w:rsid w:val="00A2349D"/>
    <w:rsid w:val="00A335FA"/>
    <w:rsid w:val="00A36B8F"/>
    <w:rsid w:val="00A53807"/>
    <w:rsid w:val="00A624D1"/>
    <w:rsid w:val="00A70925"/>
    <w:rsid w:val="00AD3A6E"/>
    <w:rsid w:val="00AD586A"/>
    <w:rsid w:val="00AE4487"/>
    <w:rsid w:val="00B0434E"/>
    <w:rsid w:val="00B0797D"/>
    <w:rsid w:val="00B447BB"/>
    <w:rsid w:val="00B52C7A"/>
    <w:rsid w:val="00B7084D"/>
    <w:rsid w:val="00B80EDA"/>
    <w:rsid w:val="00B8518C"/>
    <w:rsid w:val="00B86B74"/>
    <w:rsid w:val="00BB193E"/>
    <w:rsid w:val="00BB7100"/>
    <w:rsid w:val="00BC55F8"/>
    <w:rsid w:val="00BC7329"/>
    <w:rsid w:val="00BD5BA0"/>
    <w:rsid w:val="00C17A47"/>
    <w:rsid w:val="00C41617"/>
    <w:rsid w:val="00C66C0A"/>
    <w:rsid w:val="00CB2E6E"/>
    <w:rsid w:val="00CC60F7"/>
    <w:rsid w:val="00CD3EFD"/>
    <w:rsid w:val="00D179F0"/>
    <w:rsid w:val="00DB16D9"/>
    <w:rsid w:val="00DB5088"/>
    <w:rsid w:val="00DE6372"/>
    <w:rsid w:val="00E16961"/>
    <w:rsid w:val="00E34A38"/>
    <w:rsid w:val="00E646BD"/>
    <w:rsid w:val="00E900B0"/>
    <w:rsid w:val="00ED311C"/>
    <w:rsid w:val="00EF4285"/>
    <w:rsid w:val="00F0379A"/>
    <w:rsid w:val="00F50492"/>
    <w:rsid w:val="00F66E7D"/>
    <w:rsid w:val="00F924F5"/>
    <w:rsid w:val="00FD1B98"/>
    <w:rsid w:val="00FD4519"/>
    <w:rsid w:val="00FF5EF7"/>
    <w:rsid w:val="1E8C7048"/>
    <w:rsid w:val="2A6334B7"/>
    <w:rsid w:val="2B50742D"/>
    <w:rsid w:val="34C90699"/>
    <w:rsid w:val="355D370A"/>
    <w:rsid w:val="39BB71FB"/>
    <w:rsid w:val="455C79A9"/>
    <w:rsid w:val="4811390A"/>
    <w:rsid w:val="4A510167"/>
    <w:rsid w:val="4A8E114C"/>
    <w:rsid w:val="6D4243AA"/>
    <w:rsid w:val="7A622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3" w:qFormat="1"/>
    <w:lsdException w:name="index 4" w:qFormat="1"/>
    <w:lsdException w:name="index 5" w:qFormat="1"/>
    <w:lsdException w:name="index 6" w:qFormat="1"/>
    <w:lsdException w:name="index 8" w:qFormat="1"/>
    <w:lsdException w:name="toc 1" w:qFormat="1"/>
    <w:lsdException w:name="toc 3" w:qFormat="1"/>
    <w:lsdException w:name="toc 4" w:qFormat="1"/>
    <w:lsdException w:name="toc 5" w:qFormat="1"/>
    <w:lsdException w:name="toc 7" w:qFormat="1"/>
    <w:lsdException w:name="toc 8"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F3EFA"/>
    <w:rPr>
      <w:rFonts w:ascii="Times New Roman" w:eastAsia="宋体" w:hAnsi="Times New Roman" w:cs="Times New Roman"/>
      <w:sz w:val="21"/>
    </w:rPr>
  </w:style>
  <w:style w:type="paragraph" w:styleId="1">
    <w:name w:val="heading 1"/>
    <w:basedOn w:val="a1"/>
    <w:next w:val="a1"/>
    <w:link w:val="1Char"/>
    <w:uiPriority w:val="99"/>
    <w:qFormat/>
    <w:rsid w:val="005F3EFA"/>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5F3EFA"/>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5F3EFA"/>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5F3EFA"/>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5F3EFA"/>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5F3EFA"/>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5F3EFA"/>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5F3EFA"/>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5F3EFA"/>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5F3EFA"/>
    <w:pPr>
      <w:widowControl w:val="0"/>
      <w:ind w:left="2520"/>
      <w:jc w:val="both"/>
    </w:pPr>
    <w:rPr>
      <w:kern w:val="1"/>
      <w:sz w:val="20"/>
      <w:szCs w:val="24"/>
    </w:rPr>
  </w:style>
  <w:style w:type="paragraph" w:styleId="2">
    <w:name w:val="List Number 2"/>
    <w:basedOn w:val="a1"/>
    <w:uiPriority w:val="99"/>
    <w:qFormat/>
    <w:rsid w:val="005F3EFA"/>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5F3EFA"/>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5F3EFA"/>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5F3EFA"/>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5F3EFA"/>
    <w:pPr>
      <w:widowControl w:val="0"/>
      <w:ind w:firstLine="420"/>
      <w:jc w:val="both"/>
    </w:pPr>
    <w:rPr>
      <w:kern w:val="1"/>
      <w:sz w:val="20"/>
      <w:szCs w:val="21"/>
    </w:rPr>
  </w:style>
  <w:style w:type="paragraph" w:styleId="a7">
    <w:name w:val="caption"/>
    <w:basedOn w:val="a1"/>
    <w:next w:val="a1"/>
    <w:uiPriority w:val="99"/>
    <w:qFormat/>
    <w:rsid w:val="005F3EFA"/>
    <w:pPr>
      <w:widowControl w:val="0"/>
      <w:jc w:val="both"/>
    </w:pPr>
    <w:rPr>
      <w:rFonts w:ascii="Arial" w:hAnsi="Arial"/>
      <w:kern w:val="1"/>
      <w:sz w:val="20"/>
    </w:rPr>
  </w:style>
  <w:style w:type="paragraph" w:styleId="50">
    <w:name w:val="index 5"/>
    <w:basedOn w:val="a1"/>
    <w:next w:val="a1"/>
    <w:uiPriority w:val="99"/>
    <w:qFormat/>
    <w:rsid w:val="005F3EFA"/>
    <w:pPr>
      <w:widowControl w:val="0"/>
      <w:spacing w:before="240" w:line="360" w:lineRule="auto"/>
      <w:ind w:left="800" w:firstLine="200"/>
      <w:jc w:val="both"/>
    </w:pPr>
    <w:rPr>
      <w:kern w:val="1"/>
      <w:sz w:val="20"/>
      <w:szCs w:val="21"/>
    </w:rPr>
  </w:style>
  <w:style w:type="paragraph" w:styleId="a">
    <w:name w:val="List Bullet"/>
    <w:basedOn w:val="a1"/>
    <w:uiPriority w:val="99"/>
    <w:qFormat/>
    <w:rsid w:val="005F3EFA"/>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5F3EFA"/>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5F3EFA"/>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5F3EFA"/>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5F3EFA"/>
    <w:pPr>
      <w:widowControl w:val="0"/>
      <w:spacing w:after="120"/>
      <w:jc w:val="both"/>
    </w:pPr>
    <w:rPr>
      <w:kern w:val="1"/>
      <w:sz w:val="16"/>
      <w:szCs w:val="16"/>
    </w:rPr>
  </w:style>
  <w:style w:type="paragraph" w:styleId="32">
    <w:name w:val="List Bullet 3"/>
    <w:basedOn w:val="a1"/>
    <w:uiPriority w:val="99"/>
    <w:qFormat/>
    <w:rsid w:val="005F3EFA"/>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5F3EFA"/>
    <w:pPr>
      <w:spacing w:after="120"/>
    </w:pPr>
  </w:style>
  <w:style w:type="paragraph" w:styleId="ab">
    <w:name w:val="Body Text Indent"/>
    <w:basedOn w:val="a1"/>
    <w:next w:val="0"/>
    <w:link w:val="Char1"/>
    <w:uiPriority w:val="99"/>
    <w:qFormat/>
    <w:rsid w:val="005F3EFA"/>
    <w:pPr>
      <w:spacing w:after="120"/>
      <w:ind w:left="420"/>
    </w:pPr>
    <w:rPr>
      <w:sz w:val="20"/>
    </w:rPr>
  </w:style>
  <w:style w:type="paragraph" w:customStyle="1" w:styleId="0">
    <w:name w:val="样式 正文文本缩进 + 左  0 字符"/>
    <w:uiPriority w:val="99"/>
    <w:qFormat/>
    <w:rsid w:val="005F3EFA"/>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5F3EFA"/>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5F3EFA"/>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5F3EFA"/>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5F3EFA"/>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5F3EFA"/>
    <w:pPr>
      <w:widowControl w:val="0"/>
      <w:ind w:left="1680"/>
      <w:jc w:val="both"/>
    </w:pPr>
    <w:rPr>
      <w:kern w:val="1"/>
      <w:sz w:val="20"/>
      <w:szCs w:val="24"/>
    </w:rPr>
  </w:style>
  <w:style w:type="paragraph" w:styleId="33">
    <w:name w:val="toc 3"/>
    <w:basedOn w:val="a1"/>
    <w:next w:val="a1"/>
    <w:uiPriority w:val="99"/>
    <w:qFormat/>
    <w:rsid w:val="005F3EFA"/>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5F3EFA"/>
    <w:pPr>
      <w:widowControl w:val="0"/>
      <w:spacing w:before="120" w:after="120" w:line="312" w:lineRule="atLeast"/>
      <w:jc w:val="both"/>
    </w:pPr>
    <w:rPr>
      <w:rFonts w:ascii="宋体" w:hAnsi="宋体"/>
    </w:rPr>
  </w:style>
  <w:style w:type="paragraph" w:styleId="4">
    <w:name w:val="List Number 4"/>
    <w:basedOn w:val="a1"/>
    <w:uiPriority w:val="99"/>
    <w:qFormat/>
    <w:rsid w:val="005F3EFA"/>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5F3EFA"/>
    <w:pPr>
      <w:widowControl w:val="0"/>
      <w:ind w:left="2940"/>
      <w:jc w:val="both"/>
    </w:pPr>
    <w:rPr>
      <w:rFonts w:ascii="Calibri" w:hAnsi="Calibri"/>
      <w:kern w:val="1"/>
      <w:sz w:val="20"/>
      <w:szCs w:val="22"/>
    </w:rPr>
  </w:style>
  <w:style w:type="paragraph" w:styleId="34">
    <w:name w:val="index 3"/>
    <w:basedOn w:val="a1"/>
    <w:next w:val="a1"/>
    <w:uiPriority w:val="99"/>
    <w:qFormat/>
    <w:rsid w:val="005F3EFA"/>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5F3EFA"/>
    <w:pPr>
      <w:widowControl w:val="0"/>
      <w:jc w:val="both"/>
    </w:pPr>
    <w:rPr>
      <w:kern w:val="1"/>
      <w:sz w:val="20"/>
    </w:rPr>
  </w:style>
  <w:style w:type="paragraph" w:styleId="23">
    <w:name w:val="Body Text Indent 2"/>
    <w:basedOn w:val="a1"/>
    <w:link w:val="2Char10"/>
    <w:uiPriority w:val="99"/>
    <w:qFormat/>
    <w:rsid w:val="005F3EFA"/>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5F3EFA"/>
    <w:pPr>
      <w:widowControl w:val="0"/>
      <w:spacing w:before="240" w:line="360" w:lineRule="auto"/>
      <w:ind w:firstLine="200"/>
      <w:jc w:val="both"/>
    </w:pPr>
    <w:rPr>
      <w:kern w:val="1"/>
      <w:sz w:val="18"/>
      <w:szCs w:val="18"/>
    </w:rPr>
  </w:style>
  <w:style w:type="paragraph" w:styleId="af0">
    <w:name w:val="footer"/>
    <w:basedOn w:val="a1"/>
    <w:link w:val="Char2"/>
    <w:unhideWhenUsed/>
    <w:qFormat/>
    <w:rsid w:val="005F3EFA"/>
    <w:pPr>
      <w:tabs>
        <w:tab w:val="center" w:pos="4153"/>
        <w:tab w:val="right" w:pos="8306"/>
      </w:tabs>
      <w:snapToGrid w:val="0"/>
    </w:pPr>
    <w:rPr>
      <w:sz w:val="18"/>
      <w:szCs w:val="18"/>
    </w:rPr>
  </w:style>
  <w:style w:type="paragraph" w:styleId="af1">
    <w:name w:val="header"/>
    <w:basedOn w:val="a1"/>
    <w:link w:val="Char3"/>
    <w:unhideWhenUsed/>
    <w:qFormat/>
    <w:rsid w:val="005F3EFA"/>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5F3EFA"/>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5F3EFA"/>
    <w:pPr>
      <w:widowControl w:val="0"/>
      <w:ind w:left="1260"/>
      <w:jc w:val="both"/>
    </w:pPr>
    <w:rPr>
      <w:kern w:val="1"/>
      <w:sz w:val="20"/>
      <w:szCs w:val="24"/>
    </w:rPr>
  </w:style>
  <w:style w:type="paragraph" w:styleId="af2">
    <w:name w:val="index heading"/>
    <w:basedOn w:val="a1"/>
    <w:next w:val="10"/>
    <w:qFormat/>
    <w:rsid w:val="005F3EFA"/>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5F3EFA"/>
    <w:pPr>
      <w:widowControl w:val="0"/>
      <w:spacing w:before="240" w:line="360" w:lineRule="auto"/>
      <w:ind w:firstLine="200"/>
    </w:pPr>
    <w:rPr>
      <w:b/>
      <w:kern w:val="1"/>
      <w:sz w:val="18"/>
      <w:szCs w:val="21"/>
    </w:rPr>
  </w:style>
  <w:style w:type="paragraph" w:styleId="61">
    <w:name w:val="toc 6"/>
    <w:basedOn w:val="a1"/>
    <w:next w:val="a1"/>
    <w:uiPriority w:val="99"/>
    <w:rsid w:val="005F3EFA"/>
    <w:pPr>
      <w:widowControl w:val="0"/>
      <w:ind w:left="2100"/>
      <w:jc w:val="both"/>
    </w:pPr>
    <w:rPr>
      <w:kern w:val="1"/>
      <w:sz w:val="20"/>
      <w:szCs w:val="24"/>
    </w:rPr>
  </w:style>
  <w:style w:type="paragraph" w:styleId="35">
    <w:name w:val="Body Text Indent 3"/>
    <w:basedOn w:val="a1"/>
    <w:link w:val="3Char10"/>
    <w:uiPriority w:val="99"/>
    <w:rsid w:val="005F3EFA"/>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5F3EFA"/>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5F3EFA"/>
    <w:pPr>
      <w:widowControl w:val="0"/>
      <w:spacing w:before="240" w:line="360" w:lineRule="auto"/>
      <w:ind w:left="1600" w:firstLine="200"/>
      <w:jc w:val="both"/>
    </w:pPr>
    <w:rPr>
      <w:kern w:val="1"/>
      <w:sz w:val="20"/>
      <w:szCs w:val="21"/>
    </w:rPr>
  </w:style>
  <w:style w:type="paragraph" w:styleId="24">
    <w:name w:val="toc 2"/>
    <w:basedOn w:val="11"/>
    <w:next w:val="a1"/>
    <w:uiPriority w:val="99"/>
    <w:rsid w:val="005F3EFA"/>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5F3EFA"/>
  </w:style>
  <w:style w:type="paragraph" w:styleId="91">
    <w:name w:val="toc 9"/>
    <w:basedOn w:val="a1"/>
    <w:next w:val="a1"/>
    <w:uiPriority w:val="99"/>
    <w:rsid w:val="005F3EFA"/>
    <w:pPr>
      <w:widowControl w:val="0"/>
      <w:ind w:left="3360"/>
      <w:jc w:val="both"/>
    </w:pPr>
    <w:rPr>
      <w:kern w:val="1"/>
      <w:sz w:val="20"/>
      <w:szCs w:val="24"/>
    </w:rPr>
  </w:style>
  <w:style w:type="paragraph" w:styleId="af4">
    <w:name w:val="Normal (Web)"/>
    <w:basedOn w:val="a1"/>
    <w:uiPriority w:val="99"/>
    <w:rsid w:val="005F3EFA"/>
    <w:pPr>
      <w:spacing w:before="100" w:beforeAutospacing="1" w:after="100" w:afterAutospacing="1"/>
    </w:pPr>
    <w:rPr>
      <w:rFonts w:ascii="宋体" w:hAnsi="宋体" w:cs="宋体"/>
      <w:sz w:val="24"/>
      <w:szCs w:val="24"/>
    </w:rPr>
  </w:style>
  <w:style w:type="paragraph" w:styleId="25">
    <w:name w:val="index 2"/>
    <w:basedOn w:val="a1"/>
    <w:next w:val="a1"/>
    <w:uiPriority w:val="99"/>
    <w:rsid w:val="005F3EFA"/>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5F3EFA"/>
    <w:pPr>
      <w:spacing w:after="0" w:line="360" w:lineRule="auto"/>
      <w:ind w:firstLine="420"/>
    </w:pPr>
    <w:rPr>
      <w:szCs w:val="24"/>
    </w:rPr>
  </w:style>
  <w:style w:type="character" w:styleId="af6">
    <w:name w:val="Strong"/>
    <w:basedOn w:val="a2"/>
    <w:uiPriority w:val="99"/>
    <w:qFormat/>
    <w:rsid w:val="005F3EFA"/>
    <w:rPr>
      <w:rFonts w:cs="Times New Roman"/>
      <w:b/>
      <w:sz w:val="20"/>
    </w:rPr>
  </w:style>
  <w:style w:type="character" w:styleId="af7">
    <w:name w:val="page number"/>
    <w:basedOn w:val="a2"/>
    <w:rsid w:val="005F3EFA"/>
    <w:rPr>
      <w:rFonts w:cs="Times New Roman"/>
    </w:rPr>
  </w:style>
  <w:style w:type="character" w:styleId="af8">
    <w:name w:val="FollowedHyperlink"/>
    <w:basedOn w:val="a2"/>
    <w:uiPriority w:val="99"/>
    <w:qFormat/>
    <w:rsid w:val="005F3EFA"/>
    <w:rPr>
      <w:rFonts w:cs="Times New Roman"/>
      <w:color w:val="800080"/>
      <w:u w:val="single"/>
    </w:rPr>
  </w:style>
  <w:style w:type="character" w:styleId="af9">
    <w:name w:val="Hyperlink"/>
    <w:basedOn w:val="a2"/>
    <w:uiPriority w:val="99"/>
    <w:qFormat/>
    <w:rsid w:val="005F3EFA"/>
    <w:rPr>
      <w:rFonts w:cs="Times New Roman"/>
      <w:color w:val="0000FF"/>
      <w:u w:val="single"/>
    </w:rPr>
  </w:style>
  <w:style w:type="character" w:styleId="afa">
    <w:name w:val="footnote reference"/>
    <w:basedOn w:val="a2"/>
    <w:uiPriority w:val="99"/>
    <w:qFormat/>
    <w:rsid w:val="005F3EFA"/>
    <w:rPr>
      <w:rFonts w:cs="Times New Roman"/>
      <w:sz w:val="20"/>
      <w:vertAlign w:val="superscript"/>
    </w:rPr>
  </w:style>
  <w:style w:type="character" w:customStyle="1" w:styleId="1Char">
    <w:name w:val="标题 1 Char"/>
    <w:basedOn w:val="a2"/>
    <w:link w:val="1"/>
    <w:uiPriority w:val="99"/>
    <w:rsid w:val="005F3EFA"/>
    <w:rPr>
      <w:rFonts w:ascii="黑体" w:eastAsia="黑体" w:hAnsi="黑体" w:cs="Times New Roman"/>
      <w:b/>
      <w:kern w:val="1"/>
      <w:sz w:val="48"/>
      <w:szCs w:val="48"/>
    </w:rPr>
  </w:style>
  <w:style w:type="character" w:customStyle="1" w:styleId="2Char1">
    <w:name w:val="标题 2 Char1"/>
    <w:basedOn w:val="a2"/>
    <w:link w:val="22"/>
    <w:uiPriority w:val="99"/>
    <w:rsid w:val="005F3EFA"/>
    <w:rPr>
      <w:rFonts w:ascii="Arial" w:eastAsia="黑体" w:hAnsi="Arial" w:cs="Times New Roman"/>
      <w:b/>
      <w:kern w:val="1"/>
      <w:sz w:val="44"/>
      <w:szCs w:val="44"/>
    </w:rPr>
  </w:style>
  <w:style w:type="character" w:customStyle="1" w:styleId="3Char1">
    <w:name w:val="标题 3 Char1"/>
    <w:basedOn w:val="a2"/>
    <w:link w:val="30"/>
    <w:uiPriority w:val="99"/>
    <w:rsid w:val="005F3EFA"/>
    <w:rPr>
      <w:rFonts w:ascii="黑体" w:eastAsia="黑体" w:hAnsi="黑体" w:cs="Times New Roman"/>
      <w:b/>
      <w:iCs/>
      <w:kern w:val="1"/>
      <w:sz w:val="38"/>
      <w:szCs w:val="38"/>
    </w:rPr>
  </w:style>
  <w:style w:type="character" w:customStyle="1" w:styleId="4Char1">
    <w:name w:val="标题 4 Char1"/>
    <w:basedOn w:val="a2"/>
    <w:link w:val="40"/>
    <w:uiPriority w:val="99"/>
    <w:rsid w:val="005F3EFA"/>
    <w:rPr>
      <w:rFonts w:ascii="Arial" w:eastAsia="黑体" w:hAnsi="Arial" w:cs="Times New Roman"/>
      <w:b/>
      <w:iCs/>
      <w:kern w:val="1"/>
      <w:sz w:val="28"/>
      <w:szCs w:val="28"/>
    </w:rPr>
  </w:style>
  <w:style w:type="character" w:customStyle="1" w:styleId="5Char">
    <w:name w:val="标题 5 Char"/>
    <w:basedOn w:val="a2"/>
    <w:link w:val="5"/>
    <w:uiPriority w:val="99"/>
    <w:rsid w:val="005F3EFA"/>
    <w:rPr>
      <w:rFonts w:ascii="Courier New" w:eastAsia="宋体" w:hAnsi="Courier New" w:cs="Times New Roman"/>
      <w:b/>
      <w:kern w:val="1"/>
      <w:sz w:val="28"/>
      <w:szCs w:val="20"/>
    </w:rPr>
  </w:style>
  <w:style w:type="character" w:customStyle="1" w:styleId="6Char">
    <w:name w:val="标题 6 Char"/>
    <w:basedOn w:val="a2"/>
    <w:link w:val="6"/>
    <w:uiPriority w:val="99"/>
    <w:rsid w:val="005F3EFA"/>
    <w:rPr>
      <w:rFonts w:ascii="Arial" w:eastAsia="黑体" w:hAnsi="Arial" w:cs="Times New Roman"/>
      <w:b/>
      <w:bCs/>
      <w:kern w:val="1"/>
      <w:sz w:val="24"/>
      <w:szCs w:val="24"/>
    </w:rPr>
  </w:style>
  <w:style w:type="character" w:customStyle="1" w:styleId="7Char">
    <w:name w:val="标题 7 Char"/>
    <w:basedOn w:val="a2"/>
    <w:link w:val="7"/>
    <w:uiPriority w:val="99"/>
    <w:rsid w:val="005F3EFA"/>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5F3EFA"/>
    <w:rPr>
      <w:rFonts w:ascii="Arial" w:eastAsia="黑体" w:hAnsi="Arial" w:cs="Times New Roman"/>
      <w:kern w:val="1"/>
      <w:sz w:val="24"/>
      <w:szCs w:val="24"/>
    </w:rPr>
  </w:style>
  <w:style w:type="character" w:customStyle="1" w:styleId="9Char">
    <w:name w:val="标题 9 Char"/>
    <w:basedOn w:val="a2"/>
    <w:link w:val="9"/>
    <w:uiPriority w:val="99"/>
    <w:rsid w:val="005F3EFA"/>
    <w:rPr>
      <w:rFonts w:ascii="Arial" w:eastAsia="黑体" w:hAnsi="Arial" w:cs="Times New Roman"/>
      <w:kern w:val="1"/>
      <w:sz w:val="20"/>
      <w:szCs w:val="21"/>
    </w:rPr>
  </w:style>
  <w:style w:type="character" w:customStyle="1" w:styleId="Char3">
    <w:name w:val="页眉 Char"/>
    <w:basedOn w:val="a2"/>
    <w:link w:val="af1"/>
    <w:rsid w:val="005F3EFA"/>
    <w:rPr>
      <w:rFonts w:ascii="Times New Roman" w:eastAsia="宋体" w:hAnsi="Times New Roman" w:cs="Times New Roman"/>
      <w:kern w:val="0"/>
      <w:sz w:val="18"/>
      <w:szCs w:val="18"/>
    </w:rPr>
  </w:style>
  <w:style w:type="character" w:customStyle="1" w:styleId="Char2">
    <w:name w:val="页脚 Char"/>
    <w:basedOn w:val="a2"/>
    <w:link w:val="af0"/>
    <w:rsid w:val="005F3EFA"/>
    <w:rPr>
      <w:rFonts w:ascii="Times New Roman" w:eastAsia="宋体" w:hAnsi="Times New Roman" w:cs="Times New Roman"/>
      <w:kern w:val="0"/>
      <w:sz w:val="18"/>
      <w:szCs w:val="18"/>
    </w:rPr>
  </w:style>
  <w:style w:type="paragraph" w:customStyle="1" w:styleId="12">
    <w:name w:val="列出段落1"/>
    <w:qFormat/>
    <w:rsid w:val="005F3EFA"/>
    <w:pPr>
      <w:ind w:firstLine="420"/>
    </w:pPr>
    <w:rPr>
      <w:rFonts w:ascii="宋体" w:eastAsia="宋体" w:hAnsi="宋体" w:cs="宋体"/>
      <w:sz w:val="24"/>
      <w:szCs w:val="24"/>
    </w:rPr>
  </w:style>
  <w:style w:type="paragraph" w:customStyle="1" w:styleId="26">
    <w:name w:val="列出段落2"/>
    <w:basedOn w:val="a1"/>
    <w:uiPriority w:val="34"/>
    <w:qFormat/>
    <w:rsid w:val="005F3EFA"/>
    <w:pPr>
      <w:ind w:firstLine="420"/>
    </w:pPr>
  </w:style>
  <w:style w:type="paragraph" w:customStyle="1" w:styleId="Default">
    <w:name w:val="Default"/>
    <w:rsid w:val="005F3EFA"/>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5F3EFA"/>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rsid w:val="005F3EFA"/>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5F3EFA"/>
    <w:rPr>
      <w:rFonts w:ascii="Times New Roman" w:eastAsia="宋体" w:hAnsi="Times New Roman" w:cs="Times New Roman"/>
      <w:b/>
      <w:bCs/>
      <w:kern w:val="0"/>
      <w:sz w:val="32"/>
      <w:szCs w:val="32"/>
    </w:rPr>
  </w:style>
  <w:style w:type="character" w:customStyle="1" w:styleId="4Char">
    <w:name w:val="标题 4 Char"/>
    <w:basedOn w:val="a2"/>
    <w:uiPriority w:val="99"/>
    <w:rsid w:val="005F3EFA"/>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rsid w:val="005F3EFA"/>
    <w:rPr>
      <w:rFonts w:ascii="Times New Roman" w:eastAsia="宋体" w:hAnsi="Times New Roman" w:cs="Times New Roman"/>
      <w:kern w:val="0"/>
      <w:szCs w:val="20"/>
    </w:rPr>
  </w:style>
  <w:style w:type="character" w:customStyle="1" w:styleId="Char13">
    <w:name w:val="正文首行缩进 Char1"/>
    <w:basedOn w:val="Char14"/>
    <w:link w:val="af5"/>
    <w:uiPriority w:val="99"/>
    <w:rsid w:val="005F3EFA"/>
    <w:rPr>
      <w:rFonts w:ascii="Times New Roman" w:eastAsia="宋体" w:hAnsi="Times New Roman" w:cs="Times New Roman"/>
      <w:kern w:val="0"/>
      <w:szCs w:val="24"/>
    </w:rPr>
  </w:style>
  <w:style w:type="character" w:customStyle="1" w:styleId="Char14">
    <w:name w:val="正文文本 Char1"/>
    <w:basedOn w:val="a2"/>
    <w:uiPriority w:val="99"/>
    <w:semiHidden/>
    <w:rsid w:val="005F3EFA"/>
    <w:rPr>
      <w:kern w:val="0"/>
      <w:szCs w:val="20"/>
    </w:rPr>
  </w:style>
  <w:style w:type="character" w:customStyle="1" w:styleId="Char5">
    <w:name w:val="正文首行缩进 Char"/>
    <w:basedOn w:val="Char0"/>
    <w:uiPriority w:val="99"/>
    <w:rsid w:val="005F3EFA"/>
    <w:rPr>
      <w:rFonts w:ascii="Times New Roman" w:eastAsia="宋体" w:hAnsi="Times New Roman" w:cs="Times New Roman"/>
      <w:kern w:val="0"/>
      <w:szCs w:val="20"/>
    </w:rPr>
  </w:style>
  <w:style w:type="character" w:customStyle="1" w:styleId="Char">
    <w:name w:val="文档结构图 Char"/>
    <w:basedOn w:val="a2"/>
    <w:link w:val="a8"/>
    <w:uiPriority w:val="99"/>
    <w:qFormat/>
    <w:rsid w:val="005F3EFA"/>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5F3EFA"/>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5F3EFA"/>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5F3EFA"/>
    <w:rPr>
      <w:rFonts w:ascii="Times New Roman" w:eastAsia="宋体" w:hAnsi="Times New Roman" w:cs="Times New Roman"/>
      <w:kern w:val="0"/>
      <w:szCs w:val="20"/>
    </w:rPr>
  </w:style>
  <w:style w:type="character" w:customStyle="1" w:styleId="Char10">
    <w:name w:val="纯文本 Char1"/>
    <w:basedOn w:val="a2"/>
    <w:link w:val="ad"/>
    <w:qFormat/>
    <w:rsid w:val="005F3EFA"/>
    <w:rPr>
      <w:rFonts w:ascii="宋体" w:eastAsia="宋体" w:hAnsi="宋体" w:cs="Times New Roman"/>
      <w:kern w:val="0"/>
      <w:szCs w:val="20"/>
    </w:rPr>
  </w:style>
  <w:style w:type="character" w:customStyle="1" w:styleId="Char7">
    <w:name w:val="纯文本 Char"/>
    <w:basedOn w:val="a2"/>
    <w:rsid w:val="005F3EFA"/>
    <w:rPr>
      <w:rFonts w:ascii="宋体" w:eastAsia="宋体" w:hAnsi="Courier New" w:cs="Courier New"/>
      <w:kern w:val="0"/>
      <w:szCs w:val="21"/>
    </w:rPr>
  </w:style>
  <w:style w:type="character" w:customStyle="1" w:styleId="Char11">
    <w:name w:val="日期 Char1"/>
    <w:basedOn w:val="a2"/>
    <w:link w:val="ae"/>
    <w:uiPriority w:val="99"/>
    <w:qFormat/>
    <w:rsid w:val="005F3EFA"/>
    <w:rPr>
      <w:rFonts w:ascii="Times New Roman" w:eastAsia="宋体" w:hAnsi="Times New Roman" w:cs="Times New Roman"/>
      <w:kern w:val="1"/>
      <w:sz w:val="20"/>
      <w:szCs w:val="20"/>
    </w:rPr>
  </w:style>
  <w:style w:type="character" w:customStyle="1" w:styleId="Char8">
    <w:name w:val="日期 Char"/>
    <w:basedOn w:val="a2"/>
    <w:uiPriority w:val="99"/>
    <w:qFormat/>
    <w:rsid w:val="005F3EFA"/>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5F3EFA"/>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5F3EFA"/>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5F3EFA"/>
    <w:rPr>
      <w:rFonts w:ascii="Times New Roman" w:eastAsia="宋体" w:hAnsi="Times New Roman" w:cs="Times New Roman"/>
      <w:kern w:val="1"/>
      <w:sz w:val="18"/>
      <w:szCs w:val="18"/>
    </w:rPr>
  </w:style>
  <w:style w:type="character" w:customStyle="1" w:styleId="Char9">
    <w:name w:val="批注框文本 Char"/>
    <w:basedOn w:val="a2"/>
    <w:uiPriority w:val="99"/>
    <w:rsid w:val="005F3EFA"/>
    <w:rPr>
      <w:rFonts w:ascii="Times New Roman" w:eastAsia="宋体" w:hAnsi="Times New Roman" w:cs="Times New Roman"/>
      <w:kern w:val="0"/>
      <w:sz w:val="18"/>
      <w:szCs w:val="18"/>
    </w:rPr>
  </w:style>
  <w:style w:type="character" w:customStyle="1" w:styleId="Char4">
    <w:name w:val="脚注文本 Char"/>
    <w:basedOn w:val="a2"/>
    <w:link w:val="af3"/>
    <w:uiPriority w:val="99"/>
    <w:rsid w:val="005F3EFA"/>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5F3EFA"/>
    <w:rPr>
      <w:rFonts w:ascii="Arial" w:eastAsia="黑体" w:hAnsi="Arial" w:cs="Times New Roman"/>
      <w:kern w:val="1"/>
      <w:sz w:val="16"/>
      <w:szCs w:val="16"/>
    </w:rPr>
  </w:style>
  <w:style w:type="character" w:customStyle="1" w:styleId="3Char2">
    <w:name w:val="正文文本缩进 3 Char"/>
    <w:basedOn w:val="a2"/>
    <w:uiPriority w:val="99"/>
    <w:rsid w:val="005F3EFA"/>
    <w:rPr>
      <w:rFonts w:ascii="Times New Roman" w:eastAsia="宋体" w:hAnsi="Times New Roman" w:cs="Times New Roman"/>
      <w:kern w:val="0"/>
      <w:sz w:val="16"/>
      <w:szCs w:val="16"/>
    </w:rPr>
  </w:style>
  <w:style w:type="paragraph" w:customStyle="1" w:styleId="CommentText1">
    <w:name w:val="Comment Text1"/>
    <w:uiPriority w:val="99"/>
    <w:qFormat/>
    <w:rsid w:val="005F3EFA"/>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5F3EFA"/>
    <w:pPr>
      <w:widowControl w:val="0"/>
      <w:spacing w:before="120"/>
      <w:ind w:left="200" w:firstLine="200"/>
    </w:pPr>
    <w:rPr>
      <w:b/>
      <w:bCs/>
      <w:kern w:val="1"/>
      <w:sz w:val="20"/>
      <w:szCs w:val="21"/>
    </w:rPr>
  </w:style>
  <w:style w:type="paragraph" w:customStyle="1" w:styleId="xl39">
    <w:name w:val="xl39"/>
    <w:uiPriority w:val="99"/>
    <w:qFormat/>
    <w:rsid w:val="005F3EFA"/>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5F3EFA"/>
    <w:pPr>
      <w:widowControl w:val="0"/>
      <w:spacing w:before="120" w:after="240"/>
      <w:jc w:val="center"/>
    </w:pPr>
    <w:rPr>
      <w:rFonts w:ascii="Arial" w:eastAsia="宋体" w:hAnsi="Arial" w:cs="Arial"/>
      <w:kern w:val="1"/>
      <w:szCs w:val="21"/>
    </w:rPr>
  </w:style>
  <w:style w:type="paragraph" w:customStyle="1" w:styleId="afb">
    <w:name w:val="规范正文"/>
    <w:uiPriority w:val="99"/>
    <w:qFormat/>
    <w:rsid w:val="005F3EFA"/>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5F3EFA"/>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5F3EFA"/>
    <w:pPr>
      <w:widowControl w:val="0"/>
      <w:spacing w:line="360" w:lineRule="auto"/>
      <w:jc w:val="both"/>
    </w:pPr>
    <w:rPr>
      <w:rFonts w:ascii="宋体" w:eastAsia="宋体" w:hAnsi="Times New Roman" w:cs="Times New Roman"/>
      <w:sz w:val="21"/>
    </w:rPr>
  </w:style>
  <w:style w:type="paragraph" w:customStyle="1" w:styleId="afc">
    <w:name w:val="本章导读"/>
    <w:uiPriority w:val="99"/>
    <w:qFormat/>
    <w:rsid w:val="005F3EFA"/>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5F3EFA"/>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5F3EFA"/>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qFormat/>
    <w:rsid w:val="005F3EFA"/>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5F3EFA"/>
    <w:pPr>
      <w:spacing w:after="160" w:line="240" w:lineRule="exact"/>
    </w:pPr>
    <w:rPr>
      <w:rFonts w:ascii="Verdana" w:eastAsia="宋体" w:hAnsi="Verdana" w:cs="Times New Roman"/>
      <w:sz w:val="21"/>
    </w:rPr>
  </w:style>
  <w:style w:type="paragraph" w:customStyle="1" w:styleId="14">
    <w:name w:val="修订1"/>
    <w:uiPriority w:val="99"/>
    <w:qFormat/>
    <w:rsid w:val="005F3EFA"/>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5F3EFA"/>
    <w:pPr>
      <w:widowControl w:val="0"/>
      <w:jc w:val="both"/>
    </w:pPr>
    <w:rPr>
      <w:rFonts w:ascii="Times New Roman" w:eastAsia="宋体" w:hAnsi="Times New Roman" w:cs="Times New Roman"/>
      <w:kern w:val="1"/>
      <w:szCs w:val="24"/>
    </w:rPr>
  </w:style>
  <w:style w:type="paragraph" w:customStyle="1" w:styleId="afe">
    <w:name w:val="段落正文"/>
    <w:uiPriority w:val="99"/>
    <w:qFormat/>
    <w:rsid w:val="005F3EFA"/>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5F3EFA"/>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qFormat/>
    <w:rsid w:val="005F3EFA"/>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5F3EFA"/>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5F3EFA"/>
    <w:pPr>
      <w:widowControl w:val="0"/>
      <w:jc w:val="both"/>
    </w:pPr>
    <w:rPr>
      <w:rFonts w:ascii="Times New Roman" w:eastAsia="幼圆" w:hAnsi="Times New Roman" w:cs="Times New Roman"/>
      <w:kern w:val="1"/>
    </w:rPr>
  </w:style>
  <w:style w:type="paragraph" w:customStyle="1" w:styleId="aff0">
    <w:name w:val="图"/>
    <w:qFormat/>
    <w:rsid w:val="005F3EFA"/>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5F3EFA"/>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5F3EFA"/>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5F3EFA"/>
    <w:pPr>
      <w:spacing w:after="160" w:line="240" w:lineRule="exact"/>
    </w:pPr>
    <w:rPr>
      <w:rFonts w:ascii="Verdana" w:eastAsia="宋体" w:hAnsi="Verdana" w:cs="Times New Roman"/>
      <w:sz w:val="21"/>
    </w:rPr>
  </w:style>
  <w:style w:type="paragraph" w:customStyle="1" w:styleId="aff1">
    <w:name w:val="说明内容"/>
    <w:basedOn w:val="1CrlfShiftM"/>
    <w:uiPriority w:val="99"/>
    <w:qFormat/>
    <w:rsid w:val="005F3EFA"/>
    <w:rPr>
      <w:i/>
      <w:iCs/>
      <w:color w:val="FF0000"/>
    </w:rPr>
  </w:style>
  <w:style w:type="paragraph" w:customStyle="1" w:styleId="HFTableBullet">
    <w:name w:val="HFTableBullet"/>
    <w:uiPriority w:val="99"/>
    <w:qFormat/>
    <w:rsid w:val="005F3EFA"/>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5F3EFA"/>
    <w:pPr>
      <w:spacing w:line="276" w:lineRule="auto"/>
    </w:pPr>
    <w:rPr>
      <w:rFonts w:ascii="Cambria" w:hAnsi="Cambria"/>
      <w:bCs/>
      <w:color w:val="365F91"/>
      <w:sz w:val="28"/>
      <w:szCs w:val="28"/>
    </w:rPr>
  </w:style>
  <w:style w:type="paragraph" w:customStyle="1" w:styleId="F2">
    <w:name w:val="F2"/>
    <w:uiPriority w:val="99"/>
    <w:qFormat/>
    <w:rsid w:val="005F3EFA"/>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5F3EFA"/>
    <w:pPr>
      <w:ind w:firstLine="420"/>
    </w:pPr>
    <w:rPr>
      <w:sz w:val="21"/>
    </w:rPr>
  </w:style>
  <w:style w:type="paragraph" w:customStyle="1" w:styleId="aff2">
    <w:name w:val="方案正文"/>
    <w:uiPriority w:val="99"/>
    <w:qFormat/>
    <w:rsid w:val="005F3EFA"/>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5F3EFA"/>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5F3EFA"/>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5F3EFA"/>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qFormat/>
    <w:rsid w:val="005F3EFA"/>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5F3EFA"/>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qFormat/>
    <w:rsid w:val="005F3EFA"/>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5F3EFA"/>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qFormat/>
    <w:rsid w:val="005F3EFA"/>
    <w:pPr>
      <w:widowControl w:val="0"/>
      <w:spacing w:after="240"/>
    </w:pPr>
    <w:rPr>
      <w:rFonts w:ascii="Arial" w:eastAsia="黑体" w:hAnsi="Arial" w:cs="宋体"/>
      <w:b/>
      <w:kern w:val="1"/>
      <w:sz w:val="52"/>
    </w:rPr>
  </w:style>
  <w:style w:type="paragraph" w:customStyle="1" w:styleId="aff6">
    <w:name w:val="引言"/>
    <w:uiPriority w:val="99"/>
    <w:qFormat/>
    <w:rsid w:val="005F3EFA"/>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5F3EFA"/>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5F3EFA"/>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qFormat/>
    <w:rsid w:val="005F3EFA"/>
    <w:pPr>
      <w:widowControl w:val="0"/>
      <w:spacing w:before="480"/>
      <w:jc w:val="center"/>
    </w:pPr>
    <w:rPr>
      <w:rFonts w:ascii="黑体" w:eastAsia="黑体" w:hAnsi="黑体" w:cs="宋体"/>
      <w:b/>
      <w:bCs/>
      <w:kern w:val="1"/>
      <w:sz w:val="44"/>
      <w:szCs w:val="44"/>
    </w:rPr>
  </w:style>
  <w:style w:type="paragraph" w:customStyle="1" w:styleId="aff8">
    <w:name w:val="表格文字"/>
    <w:link w:val="CharChar"/>
    <w:qFormat/>
    <w:rsid w:val="005F3EFA"/>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qFormat/>
    <w:rsid w:val="005F3EFA"/>
    <w:rPr>
      <w:rFonts w:ascii="Times New Roman" w:eastAsia="宋体" w:hAnsi="Times New Roman" w:cs="Times New Roman"/>
      <w:bCs/>
      <w:spacing w:val="10"/>
      <w:kern w:val="0"/>
      <w:sz w:val="24"/>
      <w:szCs w:val="20"/>
    </w:rPr>
  </w:style>
  <w:style w:type="paragraph" w:customStyle="1" w:styleId="Bullet1">
    <w:name w:val="Bullet 1"/>
    <w:uiPriority w:val="99"/>
    <w:qFormat/>
    <w:rsid w:val="005F3EFA"/>
    <w:pPr>
      <w:numPr>
        <w:numId w:val="12"/>
      </w:numPr>
      <w:ind w:left="1440" w:hanging="360"/>
      <w:jc w:val="both"/>
    </w:pPr>
    <w:rPr>
      <w:rFonts w:ascii="Arial" w:eastAsia="宋体" w:hAnsi="Arial" w:cs="Times New Roman"/>
    </w:rPr>
  </w:style>
  <w:style w:type="paragraph" w:customStyle="1" w:styleId="aff9">
    <w:name w:val="文档正文"/>
    <w:uiPriority w:val="99"/>
    <w:qFormat/>
    <w:rsid w:val="005F3EFA"/>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5F3EFA"/>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5F3EFA"/>
    <w:pPr>
      <w:widowControl w:val="0"/>
      <w:jc w:val="both"/>
    </w:pPr>
    <w:rPr>
      <w:rFonts w:ascii="Tahoma" w:eastAsia="宋体" w:hAnsi="Tahoma" w:cs="Times New Roman"/>
      <w:kern w:val="1"/>
      <w:sz w:val="24"/>
    </w:rPr>
  </w:style>
  <w:style w:type="paragraph" w:customStyle="1" w:styleId="font5">
    <w:name w:val="font5"/>
    <w:uiPriority w:val="99"/>
    <w:qFormat/>
    <w:rsid w:val="005F3EFA"/>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5F3EFA"/>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5F3EFA"/>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5F3EFA"/>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5F3EFA"/>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5F3EFA"/>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5F3EFA"/>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5F3EFA"/>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5F3EFA"/>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5F3EFA"/>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5F3EFA"/>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5F3EFA"/>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5F3EFA"/>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5F3EFA"/>
    <w:rPr>
      <w:sz w:val="21"/>
    </w:rPr>
  </w:style>
  <w:style w:type="character" w:customStyle="1" w:styleId="affa">
    <w:name w:val="文字加底色加粗加阴影"/>
    <w:uiPriority w:val="99"/>
    <w:qFormat/>
    <w:rsid w:val="005F3EFA"/>
    <w:rPr>
      <w:b/>
      <w:sz w:val="20"/>
      <w:u w:val="single"/>
      <w:shd w:val="clear" w:color="auto" w:fill="FFFFFF"/>
    </w:rPr>
  </w:style>
  <w:style w:type="character" w:customStyle="1" w:styleId="15">
    <w:name w:val="明显参考1"/>
    <w:uiPriority w:val="99"/>
    <w:qFormat/>
    <w:rsid w:val="005F3EFA"/>
    <w:rPr>
      <w:b/>
      <w:smallCaps/>
      <w:color w:val="FF0000"/>
      <w:sz w:val="20"/>
      <w:u w:val="single"/>
    </w:rPr>
  </w:style>
  <w:style w:type="character" w:customStyle="1" w:styleId="xl39Char">
    <w:name w:val="xl39 Char"/>
    <w:uiPriority w:val="99"/>
    <w:qFormat/>
    <w:rsid w:val="005F3EFA"/>
    <w:rPr>
      <w:rFonts w:eastAsia="Times New Roman"/>
      <w:sz w:val="18"/>
      <w:lang w:val="en-AU"/>
    </w:rPr>
  </w:style>
  <w:style w:type="character" w:customStyle="1" w:styleId="AltACharChar">
    <w:name w:val="图片题注(Alt+A) Char Char"/>
    <w:uiPriority w:val="99"/>
    <w:qFormat/>
    <w:rsid w:val="005F3EFA"/>
    <w:rPr>
      <w:rFonts w:ascii="Arial" w:hAnsi="Arial"/>
      <w:sz w:val="21"/>
    </w:rPr>
  </w:style>
  <w:style w:type="character" w:customStyle="1" w:styleId="Charb">
    <w:name w:val="表正文 Char"/>
    <w:uiPriority w:val="99"/>
    <w:qFormat/>
    <w:rsid w:val="005F3EFA"/>
    <w:rPr>
      <w:kern w:val="1"/>
    </w:rPr>
  </w:style>
  <w:style w:type="character" w:customStyle="1" w:styleId="CharChar1">
    <w:name w:val="规范正文 Char Char"/>
    <w:uiPriority w:val="99"/>
    <w:qFormat/>
    <w:rsid w:val="005F3EFA"/>
    <w:rPr>
      <w:sz w:val="24"/>
    </w:rPr>
  </w:style>
  <w:style w:type="character" w:customStyle="1" w:styleId="2CharChar">
    <w:name w:val="正文首行缩进2 Char Char"/>
    <w:uiPriority w:val="99"/>
    <w:qFormat/>
    <w:rsid w:val="005F3EFA"/>
    <w:rPr>
      <w:kern w:val="1"/>
      <w:sz w:val="24"/>
    </w:rPr>
  </w:style>
  <w:style w:type="character" w:customStyle="1" w:styleId="articlebody">
    <w:name w:val="articlebody"/>
    <w:uiPriority w:val="99"/>
    <w:qFormat/>
    <w:rsid w:val="005F3EFA"/>
  </w:style>
  <w:style w:type="character" w:customStyle="1" w:styleId="1CharChar">
    <w:name w:val="1.正文 Char Char"/>
    <w:uiPriority w:val="99"/>
    <w:qFormat/>
    <w:rsid w:val="005F3EFA"/>
    <w:rPr>
      <w:rFonts w:ascii="宋体" w:eastAsia="宋体"/>
    </w:rPr>
  </w:style>
  <w:style w:type="character" w:customStyle="1" w:styleId="CharChar2">
    <w:name w:val="本章导读 Char Char"/>
    <w:uiPriority w:val="99"/>
    <w:qFormat/>
    <w:rsid w:val="005F3EFA"/>
    <w:rPr>
      <w:rFonts w:ascii="华文细黑" w:eastAsia="华文细黑"/>
      <w:sz w:val="21"/>
    </w:rPr>
  </w:style>
  <w:style w:type="character" w:customStyle="1" w:styleId="Charc">
    <w:name w:val="正文缩进 Char"/>
    <w:uiPriority w:val="99"/>
    <w:qFormat/>
    <w:rsid w:val="005F3EFA"/>
    <w:rPr>
      <w:sz w:val="21"/>
    </w:rPr>
  </w:style>
  <w:style w:type="character" w:customStyle="1" w:styleId="apple-style-span">
    <w:name w:val="apple-style-span"/>
    <w:uiPriority w:val="99"/>
    <w:qFormat/>
    <w:rsid w:val="005F3EFA"/>
  </w:style>
  <w:style w:type="character" w:customStyle="1" w:styleId="2CharChar0">
    <w:name w:val="样式 正文缩进 + 首行缩进:  2 字符 Char Char"/>
    <w:uiPriority w:val="99"/>
    <w:qFormat/>
    <w:rsid w:val="005F3EFA"/>
    <w:rPr>
      <w:kern w:val="1"/>
      <w:sz w:val="24"/>
    </w:rPr>
  </w:style>
  <w:style w:type="character" w:customStyle="1" w:styleId="2Char2">
    <w:name w:val="列表编号 2 Char"/>
    <w:uiPriority w:val="99"/>
    <w:qFormat/>
    <w:rsid w:val="005F3EFA"/>
    <w:rPr>
      <w:rFonts w:ascii="Arial" w:hAnsi="Arial"/>
      <w:sz w:val="21"/>
    </w:rPr>
  </w:style>
  <w:style w:type="character" w:customStyle="1" w:styleId="1CrlfShiftMCharCharChar">
    <w:name w:val="正文首行缩进1(Crlf+Shift+M) Char Char Char"/>
    <w:uiPriority w:val="99"/>
    <w:qFormat/>
    <w:rsid w:val="005F3EFA"/>
    <w:rPr>
      <w:rFonts w:ascii="Arial" w:hAnsi="Arial"/>
    </w:rPr>
  </w:style>
  <w:style w:type="character" w:customStyle="1" w:styleId="CharChar3">
    <w:name w:val="正文加粗（整段加粗） Char Char"/>
    <w:uiPriority w:val="99"/>
    <w:qFormat/>
    <w:rsid w:val="005F3EFA"/>
    <w:rPr>
      <w:rFonts w:ascii="Arial" w:hAnsi="Arial"/>
      <w:b/>
      <w:u w:val="single"/>
    </w:rPr>
  </w:style>
  <w:style w:type="character" w:customStyle="1" w:styleId="1CrlfShiftMCharChar">
    <w:name w:val="正文首行缩进1(Crlf+Shift+M) Char Char"/>
    <w:uiPriority w:val="99"/>
    <w:qFormat/>
    <w:rsid w:val="005F3EFA"/>
    <w:rPr>
      <w:rFonts w:ascii="Arial" w:hAnsi="Arial"/>
    </w:rPr>
  </w:style>
  <w:style w:type="character" w:customStyle="1" w:styleId="Chard">
    <w:name w:val="题注 Char"/>
    <w:uiPriority w:val="99"/>
    <w:qFormat/>
    <w:rsid w:val="005F3EFA"/>
    <w:rPr>
      <w:rFonts w:ascii="Arial" w:hAnsi="Arial"/>
    </w:rPr>
  </w:style>
  <w:style w:type="character" w:customStyle="1" w:styleId="2Char3">
    <w:name w:val="列表项目符号 2 Char"/>
    <w:uiPriority w:val="99"/>
    <w:qFormat/>
    <w:rsid w:val="005F3EFA"/>
    <w:rPr>
      <w:rFonts w:ascii="Arial" w:hAnsi="Arial"/>
      <w:sz w:val="21"/>
    </w:rPr>
  </w:style>
  <w:style w:type="paragraph" w:customStyle="1" w:styleId="a0">
    <w:name w:val="标点正文"/>
    <w:basedOn w:val="a1"/>
    <w:qFormat/>
    <w:rsid w:val="005F3EFA"/>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5F3EFA"/>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5F3EFA"/>
    <w:pPr>
      <w:jc w:val="both"/>
    </w:pPr>
    <w:rPr>
      <w:szCs w:val="21"/>
    </w:rPr>
  </w:style>
  <w:style w:type="paragraph" w:customStyle="1" w:styleId="44">
    <w:name w:val="题注4"/>
    <w:basedOn w:val="a1"/>
    <w:next w:val="a7"/>
    <w:qFormat/>
    <w:rsid w:val="005F3EFA"/>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5F3E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513F9A61-DC22-40F2-B41D-BACC2C67FA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3089</Words>
  <Characters>17612</Characters>
  <Application>Microsoft Office Word</Application>
  <DocSecurity>0</DocSecurity>
  <Lines>146</Lines>
  <Paragraphs>41</Paragraphs>
  <ScaleCrop>false</ScaleCrop>
  <Company>Lenovo</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cp:revision>
  <cp:lastPrinted>2018-06-11T01:17:00Z</cp:lastPrinted>
  <dcterms:created xsi:type="dcterms:W3CDTF">2019-06-26T01:10:00Z</dcterms:created>
  <dcterms:modified xsi:type="dcterms:W3CDTF">2019-06-26T01:17:00Z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